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C7" w:rsidRPr="00623D7E" w:rsidRDefault="006224C7" w:rsidP="006224C7">
      <w:pPr>
        <w:pStyle w:val="a3"/>
        <w:shd w:val="clear" w:color="auto" w:fill="FFFFFF"/>
        <w:spacing w:before="29" w:beforeAutospacing="0" w:after="29" w:afterAutospacing="0"/>
        <w:jc w:val="center"/>
        <w:rPr>
          <w:color w:val="C00000"/>
        </w:rPr>
      </w:pPr>
      <w:r w:rsidRPr="00623D7E">
        <w:rPr>
          <w:b/>
          <w:bCs/>
          <w:color w:val="C00000"/>
          <w:sz w:val="32"/>
          <w:szCs w:val="32"/>
          <w:u w:val="single"/>
        </w:rPr>
        <w:t>Требования к содержанию территории</w:t>
      </w:r>
      <w:r w:rsidR="00DB10C0" w:rsidRPr="00623D7E">
        <w:rPr>
          <w:b/>
          <w:bCs/>
          <w:color w:val="C00000"/>
          <w:sz w:val="32"/>
          <w:szCs w:val="32"/>
          <w:u w:val="single"/>
        </w:rPr>
        <w:t xml:space="preserve"> детского сада.</w:t>
      </w:r>
    </w:p>
    <w:p w:rsidR="00DB10C0" w:rsidRDefault="006224C7" w:rsidP="00DB10C0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Территория детского учреждения должна постоянно содержаться в чистоте. Отходы горючих материалов, опавшие листья и сухую траву следует регулярно убирать и вывозить. </w:t>
      </w:r>
    </w:p>
    <w:p w:rsidR="006224C7" w:rsidRDefault="006224C7" w:rsidP="00DB10C0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Не разрешается курение на территории, а также в помещениях общеобразовательных учреждений.</w:t>
      </w:r>
    </w:p>
    <w:p w:rsidR="00DB10C0" w:rsidRDefault="006224C7" w:rsidP="006224C7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Дороги, проезды и подъезды к зданиям и пожарным </w:t>
      </w:r>
      <w:proofErr w:type="spellStart"/>
      <w:r>
        <w:rPr>
          <w:color w:val="000000"/>
          <w:sz w:val="27"/>
          <w:szCs w:val="27"/>
        </w:rPr>
        <w:t>водоисточникам</w:t>
      </w:r>
      <w:proofErr w:type="spellEnd"/>
      <w:r>
        <w:rPr>
          <w:color w:val="000000"/>
          <w:sz w:val="27"/>
          <w:szCs w:val="27"/>
        </w:rPr>
        <w:t xml:space="preserve">, а также доступы к пожарному инвентарю и оборудованию должны быть всегда свободными. </w:t>
      </w:r>
    </w:p>
    <w:p w:rsidR="006224C7" w:rsidRDefault="006224C7" w:rsidP="006224C7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О закрытии отдельных участков дорог или проездов в связи с проведением ремонтных работ или по другим причинам, препятствующим проезду пожарных автомобилей, следует немедленно уведомлять пожарную охрану.</w:t>
      </w:r>
    </w:p>
    <w:p w:rsidR="006224C7" w:rsidRDefault="006224C7" w:rsidP="006224C7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Противопожарные разрывы между зданиями не должны использоваться для складирования материалов и оборудования, а также для стоянки автотранспорта.</w:t>
      </w:r>
    </w:p>
    <w:p w:rsidR="00C617F8" w:rsidRPr="006224C7" w:rsidRDefault="006224C7" w:rsidP="006224C7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Разведение костров, сжигание мусора и устройство открытых кухонных очагов на территории не допускается.</w:t>
      </w:r>
    </w:p>
    <w:p w:rsidR="006224C7" w:rsidRPr="00623D7E" w:rsidRDefault="006224C7" w:rsidP="006224C7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623D7E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Инструкция о действиях персонала при пожаре в помещениях МДОУ «Детского сада № 246».</w:t>
      </w:r>
    </w:p>
    <w:tbl>
      <w:tblPr>
        <w:tblStyle w:val="a4"/>
        <w:tblW w:w="9541" w:type="dxa"/>
        <w:tblLook w:val="04A0"/>
      </w:tblPr>
      <w:tblGrid>
        <w:gridCol w:w="3178"/>
        <w:gridCol w:w="3872"/>
        <w:gridCol w:w="2491"/>
      </w:tblGrid>
      <w:tr w:rsidR="001E1919" w:rsidTr="001E1919">
        <w:trPr>
          <w:trHeight w:val="427"/>
        </w:trPr>
        <w:tc>
          <w:tcPr>
            <w:tcW w:w="7050" w:type="dxa"/>
            <w:gridSpan w:val="2"/>
            <w:tcBorders>
              <w:top w:val="doubleWave" w:sz="6" w:space="0" w:color="FF0000"/>
              <w:left w:val="doubleWave" w:sz="6" w:space="0" w:color="FF0000"/>
              <w:bottom w:val="doubleWave" w:sz="6" w:space="0" w:color="FF0000"/>
              <w:right w:val="doubleWave" w:sz="6" w:space="0" w:color="FF0000"/>
            </w:tcBorders>
          </w:tcPr>
          <w:p w:rsidR="001E1919" w:rsidRPr="006224C7" w:rsidRDefault="001E1919" w:rsidP="001E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и последовательность действий.</w:t>
            </w:r>
          </w:p>
        </w:tc>
        <w:tc>
          <w:tcPr>
            <w:tcW w:w="2491" w:type="dxa"/>
            <w:tcBorders>
              <w:top w:val="doubleWave" w:sz="6" w:space="0" w:color="FF0000"/>
              <w:left w:val="doubleWave" w:sz="6" w:space="0" w:color="FF0000"/>
              <w:bottom w:val="doubleWave" w:sz="6" w:space="0" w:color="FF0000"/>
              <w:right w:val="doubleWave" w:sz="6" w:space="0" w:color="FF0000"/>
            </w:tcBorders>
          </w:tcPr>
          <w:p w:rsidR="001E1919" w:rsidRPr="006224C7" w:rsidRDefault="001E1919" w:rsidP="001E1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Исполнители.</w:t>
            </w:r>
          </w:p>
        </w:tc>
      </w:tr>
      <w:tr w:rsidR="007A2F97" w:rsidTr="005279B7">
        <w:trPr>
          <w:trHeight w:val="5461"/>
        </w:trPr>
        <w:tc>
          <w:tcPr>
            <w:tcW w:w="3178" w:type="dxa"/>
            <w:tcBorders>
              <w:top w:val="doubleWave" w:sz="6" w:space="0" w:color="FF0000"/>
              <w:left w:val="doubleWave" w:sz="6" w:space="0" w:color="FF0000"/>
              <w:right w:val="doubleWave" w:sz="6" w:space="0" w:color="FF0000"/>
            </w:tcBorders>
          </w:tcPr>
          <w:p w:rsidR="007A2F97" w:rsidRDefault="007A2F97" w:rsidP="00622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D7E" w:rsidRDefault="00623D7E" w:rsidP="006224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23D7E" w:rsidRDefault="00623D7E" w:rsidP="006224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23D7E" w:rsidRDefault="00623D7E" w:rsidP="006224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A2F97" w:rsidRPr="006224C7" w:rsidRDefault="007A2F97" w:rsidP="00622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4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Сообщить о пожаре</w:t>
            </w:r>
          </w:p>
        </w:tc>
        <w:tc>
          <w:tcPr>
            <w:tcW w:w="3872" w:type="dxa"/>
            <w:tcBorders>
              <w:top w:val="doubleWave" w:sz="6" w:space="0" w:color="FF0000"/>
              <w:left w:val="doubleWave" w:sz="6" w:space="0" w:color="FF0000"/>
              <w:right w:val="doubleWave" w:sz="6" w:space="0" w:color="FF0000"/>
            </w:tcBorders>
          </w:tcPr>
          <w:p w:rsidR="007A2F97" w:rsidRDefault="007A2F97" w:rsidP="00414AF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обнаружении пожара или признаков горения (задымление, запах гари, повышение температуры и т.п.)  незамедлительно сообщить по телефонам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«01» или «112» (мобильный телефон),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указав:</w:t>
            </w:r>
          </w:p>
          <w:p w:rsidR="007A2F97" w:rsidRPr="00414AFD" w:rsidRDefault="007A2F97" w:rsidP="00414AFD">
            <w:pPr>
              <w:pStyle w:val="a5"/>
              <w:numPr>
                <w:ilvl w:val="0"/>
                <w:numId w:val="1"/>
              </w:num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ирогова, д. 16;</w:t>
            </w:r>
          </w:p>
          <w:p w:rsidR="007A2F97" w:rsidRDefault="007A2F97" w:rsidP="00414AFD">
            <w:pPr>
              <w:pStyle w:val="a5"/>
              <w:numPr>
                <w:ilvl w:val="0"/>
                <w:numId w:val="1"/>
              </w:num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возникновения пожара;</w:t>
            </w:r>
          </w:p>
          <w:p w:rsidR="007A2F97" w:rsidRPr="009E7FD0" w:rsidRDefault="007A2F97" w:rsidP="009E7FD0">
            <w:pPr>
              <w:pStyle w:val="a5"/>
              <w:numPr>
                <w:ilvl w:val="0"/>
                <w:numId w:val="1"/>
              </w:num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FD0">
              <w:rPr>
                <w:rFonts w:ascii="Times New Roman" w:hAnsi="Times New Roman" w:cs="Times New Roman"/>
                <w:sz w:val="24"/>
                <w:szCs w:val="24"/>
              </w:rPr>
              <w:t>свою фамилию.</w:t>
            </w:r>
          </w:p>
          <w:p w:rsidR="007A2F97" w:rsidRPr="00414AFD" w:rsidRDefault="007A2F97" w:rsidP="008954A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действие ручной пожарный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Поставить в известность руководителя учреждения или замещающего его работника.</w:t>
            </w:r>
          </w:p>
        </w:tc>
        <w:tc>
          <w:tcPr>
            <w:tcW w:w="2491" w:type="dxa"/>
            <w:tcBorders>
              <w:top w:val="doubleWave" w:sz="6" w:space="0" w:color="FF0000"/>
              <w:left w:val="doubleWave" w:sz="6" w:space="0" w:color="FF0000"/>
              <w:right w:val="doubleWave" w:sz="6" w:space="0" w:color="FF0000"/>
            </w:tcBorders>
          </w:tcPr>
          <w:p w:rsidR="007A2F97" w:rsidRPr="00623D7E" w:rsidRDefault="007A2F97" w:rsidP="008954AB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23D7E">
              <w:rPr>
                <w:rFonts w:ascii="Times New Roman" w:hAnsi="Times New Roman" w:cs="Times New Roman"/>
                <w:sz w:val="24"/>
                <w:szCs w:val="24"/>
              </w:rPr>
              <w:t>Обнаруживший пожар или его признаки</w:t>
            </w:r>
          </w:p>
        </w:tc>
      </w:tr>
      <w:tr w:rsidR="007A2F97" w:rsidTr="00623D7E">
        <w:trPr>
          <w:trHeight w:val="4362"/>
        </w:trPr>
        <w:tc>
          <w:tcPr>
            <w:tcW w:w="3178" w:type="dxa"/>
            <w:tcBorders>
              <w:top w:val="doubleWave" w:sz="6" w:space="0" w:color="FF0000"/>
              <w:left w:val="doubleWave" w:sz="6" w:space="0" w:color="FF0000"/>
              <w:right w:val="doubleWave" w:sz="6" w:space="0" w:color="FF0000"/>
            </w:tcBorders>
          </w:tcPr>
          <w:p w:rsidR="007A2F97" w:rsidRDefault="007A2F97" w:rsidP="00622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F97" w:rsidRDefault="007A2F97" w:rsidP="00622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2F97" w:rsidRPr="001E1919" w:rsidRDefault="007A2F97" w:rsidP="006224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2F97" w:rsidRPr="001E1919" w:rsidRDefault="007A2F97" w:rsidP="006224C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1E1919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Эвакуировать людей </w:t>
            </w:r>
          </w:p>
        </w:tc>
        <w:tc>
          <w:tcPr>
            <w:tcW w:w="3872" w:type="dxa"/>
            <w:tcBorders>
              <w:top w:val="doubleWave" w:sz="6" w:space="0" w:color="FF0000"/>
              <w:left w:val="doubleWave" w:sz="6" w:space="0" w:color="FF0000"/>
              <w:right w:val="doubleWave" w:sz="6" w:space="0" w:color="FF0000"/>
            </w:tcBorders>
          </w:tcPr>
          <w:p w:rsidR="007A2F97" w:rsidRDefault="007A2F97" w:rsidP="008954A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эвакуацию сотрудников и детей из здания по наиболее безопасным путям эвакуации, руководствуясь сигналами оповещения и знаками направления движения. По возможности проверить помещения для исключения возможности пребывания людей в опасной зоне.</w:t>
            </w:r>
          </w:p>
          <w:p w:rsidR="007A2F97" w:rsidRDefault="007A2F97" w:rsidP="008954A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возможности приступить к эвакуации материальных ценностей.</w:t>
            </w:r>
          </w:p>
          <w:p w:rsidR="007A2F97" w:rsidRDefault="007A2F97" w:rsidP="008954A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сборе проверить списочный состав детей и сотрудников.</w:t>
            </w:r>
          </w:p>
        </w:tc>
        <w:tc>
          <w:tcPr>
            <w:tcW w:w="2491" w:type="dxa"/>
            <w:tcBorders>
              <w:top w:val="doubleWave" w:sz="6" w:space="0" w:color="FF0000"/>
              <w:left w:val="doubleWave" w:sz="6" w:space="0" w:color="FF0000"/>
              <w:right w:val="doubleWave" w:sz="6" w:space="0" w:color="FF0000"/>
            </w:tcBorders>
          </w:tcPr>
          <w:p w:rsidR="007A2F97" w:rsidRDefault="007A2F97" w:rsidP="008954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завхоз, старшая медицинская сестра.</w:t>
            </w:r>
          </w:p>
        </w:tc>
      </w:tr>
      <w:tr w:rsidR="001E1919" w:rsidTr="00623D7E">
        <w:trPr>
          <w:trHeight w:val="2312"/>
        </w:trPr>
        <w:tc>
          <w:tcPr>
            <w:tcW w:w="3178" w:type="dxa"/>
            <w:tcBorders>
              <w:top w:val="doubleWave" w:sz="6" w:space="0" w:color="FF0000"/>
              <w:left w:val="doubleWave" w:sz="6" w:space="0" w:color="FF0000"/>
              <w:bottom w:val="doubleWave" w:sz="6" w:space="0" w:color="FF0000"/>
              <w:right w:val="doubleWave" w:sz="6" w:space="0" w:color="FF0000"/>
            </w:tcBorders>
          </w:tcPr>
          <w:p w:rsidR="006224C7" w:rsidRDefault="006224C7" w:rsidP="006224C7">
            <w:pPr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</w:p>
          <w:p w:rsidR="009B5B13" w:rsidRPr="00623D7E" w:rsidRDefault="009B5B13" w:rsidP="00623D7E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23D7E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Тушить пожар до прибытия пожарных подразделений.</w:t>
            </w:r>
          </w:p>
        </w:tc>
        <w:tc>
          <w:tcPr>
            <w:tcW w:w="3872" w:type="dxa"/>
            <w:tcBorders>
              <w:top w:val="doubleWave" w:sz="6" w:space="0" w:color="FF0000"/>
              <w:left w:val="doubleWave" w:sz="6" w:space="0" w:color="FF0000"/>
              <w:bottom w:val="doubleWave" w:sz="6" w:space="0" w:color="FF0000"/>
              <w:right w:val="doubleWave" w:sz="6" w:space="0" w:color="FF0000"/>
            </w:tcBorders>
          </w:tcPr>
          <w:p w:rsidR="009B5B13" w:rsidRDefault="009B5B13" w:rsidP="0062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возможности организовать тушение пожара, используя все имеющиеся первичные средства пожаротушения.</w:t>
            </w:r>
          </w:p>
          <w:p w:rsidR="006224C7" w:rsidRPr="009B5B13" w:rsidRDefault="009B5B13" w:rsidP="0062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возможности обесточить помещения, отключив электроэнергию. </w:t>
            </w:r>
          </w:p>
        </w:tc>
        <w:tc>
          <w:tcPr>
            <w:tcW w:w="2491" w:type="dxa"/>
            <w:tcBorders>
              <w:top w:val="doubleWave" w:sz="6" w:space="0" w:color="FF0000"/>
              <w:left w:val="doubleWave" w:sz="6" w:space="0" w:color="FF0000"/>
              <w:bottom w:val="doubleWave" w:sz="6" w:space="0" w:color="FF0000"/>
              <w:right w:val="doubleWave" w:sz="6" w:space="0" w:color="FF0000"/>
            </w:tcBorders>
          </w:tcPr>
          <w:p w:rsidR="006224C7" w:rsidRPr="009B5B13" w:rsidRDefault="009B5B13" w:rsidP="0062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не занятые эвакуацией людей.</w:t>
            </w:r>
          </w:p>
        </w:tc>
      </w:tr>
      <w:tr w:rsidR="001E1919" w:rsidTr="001E1919">
        <w:trPr>
          <w:trHeight w:val="1905"/>
        </w:trPr>
        <w:tc>
          <w:tcPr>
            <w:tcW w:w="3178" w:type="dxa"/>
            <w:tcBorders>
              <w:top w:val="doubleWave" w:sz="6" w:space="0" w:color="FF0000"/>
              <w:left w:val="doubleWave" w:sz="6" w:space="0" w:color="FF0000"/>
              <w:bottom w:val="doubleWave" w:sz="6" w:space="0" w:color="FF0000"/>
              <w:right w:val="doubleWave" w:sz="6" w:space="0" w:color="FF0000"/>
            </w:tcBorders>
          </w:tcPr>
          <w:p w:rsidR="00623D7E" w:rsidRDefault="00623D7E" w:rsidP="009B5B13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623D7E" w:rsidRDefault="00623D7E" w:rsidP="009B5B13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6224C7" w:rsidRPr="00623D7E" w:rsidRDefault="009B5B13" w:rsidP="009B5B13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623D7E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Встретить пожарную охрану.</w:t>
            </w:r>
          </w:p>
        </w:tc>
        <w:tc>
          <w:tcPr>
            <w:tcW w:w="3872" w:type="dxa"/>
            <w:tcBorders>
              <w:top w:val="doubleWave" w:sz="6" w:space="0" w:color="FF0000"/>
              <w:left w:val="doubleWave" w:sz="6" w:space="0" w:color="FF0000"/>
              <w:bottom w:val="doubleWave" w:sz="6" w:space="0" w:color="FF0000"/>
              <w:right w:val="doubleWave" w:sz="6" w:space="0" w:color="FF0000"/>
            </w:tcBorders>
          </w:tcPr>
          <w:p w:rsidR="007A2F97" w:rsidRDefault="009B5B13" w:rsidP="007A2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F97">
              <w:rPr>
                <w:rFonts w:ascii="Times New Roman" w:hAnsi="Times New Roman" w:cs="Times New Roman"/>
                <w:sz w:val="24"/>
                <w:szCs w:val="24"/>
              </w:rPr>
              <w:t>Встретить пожарные подразделения, показать места расположения ближайших гидрантов</w:t>
            </w:r>
            <w:r w:rsidR="007A2F97" w:rsidRPr="007A2F97">
              <w:rPr>
                <w:rFonts w:ascii="Times New Roman" w:hAnsi="Times New Roman" w:cs="Times New Roman"/>
                <w:sz w:val="24"/>
                <w:szCs w:val="24"/>
              </w:rPr>
              <w:t>. Кратко проинформировать руководителя тушения пожара:</w:t>
            </w:r>
          </w:p>
          <w:p w:rsidR="007A2F97" w:rsidRDefault="007A2F97" w:rsidP="007A2F9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месте возникновения пожара;</w:t>
            </w:r>
          </w:p>
          <w:p w:rsidR="007A2F97" w:rsidRDefault="007A2F97" w:rsidP="007A2F9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путях распространения пожара;</w:t>
            </w:r>
          </w:p>
          <w:p w:rsidR="007A2F97" w:rsidRPr="007A2F97" w:rsidRDefault="007A2F97" w:rsidP="007A2F9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эвакуации и принятых мерах.</w:t>
            </w:r>
          </w:p>
        </w:tc>
        <w:tc>
          <w:tcPr>
            <w:tcW w:w="2491" w:type="dxa"/>
            <w:tcBorders>
              <w:top w:val="doubleWave" w:sz="6" w:space="0" w:color="FF0000"/>
              <w:left w:val="doubleWave" w:sz="6" w:space="0" w:color="FF0000"/>
              <w:bottom w:val="doubleWave" w:sz="6" w:space="0" w:color="FF0000"/>
              <w:right w:val="doubleWave" w:sz="6" w:space="0" w:color="FF0000"/>
            </w:tcBorders>
          </w:tcPr>
          <w:p w:rsidR="006224C7" w:rsidRPr="00DB10C0" w:rsidRDefault="00DB10C0" w:rsidP="0062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завхоз.</w:t>
            </w:r>
          </w:p>
        </w:tc>
      </w:tr>
    </w:tbl>
    <w:p w:rsidR="006224C7" w:rsidRPr="006224C7" w:rsidRDefault="006224C7" w:rsidP="006224C7">
      <w:pPr>
        <w:rPr>
          <w:rFonts w:ascii="Times New Roman" w:hAnsi="Times New Roman" w:cs="Times New Roman"/>
          <w:sz w:val="32"/>
          <w:szCs w:val="32"/>
        </w:rPr>
      </w:pPr>
    </w:p>
    <w:p w:rsidR="006224C7" w:rsidRDefault="006224C7"/>
    <w:sectPr w:rsidR="006224C7" w:rsidSect="00C6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125F"/>
    <w:multiLevelType w:val="hybridMultilevel"/>
    <w:tmpl w:val="68760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D752C"/>
    <w:multiLevelType w:val="hybridMultilevel"/>
    <w:tmpl w:val="E446E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325E4"/>
    <w:multiLevelType w:val="hybridMultilevel"/>
    <w:tmpl w:val="A628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24C7"/>
    <w:rsid w:val="001E1919"/>
    <w:rsid w:val="00414AFD"/>
    <w:rsid w:val="00514751"/>
    <w:rsid w:val="006224C7"/>
    <w:rsid w:val="00623D7E"/>
    <w:rsid w:val="006F7667"/>
    <w:rsid w:val="007A2F97"/>
    <w:rsid w:val="008954AB"/>
    <w:rsid w:val="0099192F"/>
    <w:rsid w:val="009B5B13"/>
    <w:rsid w:val="009E7FD0"/>
    <w:rsid w:val="00C617F8"/>
    <w:rsid w:val="00DB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4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22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4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2015-12-17T04:23:00Z</dcterms:created>
  <dcterms:modified xsi:type="dcterms:W3CDTF">2015-12-17T06:29:00Z</dcterms:modified>
</cp:coreProperties>
</file>