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2FA" w:rsidRPr="0089781E" w:rsidRDefault="005B5053" w:rsidP="009F6980">
      <w:pPr>
        <w:spacing w:after="0" w:line="240" w:lineRule="auto"/>
        <w:ind w:firstLine="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6210935" cy="85452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210935" cy="8545276"/>
                    </a:xfrm>
                    <a:prstGeom prst="rect">
                      <a:avLst/>
                    </a:prstGeom>
                    <a:noFill/>
                    <a:ln w="9525">
                      <a:noFill/>
                      <a:miter lim="800000"/>
                      <a:headEnd/>
                      <a:tailEnd/>
                    </a:ln>
                  </pic:spPr>
                </pic:pic>
              </a:graphicData>
            </a:graphic>
          </wp:inline>
        </w:drawing>
      </w:r>
      <w:r w:rsidR="001402FA" w:rsidRPr="0089781E">
        <w:rPr>
          <w:rFonts w:ascii="Times New Roman" w:eastAsia="Times New Roman" w:hAnsi="Times New Roman" w:cs="Times New Roman"/>
          <w:b/>
          <w:bCs/>
          <w:color w:val="000000"/>
          <w:sz w:val="24"/>
          <w:szCs w:val="24"/>
          <w:lang w:eastAsia="ru-RU"/>
        </w:rPr>
        <w:t> </w:t>
      </w:r>
    </w:p>
    <w:p w:rsidR="00755C3D" w:rsidRDefault="00755C3D" w:rsidP="009F6980">
      <w:pPr>
        <w:spacing w:after="0" w:line="240" w:lineRule="auto"/>
        <w:ind w:firstLine="84"/>
        <w:jc w:val="both"/>
        <w:rPr>
          <w:rFonts w:ascii="Times New Roman" w:eastAsia="Times New Roman" w:hAnsi="Times New Roman" w:cs="Times New Roman"/>
          <w:color w:val="000000"/>
          <w:sz w:val="24"/>
          <w:szCs w:val="24"/>
          <w:lang w:eastAsia="ru-RU"/>
        </w:rPr>
      </w:pP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1.2.1. Во время проведения образовательной деятельности, спортивных, кружковых, мероприятий, других занятий (в перерывах между ними) в соответствии с воспитательными планами.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1.2.2. При проведении субботника (воскресника) и других мероприятий в выходные, праздничные дни, если эти мероприятия осуществлялись под непосредственным руководством работника ДОУ, или лица, назначенного приказом руководителя ДОУ.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1.2.3. При проведении спортивных соревнований, прогулок, оздоровительных мероприятий, экскурсий, организованных ДОУ в установленном порядке.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1.2.4. Во время перевозок воспитанников к месту проведения мероприятий и обратно, а также при организованном следовании их на запланированное мероприятие на общественном транспорте или пешком.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1.3. Несчастный случай, происшедший с воспитанником при обстоятельствах, указанных в п.1.2 настоящего Положения, в том числе и при нарушении пострадавшим дисциплины, подлежит расследованию и учету.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1.4. Несчастный случай, происшедший во время образовательного процесса, вызвавший у воспитанника, потерю работоспособности (здоровья) не менее одного дня в соответствии с медицинским заключением, оформляется актом формы Н-2.(Приложение 1). Все несчастные случаи, оформленные актом формы Н-2, регистрируются ДОУ, в журнале (Приложение 2).</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1.5. Администрация ДОУ обязана выдать пострадавшему (его родителям или лицу, представляющему его интересы) акт формы Н-2 о несчастном случае, оформленный на русском языке или государственном языке союзной республики, снабженный переводом на русский язык, не позднее трех дней с момента окончания по нему расследования.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1.6. Акт формы Н-2 подлежит хранению в архиве ДОУ в течение 45 лет.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1.7. Ответственность за правильное и своевременное расследование и учет несчастных случаев, составление акта формы Н-2, разработку и выполнение мероприятий по устранению причин несчастного случая несет руководитель ДОУ, где произошел несчастный случай.</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1.8. Контроль за правильным и своевременным расследованием и учетом несчастных случаев, происшедших во время образовательного процесса, а также выполнение мероприятий по устранению причин, вызвавших несчастный случай, осуществляют вышестоящие органы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1.9. В случае отказа администрации ДОУ в составлении акта формы Н-2, а также при несогласии пострадавшего (его родителей или другого заинтересованного лица) с содержанием акта формы Н-2 конфликт рассматривает вышестоящий орган управления образования в срок не более семи дней с момента подачи письменного заявления. Его решение является обязательным для исполнения администрацией ДОУ.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 необходимости вышестоящий орган образования, пострадавший (лицо, его заменяющее) запрашивает заключение технического инспектора труда, лечебно-профилактического учреждения об установлении факта несчастного случая, его обстоятельств и причин, определении круга лиц, допустивших нарушения правил по охране труда, стандартов безопасности труда.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Заключение технического инспектора труда по несчастному случаю при конфликтной ситуации является обязательным для исполнения администрацией ДОУ.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1.10. Медицинское учреждение, в которое доставлен (находится на излечении) воспитанник, пострадавший при несчастном случае, происшедшем во время образовательного процесса, обязано по запросу руководителя ДОУ выдать медицинское заключение о характере повреждения.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1.11. По окончании срока лечения пострадавшего (пострадавших) руководитель ДОУ направляет в вышестоящий орган управления образованием сообщение о последствиях несчастного случая (Приложение 3).</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1.12. Ответственность за обеспечение безопасных условий учебно-воспитательного процесса в ДОУ несет его руководитель.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1.13. Лицо, проводящее мероприятие, несет персональную ответственность за сохранность жизни и здоровья воспитанников.</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1.14. Виновные в нарушении настоящего Положения, сокрытии происшедшего несчастного случая привлекаются к ответственности согласно действующему законодательству.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1.15. Положение действует с момента подписания до замены его новым.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2. Расследование и учет несчастных случаев</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2.1. </w:t>
      </w:r>
      <w:proofErr w:type="gramStart"/>
      <w:r w:rsidRPr="0089781E">
        <w:rPr>
          <w:rFonts w:ascii="Times New Roman" w:eastAsia="Times New Roman" w:hAnsi="Times New Roman" w:cs="Times New Roman"/>
          <w:color w:val="000000"/>
          <w:sz w:val="24"/>
          <w:szCs w:val="24"/>
          <w:lang w:eastAsia="ru-RU"/>
        </w:rPr>
        <w:t>О каждом несчастном случае, происшедшем с воспитанником, пострадавший или очевидец несчастного случая немедленно извещает непосредственного руководителя образовательного процесса, который обязан: срочно организовать первую доврачебную помощь пострадавшему и его доставку в здравпункт (медсанчасть) или другое лечебное учреждение, сообщить о происшедшем руководителю ДОУ, в отдел охраны труда (при наличии такового), сохранить до расследования обстановку места происшествия (если это не угрожает жизни и</w:t>
      </w:r>
      <w:proofErr w:type="gramEnd"/>
      <w:r w:rsidRPr="0089781E">
        <w:rPr>
          <w:rFonts w:ascii="Times New Roman" w:eastAsia="Times New Roman" w:hAnsi="Times New Roman" w:cs="Times New Roman"/>
          <w:color w:val="000000"/>
          <w:sz w:val="24"/>
          <w:szCs w:val="24"/>
          <w:lang w:eastAsia="ru-RU"/>
        </w:rPr>
        <w:t xml:space="preserve"> здоровью окружающих и не приведет к аварии).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Примечание. О несчастном случае, происшедшем во время дальних походов, экскурсий, или других мероприятий вне территории района (города), руководитель проводимого мероприятия немедленно сообщает также органу управления образованием по месту происшествия.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2.2. Руководитель ДОУ обязан немедленно принять меры к устранению причин, вызвавших несчастный случай, сообщить о происшедшем несчастном случае в вышестоящий орган управления образованием, родителям пострадавшего или лицам, представляющим его интересы, и запросить заключение из медицинского учреждения о характере и тяжести повреждения у пострадавшего.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2.3. Руководитель ДОУ обязан немедленно: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2.3.1. Сообщить вышестоящему органу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2.3.2.Назначить комиссию по расследованию несчастного случая в составе: председатель комиссии - </w:t>
      </w:r>
      <w:proofErr w:type="gramStart"/>
      <w:r w:rsidRPr="0089781E">
        <w:rPr>
          <w:rFonts w:ascii="Times New Roman" w:eastAsia="Times New Roman" w:hAnsi="Times New Roman" w:cs="Times New Roman"/>
          <w:color w:val="000000"/>
          <w:sz w:val="24"/>
          <w:szCs w:val="24"/>
          <w:lang w:eastAsia="ru-RU"/>
        </w:rPr>
        <w:t>представитель</w:t>
      </w:r>
      <w:proofErr w:type="gramEnd"/>
      <w:r w:rsidRPr="0089781E">
        <w:rPr>
          <w:rFonts w:ascii="Times New Roman" w:eastAsia="Times New Roman" w:hAnsi="Times New Roman" w:cs="Times New Roman"/>
          <w:color w:val="000000"/>
          <w:sz w:val="24"/>
          <w:szCs w:val="24"/>
          <w:lang w:eastAsia="ru-RU"/>
        </w:rPr>
        <w:t xml:space="preserve"> заведующий ДОУ, члены комиссии - представители администрации ДОУ, ответственный по охране труда педагогического коллектива.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2.4. Комиссия по расследованию несчастного случая обязана: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2.4.1. В течение трех суток провести расследование обстоятельств и причин несчастного случая, выявить и опросить очевидцев и лиц, допустивших нарушения правил безопасности жизнедеятельности, по возможности получить объяснение от пострадавшего.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2.4.2. Составить акт о несчастном случае по форме Н-2 в четырех экземплярах, разработать мероприятия по устранению причин несчастного случая и направить на утверждение руководителю соответствующего органа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К акту прилагаются объяснения очевидцев, пострадавшего и другие документы, характеризующие состояние места происшествия несчастного случая, наличие вредных и опасных факторов, медицинское заключение и т.д.</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2.5. Руководитель органа управления образованием в течение суток после окончания расследования утверждает четыре экземпляра акта формы Н-2 и по одному направляет: в учреждение (подразделение), где произошел несчастный случай, начальнику отдела охраны труда (инспектору по охране труда и здоровья), в архив органа управления образованием, пострадавшему (его родителям или лицу, представляющему его интересы).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2.6. Несчастный случай, о котором пострадавший при отсутствии очевидцев не сообщил руководителю проводимого мероприятия или последствия которого проявились не сразу, должен быть расследован в срок не более месяца со дня подачи письменного заявления пострадавшим (его родителями или лицами, представляющими его интересы). В этом случае вопрос о составлении акта по форме Н-2 решается после всесторонней проверки заявления о происшедшем несчастном случае с учетом всех обстоятельств, медицинского заключения о характере травмы, возможной причины ее происхождения, показаний участников мероприятия и других доказательств. Получение медицинского заключения возлагается на администрацию учебного заведения, учреждения.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2.7. Руководитель ДОУ незамедлительно принимает меры к устранению причин, вызвавших несчастный случай.</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2.8. Несчастный случай, происшедший во время проведения дальних походов, экскурсий, экспедиций (примечание п. 2.1 настоящего Положения), расследуется комиссией органа управления образованием, на территории которого произошел несчастный случай.</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 невозможности прибытия на место происшествия представителя ДОУ, с воспитанником которого произошел несчастный случай, в состав комиссии включается представитель одного из учреждений, подведомственных органу управления образованием, проводящему расследование. Материалы расследования, включая акт по форме Н-2, направляются в орган управления образованием по месту нахождения учреждения.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2.9. Все несчастные случаи, оформленные актом формы Н-1, регистрируются органом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3. Специальное расследование несчастных случаев</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3.1. Специальному расследованию подлежат: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групповой несчастный случай, происшедший одновременно с двумя или более пострадавшими, независимо от тяжести телесных повреждений;</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несчастный случай со смертельным исходом.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3.2. О групповом несчастном случае, несчастном случае со смертельным исходом руководитель ДОУ обязан немедленно сообщить: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вышестоящему органу управления образованием по подчиненности;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родителям пострадавшего или лицам, представляющим его интересы;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в прокуратуру по месту, где произошел несчастный случай;</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местным органам государственного надзора, если указанный несчастный случай произошел на объектах, подконтрольных этим органам.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Сообщение передается по телефону или телеграфу (Приложение 4).</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Примечание.   О групповом несчастном случае, несчастном случае со смертельным исходом, происшедшем во время дальних походов, экскурсий, или других мероприятий вне территории города, руководитель проводимого мероприятия немедленно сообщает органу управления образованием, прокуратуре по месту происшествия, руководителю ДОУ.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3.3. Специальное расследование группового несчастного случая и несчастного случая со смертельным исходом проводится комиссией в составе: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председатель - руководитель вышестоящего органа или его заместитель, заведующий ДОУ.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члены - руководитель или заместитель руководителя ДОУ, ответственный по охране труда,  инспектор по охране труда органа образования.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3.4. Комиссия по специальному расследованию немедленно расследует несчастный случай, в течение 10 дней составляет акт специального расследования по прилагаемой форме, (Приложение 5) оформляет другие необходимые документы и материалы.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3.5. Материалы специального расследования должны включать: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акт специального расследования с приложением к нему копии акта формы Н-2 на каждого пострадавшего в отдельности, которые составляются в полном соответствии с выводами комиссии, проводившей специальное расследование;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планы, схемы и фотоснимки места происшествия;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 протоколы опросов, объяснения очевидцев несчастного случая и других причастных лиц, а также должностных лиц, ответственных за соблюдение требований </w:t>
      </w:r>
      <w:proofErr w:type="spellStart"/>
      <w:r w:rsidRPr="0089781E">
        <w:rPr>
          <w:rFonts w:ascii="Times New Roman" w:eastAsia="Times New Roman" w:hAnsi="Times New Roman" w:cs="Times New Roman"/>
          <w:color w:val="000000"/>
          <w:sz w:val="24"/>
          <w:szCs w:val="24"/>
          <w:lang w:eastAsia="ru-RU"/>
        </w:rPr>
        <w:t>ГОСТов</w:t>
      </w:r>
      <w:proofErr w:type="spellEnd"/>
      <w:r w:rsidRPr="0089781E">
        <w:rPr>
          <w:rFonts w:ascii="Times New Roman" w:eastAsia="Times New Roman" w:hAnsi="Times New Roman" w:cs="Times New Roman"/>
          <w:color w:val="000000"/>
          <w:sz w:val="24"/>
          <w:szCs w:val="24"/>
          <w:lang w:eastAsia="ru-RU"/>
        </w:rPr>
        <w:t>, стандартов ССБТ, норм и правил по охране труда, распоряжение об образовании экспертной комиссии и другие распоряжения;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выписку из журнала о прохождении пострадавшим обучения и инструктажа;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медицинское заключение о характере и тяжести повреждения, причиненного пострадавшему, причинах его смерти;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 заключение экспертной комиссии (при необходимости) о причинах несчастного случая, результаты лабораторных и других исследований, экспериментов, анализов и т.п.;</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выписки из инструкций, положений, приказов и других актов, устанавливающих меры, обеспечивающие безопасные условия проведения образовательного процесса, и ответственных за это лиц.</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3.6. По требованию комиссии по специальному расследованию администрация обязана: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пригласить для участия в расследовании несчастного случая специалистов-экспертов, из которых может создаваться экспертная комиссия;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выполнить фотоснимки поврежденного объекта, места несчастного случая и предоставить другие необходимые материалы;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произвести технические расчеты, лабораторные исследования, испытания и другие работы;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предоставить транспортные средства и средства связи, необходимые для расследования;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обеспечить печатание, размножение в необходимом количестве материалов специального расследования несчастного случая.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Примечание. Экспертная комиссия создается распоряжением председателя комиссии по специальному расследованию. Вопросы, требующие экспертного заключения, и материалы с выводами экспертной комиссии оформляются письменно.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3.7. Расходы на проведение технических расчетов, лабораторных исследований, испытаний и других работ приглашенными специалистами оплачивает учреждение, где произошел несчастный случай.</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3.8. Председатель комиссии, проводившей специальное расследование несчастного случая, в десятидневный срок после его окончания направляет материалы в прокуратуру по месту, где произошел групповой несчастный случай, несчастный случай со смертельным исходом.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Копии акта специального расследования, акта формы Н-2 (на каждого пострадавшего в отдельности) и приказа руководителя ДОУ по данному несчастному случаю направляются в соответствующие по подчиненности областные органы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3.9. Руководитель учреждения, органа управления образованием по подчиненности обязан рассмотреть материалы специального расследования несчастного случая, издать приказ о выполнении предложенных комиссией мероприятий по устранению причин, приведших к несчастному случаю, и наказании лиц, допустивших нарушения требований безопасности жизнедеятельности.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О выполнении предложенных комиссией </w:t>
      </w:r>
      <w:proofErr w:type="spellStart"/>
      <w:r w:rsidRPr="0089781E">
        <w:rPr>
          <w:rFonts w:ascii="Times New Roman" w:eastAsia="Times New Roman" w:hAnsi="Times New Roman" w:cs="Times New Roman"/>
          <w:color w:val="000000"/>
          <w:sz w:val="24"/>
          <w:szCs w:val="24"/>
          <w:lang w:eastAsia="ru-RU"/>
        </w:rPr>
        <w:t>спецрасследования</w:t>
      </w:r>
      <w:proofErr w:type="spellEnd"/>
      <w:r w:rsidRPr="0089781E">
        <w:rPr>
          <w:rFonts w:ascii="Times New Roman" w:eastAsia="Times New Roman" w:hAnsi="Times New Roman" w:cs="Times New Roman"/>
          <w:color w:val="000000"/>
          <w:sz w:val="24"/>
          <w:szCs w:val="24"/>
          <w:lang w:eastAsia="ru-RU"/>
        </w:rPr>
        <w:t xml:space="preserve"> мероприятий руководитель ДОУ письменно сообщает руководителю вышестоящего органа управления образованием, а по объектам, подконтрольным органам государственного надзора, - также их местным органам.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3.10. Расследование группового несчастного случая с особо тяжелыми последствиями (при которых погибло 5 и более человек) проводится комиссией, назначаемой Председателем Государственного комитета по народному образованию. В состав комиссии наряду с ответственными работниками включаются представители органов здравоохранения, технический инспекции труда, а при необходимости также представители органов государственного надзора.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4. Отчетность о несчастных случаях и анализ причин их возникновения.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4.1. Если у пострадавшего в период временного непосещения ДОУ, явившегося следствием несчастного случая, наступила смерть, то заведующий ДОУ  в течение суток обязан сообщить об этом организациям, указанным в пункте 3.2. настоящего Положения. Специальное расследование по данному несчастному случаю необходимо провести в десятидневный срок, если оно до этого не проводилось. Учет данного несчастного случая вести с момента наступления смерти.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4.2. Заведующий ДОУ обязан обеспечить анализ причин несчастных случаев, происшедших во время образовательного  процесса, рассмотрение их в коллективе педагогов, разработку и осуществление мероприятий по профилактике травматизма и предупрежден</w:t>
      </w:r>
      <w:r w:rsidR="009F6980">
        <w:rPr>
          <w:rFonts w:ascii="Times New Roman" w:eastAsia="Times New Roman" w:hAnsi="Times New Roman" w:cs="Times New Roman"/>
          <w:color w:val="000000"/>
          <w:sz w:val="24"/>
          <w:szCs w:val="24"/>
          <w:lang w:eastAsia="ru-RU"/>
        </w:rPr>
        <w:t>ию других несчастных случаев.</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Приложение 1</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tbl>
      <w:tblPr>
        <w:tblW w:w="0" w:type="auto"/>
        <w:tblInd w:w="17" w:type="dxa"/>
        <w:tblCellMar>
          <w:left w:w="0" w:type="dxa"/>
          <w:right w:w="0" w:type="dxa"/>
        </w:tblCellMar>
        <w:tblLook w:val="04A0"/>
      </w:tblPr>
      <w:tblGrid>
        <w:gridCol w:w="2505"/>
        <w:gridCol w:w="2175"/>
        <w:gridCol w:w="2175"/>
        <w:gridCol w:w="2580"/>
      </w:tblGrid>
      <w:tr w:rsidR="001402FA" w:rsidRPr="0089781E" w:rsidTr="001402FA">
        <w:tc>
          <w:tcPr>
            <w:tcW w:w="25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УТВЕРЖДАЮ</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Форма Н-2</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25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Руководитель</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Направляется по одному экземпляру:</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25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 В учреждение (подразделение),</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proofErr w:type="gramStart"/>
            <w:r w:rsidRPr="0089781E">
              <w:rPr>
                <w:rFonts w:ascii="Times New Roman" w:eastAsia="Times New Roman" w:hAnsi="Times New Roman" w:cs="Times New Roman"/>
                <w:i/>
                <w:iCs/>
                <w:sz w:val="24"/>
                <w:szCs w:val="24"/>
                <w:lang w:eastAsia="ru-RU"/>
              </w:rPr>
              <w:t>(полное наименование органа управления</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где произошел несчастный случай.</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образованием, высшего или среднего</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специального учебного заведения)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 В архив органа управления</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proofErr w:type="gramStart"/>
            <w:r w:rsidRPr="0089781E">
              <w:rPr>
                <w:rFonts w:ascii="Times New Roman" w:eastAsia="Times New Roman" w:hAnsi="Times New Roman" w:cs="Times New Roman"/>
                <w:sz w:val="24"/>
                <w:szCs w:val="24"/>
                <w:lang w:eastAsia="ru-RU"/>
              </w:rPr>
              <w:t>образованием (высшего или среднего</w:t>
            </w:r>
            <w:proofErr w:type="gramEnd"/>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специального учебного заведения).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(фамилия, имя, отчество)</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3. Инспектору по охране труда и</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proofErr w:type="gramStart"/>
            <w:r w:rsidRPr="0089781E">
              <w:rPr>
                <w:rFonts w:ascii="Times New Roman" w:eastAsia="Times New Roman" w:hAnsi="Times New Roman" w:cs="Times New Roman"/>
                <w:sz w:val="24"/>
                <w:szCs w:val="24"/>
                <w:lang w:eastAsia="ru-RU"/>
              </w:rPr>
              <w:t>здоровья (начальнику отдела</w:t>
            </w:r>
            <w:proofErr w:type="gramEnd"/>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(подпись)</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охраны труда).</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xml:space="preserve">4. </w:t>
            </w:r>
            <w:proofErr w:type="gramStart"/>
            <w:r w:rsidRPr="0089781E">
              <w:rPr>
                <w:rFonts w:ascii="Times New Roman" w:eastAsia="Times New Roman" w:hAnsi="Times New Roman" w:cs="Times New Roman"/>
                <w:sz w:val="24"/>
                <w:szCs w:val="24"/>
                <w:lang w:eastAsia="ru-RU"/>
              </w:rPr>
              <w:t>Пострадавшему (его родителям</w:t>
            </w:r>
            <w:proofErr w:type="gramEnd"/>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(дата)</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или лицам, представляющим его</w:t>
            </w:r>
          </w:p>
        </w:tc>
      </w:tr>
      <w:tr w:rsidR="001402FA" w:rsidRPr="0089781E" w:rsidTr="001402FA">
        <w:tc>
          <w:tcPr>
            <w:tcW w:w="4680" w:type="dxa"/>
            <w:gridSpan w:val="2"/>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17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5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интересы).</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Печать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lastRenderedPageBreak/>
        <w:t>АКТ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о несчастном случае с учащимся (воспитанником)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xml:space="preserve">учреждения системы </w:t>
      </w:r>
      <w:proofErr w:type="spellStart"/>
      <w:r w:rsidRPr="0089781E">
        <w:rPr>
          <w:rFonts w:ascii="Times New Roman" w:eastAsia="Times New Roman" w:hAnsi="Times New Roman" w:cs="Times New Roman"/>
          <w:b/>
          <w:bCs/>
          <w:color w:val="000000"/>
          <w:sz w:val="24"/>
          <w:szCs w:val="24"/>
          <w:lang w:eastAsia="ru-RU"/>
        </w:rPr>
        <w:t>Гособразования</w:t>
      </w:r>
      <w:proofErr w:type="spellEnd"/>
      <w:r w:rsidRPr="0089781E">
        <w:rPr>
          <w:rFonts w:ascii="Times New Roman" w:eastAsia="Times New Roman" w:hAnsi="Times New Roman" w:cs="Times New Roman"/>
          <w:b/>
          <w:bCs/>
          <w:color w:val="000000"/>
          <w:sz w:val="24"/>
          <w:szCs w:val="24"/>
          <w:lang w:eastAsia="ru-RU"/>
        </w:rPr>
        <w:t xml:space="preserve"> СССР</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(составляется в четырех экземплярах)</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 Наименование учреждения, где произошел несчастный случай______________________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 Адрес учреждения___________________________________________________________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 Фамилия, имя, отчество пострадавшего__________________________________________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4. Пол "женщина", "мужчина" </w:t>
      </w:r>
      <w:r w:rsidRPr="0089781E">
        <w:rPr>
          <w:rFonts w:ascii="Times New Roman" w:eastAsia="Times New Roman" w:hAnsi="Times New Roman" w:cs="Times New Roman"/>
          <w:i/>
          <w:iCs/>
          <w:color w:val="000000"/>
          <w:sz w:val="24"/>
          <w:szCs w:val="24"/>
          <w:lang w:eastAsia="ru-RU"/>
        </w:rPr>
        <w:t>(подчеркнуть)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5. Возраст </w:t>
      </w:r>
      <w:r w:rsidRPr="0089781E">
        <w:rPr>
          <w:rFonts w:ascii="Times New Roman" w:eastAsia="Times New Roman" w:hAnsi="Times New Roman" w:cs="Times New Roman"/>
          <w:i/>
          <w:iCs/>
          <w:color w:val="000000"/>
          <w:sz w:val="24"/>
          <w:szCs w:val="24"/>
          <w:lang w:eastAsia="ru-RU"/>
        </w:rPr>
        <w:t>(год, месяц, день рождения)</w:t>
      </w:r>
      <w:r w:rsidRPr="0089781E">
        <w:rPr>
          <w:rFonts w:ascii="Times New Roman" w:eastAsia="Times New Roman" w:hAnsi="Times New Roman" w:cs="Times New Roman"/>
          <w:color w:val="000000"/>
          <w:sz w:val="24"/>
          <w:szCs w:val="24"/>
          <w:lang w:eastAsia="ru-RU"/>
        </w:rPr>
        <w:t>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6. Учреждение, класс (группа) где обучается, воспитывается пострадавший_____________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7. Место происшествия несчастного случая________________________________________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8. </w:t>
      </w:r>
      <w:proofErr w:type="gramStart"/>
      <w:r w:rsidRPr="0089781E">
        <w:rPr>
          <w:rFonts w:ascii="Times New Roman" w:eastAsia="Times New Roman" w:hAnsi="Times New Roman" w:cs="Times New Roman"/>
          <w:color w:val="000000"/>
          <w:sz w:val="24"/>
          <w:szCs w:val="24"/>
          <w:lang w:eastAsia="ru-RU"/>
        </w:rPr>
        <w:t>Фамилия, имя, отчество учителя, преподавателя, воспитателя, руководителя мероприятия, в классе (группе) которого произошел несчастный случай________________</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9. Инструктаж по технике безопасности: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вводный инструктаж </w:t>
      </w:r>
      <w:r w:rsidRPr="0089781E">
        <w:rPr>
          <w:rFonts w:ascii="Times New Roman" w:eastAsia="Times New Roman" w:hAnsi="Times New Roman" w:cs="Times New Roman"/>
          <w:i/>
          <w:iCs/>
          <w:color w:val="000000"/>
          <w:sz w:val="24"/>
          <w:szCs w:val="24"/>
          <w:lang w:eastAsia="ru-RU"/>
        </w:rPr>
        <w:t>(дата проведения)</w:t>
      </w:r>
      <w:r w:rsidRPr="0089781E">
        <w:rPr>
          <w:rFonts w:ascii="Times New Roman" w:eastAsia="Times New Roman" w:hAnsi="Times New Roman" w:cs="Times New Roman"/>
          <w:color w:val="000000"/>
          <w:sz w:val="24"/>
          <w:szCs w:val="24"/>
          <w:lang w:eastAsia="ru-RU"/>
        </w:rPr>
        <w:t>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инструктаж на рабочем месте </w:t>
      </w:r>
      <w:r w:rsidRPr="0089781E">
        <w:rPr>
          <w:rFonts w:ascii="Times New Roman" w:eastAsia="Times New Roman" w:hAnsi="Times New Roman" w:cs="Times New Roman"/>
          <w:i/>
          <w:iCs/>
          <w:color w:val="000000"/>
          <w:sz w:val="24"/>
          <w:szCs w:val="24"/>
          <w:lang w:eastAsia="ru-RU"/>
        </w:rPr>
        <w:t>(дата проведения)</w:t>
      </w:r>
      <w:r w:rsidRPr="0089781E">
        <w:rPr>
          <w:rFonts w:ascii="Times New Roman" w:eastAsia="Times New Roman" w:hAnsi="Times New Roman" w:cs="Times New Roman"/>
          <w:color w:val="000000"/>
          <w:sz w:val="24"/>
          <w:szCs w:val="24"/>
          <w:lang w:eastAsia="ru-RU"/>
        </w:rPr>
        <w:t>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10. Несчастный случай произошел </w:t>
      </w:r>
      <w:proofErr w:type="gramStart"/>
      <w:r w:rsidRPr="0089781E">
        <w:rPr>
          <w:rFonts w:ascii="Times New Roman" w:eastAsia="Times New Roman" w:hAnsi="Times New Roman" w:cs="Times New Roman"/>
          <w:color w:val="000000"/>
          <w:sz w:val="24"/>
          <w:szCs w:val="24"/>
          <w:lang w:eastAsia="ru-RU"/>
        </w:rPr>
        <w:t>в</w:t>
      </w:r>
      <w:proofErr w:type="gram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___________</w:t>
      </w:r>
      <w:proofErr w:type="gramStart"/>
      <w:r w:rsidRPr="0089781E">
        <w:rPr>
          <w:rFonts w:ascii="Times New Roman" w:eastAsia="Times New Roman" w:hAnsi="Times New Roman" w:cs="Times New Roman"/>
          <w:color w:val="000000"/>
          <w:sz w:val="24"/>
          <w:szCs w:val="24"/>
          <w:lang w:eastAsia="ru-RU"/>
        </w:rPr>
        <w:t>часов</w:t>
      </w:r>
      <w:proofErr w:type="spellEnd"/>
      <w:proofErr w:type="gram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_________числа</w:t>
      </w:r>
      <w:proofErr w:type="spell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_________месяца</w:t>
      </w:r>
      <w:proofErr w:type="spell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_____________года</w:t>
      </w:r>
      <w:proofErr w:type="spell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11. Вид происшествия 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12. Подробное описание обстоятельств несчастного случая___________________________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13. Причины несчастного случая_________________________________________________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14. Мероприятия по устранению причин несчастного случая: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tbl>
      <w:tblPr>
        <w:tblW w:w="0" w:type="auto"/>
        <w:tblInd w:w="17" w:type="dxa"/>
        <w:tblCellMar>
          <w:left w:w="0" w:type="dxa"/>
          <w:right w:w="0" w:type="dxa"/>
        </w:tblCellMar>
        <w:tblLook w:val="04A0"/>
      </w:tblPr>
      <w:tblGrid>
        <w:gridCol w:w="1545"/>
        <w:gridCol w:w="2040"/>
        <w:gridCol w:w="1920"/>
        <w:gridCol w:w="1980"/>
        <w:gridCol w:w="1950"/>
      </w:tblGrid>
      <w:tr w:rsidR="001402FA" w:rsidRPr="0089781E" w:rsidTr="001402FA">
        <w:tc>
          <w:tcPr>
            <w:tcW w:w="15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xml:space="preserve">N </w:t>
            </w:r>
            <w:proofErr w:type="spellStart"/>
            <w:proofErr w:type="gramStart"/>
            <w:r w:rsidRPr="0089781E">
              <w:rPr>
                <w:rFonts w:ascii="Times New Roman" w:eastAsia="Times New Roman" w:hAnsi="Times New Roman" w:cs="Times New Roman"/>
                <w:b/>
                <w:bCs/>
                <w:sz w:val="24"/>
                <w:szCs w:val="24"/>
                <w:lang w:eastAsia="ru-RU"/>
              </w:rPr>
              <w:t>п</w:t>
            </w:r>
            <w:proofErr w:type="spellEnd"/>
            <w:proofErr w:type="gramEnd"/>
            <w:r w:rsidRPr="0089781E">
              <w:rPr>
                <w:rFonts w:ascii="Times New Roman" w:eastAsia="Times New Roman" w:hAnsi="Times New Roman" w:cs="Times New Roman"/>
                <w:b/>
                <w:bCs/>
                <w:sz w:val="24"/>
                <w:szCs w:val="24"/>
                <w:lang w:eastAsia="ru-RU"/>
              </w:rPr>
              <w:t>/</w:t>
            </w:r>
            <w:proofErr w:type="spellStart"/>
            <w:r w:rsidRPr="0089781E">
              <w:rPr>
                <w:rFonts w:ascii="Times New Roman" w:eastAsia="Times New Roman" w:hAnsi="Times New Roman" w:cs="Times New Roman"/>
                <w:b/>
                <w:bCs/>
                <w:sz w:val="24"/>
                <w:szCs w:val="24"/>
                <w:lang w:eastAsia="ru-RU"/>
              </w:rPr>
              <w:t>п</w:t>
            </w:r>
            <w:proofErr w:type="spellEnd"/>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20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Наименование мероприятия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192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Срок исполнения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Исполнитель</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195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Отметка о выполнении</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15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w:t>
            </w:r>
          </w:p>
        </w:tc>
        <w:tc>
          <w:tcPr>
            <w:tcW w:w="20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w:t>
            </w:r>
          </w:p>
        </w:tc>
        <w:tc>
          <w:tcPr>
            <w:tcW w:w="192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w:t>
            </w:r>
          </w:p>
        </w:tc>
        <w:tc>
          <w:tcPr>
            <w:tcW w:w="195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15. Лица, допустившие нарушения правил охраны труда и техники безопасности________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roofErr w:type="gramStart"/>
      <w:r w:rsidRPr="0089781E">
        <w:rPr>
          <w:rFonts w:ascii="Times New Roman" w:eastAsia="Times New Roman" w:hAnsi="Times New Roman" w:cs="Times New Roman"/>
          <w:color w:val="000000"/>
          <w:sz w:val="24"/>
          <w:szCs w:val="24"/>
          <w:lang w:eastAsia="ru-RU"/>
        </w:rPr>
        <w:t>(статьи, параграфы, пункты законоположений,</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нормативных документов, </w:t>
      </w:r>
      <w:proofErr w:type="gramStart"/>
      <w:r w:rsidRPr="0089781E">
        <w:rPr>
          <w:rFonts w:ascii="Times New Roman" w:eastAsia="Times New Roman" w:hAnsi="Times New Roman" w:cs="Times New Roman"/>
          <w:color w:val="000000"/>
          <w:sz w:val="24"/>
          <w:szCs w:val="24"/>
          <w:lang w:eastAsia="ru-RU"/>
        </w:rPr>
        <w:t>нарушенные</w:t>
      </w:r>
      <w:proofErr w:type="gramEnd"/>
      <w:r w:rsidRPr="0089781E">
        <w:rPr>
          <w:rFonts w:ascii="Times New Roman" w:eastAsia="Times New Roman" w:hAnsi="Times New Roman" w:cs="Times New Roman"/>
          <w:color w:val="000000"/>
          <w:sz w:val="24"/>
          <w:szCs w:val="24"/>
          <w:lang w:eastAsia="ru-RU"/>
        </w:rPr>
        <w:t xml:space="preserve"> ими)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16. Очевидцы несчастного случая_________________________________________________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Акт составлен </w:t>
      </w:r>
      <w:proofErr w:type="gramStart"/>
      <w:r w:rsidRPr="0089781E">
        <w:rPr>
          <w:rFonts w:ascii="Times New Roman" w:eastAsia="Times New Roman" w:hAnsi="Times New Roman" w:cs="Times New Roman"/>
          <w:color w:val="000000"/>
          <w:sz w:val="24"/>
          <w:szCs w:val="24"/>
          <w:lang w:eastAsia="ru-RU"/>
        </w:rPr>
        <w:t>в</w:t>
      </w:r>
      <w:proofErr w:type="gram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w:t>
      </w:r>
      <w:proofErr w:type="gramStart"/>
      <w:r w:rsidRPr="0089781E">
        <w:rPr>
          <w:rFonts w:ascii="Times New Roman" w:eastAsia="Times New Roman" w:hAnsi="Times New Roman" w:cs="Times New Roman"/>
          <w:color w:val="000000"/>
          <w:sz w:val="24"/>
          <w:szCs w:val="24"/>
          <w:lang w:eastAsia="ru-RU"/>
        </w:rPr>
        <w:t>часов</w:t>
      </w:r>
      <w:proofErr w:type="spellEnd"/>
      <w:proofErr w:type="gram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________числа</w:t>
      </w:r>
      <w:proofErr w:type="spell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_____________месяца</w:t>
      </w:r>
      <w:proofErr w:type="spell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_____________года</w:t>
      </w:r>
      <w:proofErr w:type="spell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Председатель комиссии </w:t>
      </w:r>
      <w:r w:rsidRPr="0089781E">
        <w:rPr>
          <w:rFonts w:ascii="Times New Roman" w:eastAsia="Times New Roman" w:hAnsi="Times New Roman" w:cs="Times New Roman"/>
          <w:i/>
          <w:iCs/>
          <w:color w:val="000000"/>
          <w:sz w:val="24"/>
          <w:szCs w:val="24"/>
          <w:lang w:eastAsia="ru-RU"/>
        </w:rPr>
        <w:t>(должность)</w:t>
      </w:r>
      <w:r w:rsidRPr="0089781E">
        <w:rPr>
          <w:rFonts w:ascii="Times New Roman" w:eastAsia="Times New Roman" w:hAnsi="Times New Roman" w:cs="Times New Roman"/>
          <w:color w:val="000000"/>
          <w:sz w:val="24"/>
          <w:szCs w:val="24"/>
          <w:lang w:eastAsia="ru-RU"/>
        </w:rPr>
        <w:t>                              </w:t>
      </w:r>
      <w:r w:rsidRPr="0089781E">
        <w:rPr>
          <w:rFonts w:ascii="Times New Roman" w:eastAsia="Times New Roman" w:hAnsi="Times New Roman" w:cs="Times New Roman"/>
          <w:i/>
          <w:iCs/>
          <w:color w:val="000000"/>
          <w:sz w:val="24"/>
          <w:szCs w:val="24"/>
          <w:lang w:eastAsia="ru-RU"/>
        </w:rPr>
        <w:t>(подпись, расшифровка подписи)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Члены комиссии </w:t>
      </w:r>
      <w:r w:rsidRPr="0089781E">
        <w:rPr>
          <w:rFonts w:ascii="Times New Roman" w:eastAsia="Times New Roman" w:hAnsi="Times New Roman" w:cs="Times New Roman"/>
          <w:i/>
          <w:iCs/>
          <w:color w:val="000000"/>
          <w:sz w:val="24"/>
          <w:szCs w:val="24"/>
          <w:lang w:eastAsia="ru-RU"/>
        </w:rPr>
        <w:t>(должности)</w:t>
      </w:r>
      <w:r w:rsidRPr="0089781E">
        <w:rPr>
          <w:rFonts w:ascii="Times New Roman" w:eastAsia="Times New Roman" w:hAnsi="Times New Roman" w:cs="Times New Roman"/>
          <w:color w:val="000000"/>
          <w:sz w:val="24"/>
          <w:szCs w:val="24"/>
          <w:lang w:eastAsia="ru-RU"/>
        </w:rPr>
        <w:t>                                         </w:t>
      </w:r>
      <w:r w:rsidRPr="0089781E">
        <w:rPr>
          <w:rFonts w:ascii="Times New Roman" w:eastAsia="Times New Roman" w:hAnsi="Times New Roman" w:cs="Times New Roman"/>
          <w:i/>
          <w:iCs/>
          <w:color w:val="000000"/>
          <w:sz w:val="24"/>
          <w:szCs w:val="24"/>
          <w:lang w:eastAsia="ru-RU"/>
        </w:rPr>
        <w:t>(подпись, расшифровка подписи)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17. Последствия несчастного случая</w:t>
      </w:r>
    </w:p>
    <w:tbl>
      <w:tblPr>
        <w:tblW w:w="0" w:type="auto"/>
        <w:tblInd w:w="17" w:type="dxa"/>
        <w:tblCellMar>
          <w:left w:w="0" w:type="dxa"/>
          <w:right w:w="0" w:type="dxa"/>
        </w:tblCellMar>
        <w:tblLook w:val="04A0"/>
      </w:tblPr>
      <w:tblGrid>
        <w:gridCol w:w="3135"/>
        <w:gridCol w:w="3135"/>
        <w:gridCol w:w="3165"/>
      </w:tblGrid>
      <w:tr w:rsidR="001402FA" w:rsidRPr="0089781E" w:rsidTr="001402FA">
        <w:tc>
          <w:tcPr>
            <w:tcW w:w="31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6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31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Диагноз по справке из лечебного учреждения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proofErr w:type="gramStart"/>
            <w:r w:rsidRPr="0089781E">
              <w:rPr>
                <w:rFonts w:ascii="Times New Roman" w:eastAsia="Times New Roman" w:hAnsi="Times New Roman" w:cs="Times New Roman"/>
                <w:b/>
                <w:bCs/>
                <w:sz w:val="24"/>
                <w:szCs w:val="24"/>
                <w:lang w:eastAsia="ru-RU"/>
              </w:rPr>
              <w:t>Освобожден</w:t>
            </w:r>
            <w:proofErr w:type="gramEnd"/>
            <w:r w:rsidRPr="0089781E">
              <w:rPr>
                <w:rFonts w:ascii="Times New Roman" w:eastAsia="Times New Roman" w:hAnsi="Times New Roman" w:cs="Times New Roman"/>
                <w:b/>
                <w:bCs/>
                <w:sz w:val="24"/>
                <w:szCs w:val="24"/>
                <w:lang w:eastAsia="ru-RU"/>
              </w:rPr>
              <w:t xml:space="preserve"> от учебы (посещения </w:t>
            </w:r>
            <w:proofErr w:type="spellStart"/>
            <w:r w:rsidRPr="0089781E">
              <w:rPr>
                <w:rFonts w:ascii="Times New Roman" w:eastAsia="Times New Roman" w:hAnsi="Times New Roman" w:cs="Times New Roman"/>
                <w:b/>
                <w:bCs/>
                <w:sz w:val="24"/>
                <w:szCs w:val="24"/>
                <w:lang w:eastAsia="ru-RU"/>
              </w:rPr>
              <w:t>учрежд</w:t>
            </w:r>
            <w:proofErr w:type="spellEnd"/>
            <w:r w:rsidRPr="0089781E">
              <w:rPr>
                <w:rFonts w:ascii="Times New Roman" w:eastAsia="Times New Roman" w:hAnsi="Times New Roman" w:cs="Times New Roman"/>
                <w:b/>
                <w:bCs/>
                <w:sz w:val="24"/>
                <w:szCs w:val="24"/>
                <w:lang w:eastAsia="ru-RU"/>
              </w:rPr>
              <w:t>.)</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 с _______ по _______</w:t>
            </w:r>
          </w:p>
        </w:tc>
        <w:tc>
          <w:tcPr>
            <w:tcW w:w="316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Число дней непосещения учреждения (в рабочих днях)</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17.1. Исход несчастного случая___________________________________________________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gramStart"/>
      <w:r w:rsidRPr="0089781E">
        <w:rPr>
          <w:rFonts w:ascii="Times New Roman" w:eastAsia="Times New Roman" w:hAnsi="Times New Roman" w:cs="Times New Roman"/>
          <w:i/>
          <w:iCs/>
          <w:color w:val="000000"/>
          <w:sz w:val="24"/>
          <w:szCs w:val="24"/>
          <w:lang w:eastAsia="ru-RU"/>
        </w:rPr>
        <w:t>(пострадавший выздоровел,</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установлена инвалидность I, II, III группы, умер)</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Руководитель учреждения (подразделения)                    </w:t>
      </w:r>
      <w:r w:rsidRPr="0089781E">
        <w:rPr>
          <w:rFonts w:ascii="Times New Roman" w:eastAsia="Times New Roman" w:hAnsi="Times New Roman" w:cs="Times New Roman"/>
          <w:i/>
          <w:iCs/>
          <w:color w:val="000000"/>
          <w:sz w:val="24"/>
          <w:szCs w:val="24"/>
          <w:lang w:eastAsia="ru-RU"/>
        </w:rPr>
        <w:t>(подпись, расшифровка подписи)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(дата)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jc w:val="both"/>
        <w:rPr>
          <w:rFonts w:ascii="Times New Roman" w:eastAsia="Times New Roman" w:hAnsi="Times New Roman" w:cs="Times New Roman"/>
          <w:color w:val="000000"/>
          <w:sz w:val="24"/>
          <w:szCs w:val="24"/>
          <w:lang w:eastAsia="ru-RU"/>
        </w:rPr>
      </w:pP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Приложение 2</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D34431">
        <w:rPr>
          <w:rFonts w:ascii="Times New Roman" w:eastAsia="Times New Roman" w:hAnsi="Times New Roman" w:cs="Times New Roman"/>
          <w:b/>
          <w:bCs/>
          <w:color w:val="000000"/>
          <w:sz w:val="24"/>
          <w:szCs w:val="24"/>
          <w:lang w:eastAsia="ru-RU"/>
        </w:rPr>
        <w:t>ЖУРНАЛ</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D34431">
        <w:rPr>
          <w:rFonts w:ascii="Times New Roman" w:eastAsia="Times New Roman" w:hAnsi="Times New Roman" w:cs="Times New Roman"/>
          <w:b/>
          <w:bCs/>
          <w:color w:val="000000"/>
          <w:sz w:val="24"/>
          <w:szCs w:val="24"/>
          <w:lang w:eastAsia="ru-RU"/>
        </w:rPr>
        <w:t> регистрации несчастных случаев с учащимися (воспитанниками)</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D34431">
        <w:rPr>
          <w:rFonts w:ascii="Times New Roman" w:eastAsia="Times New Roman" w:hAnsi="Times New Roman" w:cs="Times New Roman"/>
          <w:color w:val="000000"/>
          <w:sz w:val="24"/>
          <w:szCs w:val="24"/>
          <w:lang w:eastAsia="ru-RU"/>
        </w:rPr>
        <w:t> </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D34431">
        <w:rPr>
          <w:rFonts w:ascii="Times New Roman" w:eastAsia="Times New Roman" w:hAnsi="Times New Roman" w:cs="Times New Roman"/>
          <w:color w:val="000000"/>
          <w:sz w:val="24"/>
          <w:szCs w:val="24"/>
          <w:lang w:eastAsia="ru-RU"/>
        </w:rPr>
        <w:t>_______________________________________________________________________</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D34431">
        <w:rPr>
          <w:rFonts w:ascii="Times New Roman" w:eastAsia="Times New Roman" w:hAnsi="Times New Roman" w:cs="Times New Roman"/>
          <w:i/>
          <w:iCs/>
          <w:color w:val="000000"/>
          <w:sz w:val="24"/>
          <w:szCs w:val="24"/>
          <w:lang w:eastAsia="ru-RU"/>
        </w:rPr>
        <w:t>(наименование учреждения)</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16"/>
          <w:szCs w:val="16"/>
          <w:lang w:eastAsia="ru-RU"/>
        </w:rPr>
      </w:pPr>
      <w:r w:rsidRPr="00D34431">
        <w:rPr>
          <w:rFonts w:ascii="Times New Roman" w:eastAsia="Times New Roman" w:hAnsi="Times New Roman" w:cs="Times New Roman"/>
          <w:color w:val="000000"/>
          <w:sz w:val="16"/>
          <w:szCs w:val="16"/>
          <w:lang w:eastAsia="ru-RU"/>
        </w:rPr>
        <w:t> </w:t>
      </w:r>
    </w:p>
    <w:tbl>
      <w:tblPr>
        <w:tblW w:w="11199" w:type="dxa"/>
        <w:tblInd w:w="-676" w:type="dxa"/>
        <w:tblCellMar>
          <w:left w:w="0" w:type="dxa"/>
          <w:right w:w="0" w:type="dxa"/>
        </w:tblCellMar>
        <w:tblLook w:val="04A0"/>
      </w:tblPr>
      <w:tblGrid>
        <w:gridCol w:w="684"/>
        <w:gridCol w:w="899"/>
        <w:gridCol w:w="1134"/>
        <w:gridCol w:w="849"/>
        <w:gridCol w:w="1841"/>
        <w:gridCol w:w="1122"/>
        <w:gridCol w:w="1129"/>
        <w:gridCol w:w="930"/>
        <w:gridCol w:w="943"/>
        <w:gridCol w:w="898"/>
        <w:gridCol w:w="770"/>
      </w:tblGrid>
      <w:tr w:rsidR="00D34431" w:rsidRPr="00D34431" w:rsidTr="00D34431">
        <w:tc>
          <w:tcPr>
            <w:tcW w:w="305"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xml:space="preserve">№ </w:t>
            </w:r>
            <w:proofErr w:type="spellStart"/>
            <w:proofErr w:type="gramStart"/>
            <w:r w:rsidRPr="00D34431">
              <w:rPr>
                <w:rFonts w:ascii="Times New Roman" w:eastAsia="Times New Roman" w:hAnsi="Times New Roman" w:cs="Times New Roman"/>
                <w:sz w:val="16"/>
                <w:szCs w:val="16"/>
                <w:lang w:eastAsia="ru-RU"/>
              </w:rPr>
              <w:t>п</w:t>
            </w:r>
            <w:proofErr w:type="spellEnd"/>
            <w:proofErr w:type="gramEnd"/>
            <w:r w:rsidRPr="00D34431">
              <w:rPr>
                <w:rFonts w:ascii="Times New Roman" w:eastAsia="Times New Roman" w:hAnsi="Times New Roman" w:cs="Times New Roman"/>
                <w:sz w:val="16"/>
                <w:szCs w:val="16"/>
                <w:lang w:eastAsia="ru-RU"/>
              </w:rPr>
              <w:t>/</w:t>
            </w:r>
            <w:proofErr w:type="spellStart"/>
            <w:r w:rsidRPr="00D34431">
              <w:rPr>
                <w:rFonts w:ascii="Times New Roman" w:eastAsia="Times New Roman" w:hAnsi="Times New Roman" w:cs="Times New Roman"/>
                <w:sz w:val="16"/>
                <w:szCs w:val="16"/>
                <w:lang w:eastAsia="ru-RU"/>
              </w:rPr>
              <w:t>п</w:t>
            </w:r>
            <w:proofErr w:type="spellEnd"/>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Дата, время</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несчастного случая</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506"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Фамилия, имя, отчество пострадавшего, год рождения</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37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Класс, группа</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822"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proofErr w:type="gramStart"/>
            <w:r w:rsidRPr="00D34431">
              <w:rPr>
                <w:rFonts w:ascii="Times New Roman" w:eastAsia="Times New Roman" w:hAnsi="Times New Roman" w:cs="Times New Roman"/>
                <w:sz w:val="16"/>
                <w:szCs w:val="16"/>
                <w:lang w:eastAsia="ru-RU"/>
              </w:rPr>
              <w:t>Место несчастного случая (аудитория, лаборатория, класс, мастерская, предприятие, внешкольное учреждение, место проведения мероприятия и др.)</w:t>
            </w:r>
            <w:proofErr w:type="gramEnd"/>
          </w:p>
        </w:tc>
        <w:tc>
          <w:tcPr>
            <w:tcW w:w="5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Вид происшествия, приведшего к несчастному случаю</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504"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Краткие обстоятельства и причины несчастного случая</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15"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Дата составления и № акта формы</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Н-1, Н-2</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2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Последствия несчастного случая</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Исход несчастного случая</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344"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Принятые меры</w:t>
            </w:r>
          </w:p>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r>
      <w:tr w:rsidR="00D34431" w:rsidRPr="00D34431" w:rsidTr="00D34431">
        <w:tc>
          <w:tcPr>
            <w:tcW w:w="305"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1</w:t>
            </w:r>
          </w:p>
        </w:tc>
        <w:tc>
          <w:tcPr>
            <w:tcW w:w="4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2</w:t>
            </w:r>
          </w:p>
        </w:tc>
        <w:tc>
          <w:tcPr>
            <w:tcW w:w="506"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3</w:t>
            </w:r>
          </w:p>
        </w:tc>
        <w:tc>
          <w:tcPr>
            <w:tcW w:w="37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4</w:t>
            </w:r>
          </w:p>
        </w:tc>
        <w:tc>
          <w:tcPr>
            <w:tcW w:w="822"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5</w:t>
            </w:r>
          </w:p>
        </w:tc>
        <w:tc>
          <w:tcPr>
            <w:tcW w:w="5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6</w:t>
            </w:r>
          </w:p>
        </w:tc>
        <w:tc>
          <w:tcPr>
            <w:tcW w:w="504"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7</w:t>
            </w:r>
          </w:p>
        </w:tc>
        <w:tc>
          <w:tcPr>
            <w:tcW w:w="415"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8</w:t>
            </w:r>
          </w:p>
        </w:tc>
        <w:tc>
          <w:tcPr>
            <w:tcW w:w="42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9</w:t>
            </w:r>
          </w:p>
        </w:tc>
        <w:tc>
          <w:tcPr>
            <w:tcW w:w="4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10</w:t>
            </w:r>
          </w:p>
        </w:tc>
        <w:tc>
          <w:tcPr>
            <w:tcW w:w="344"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11</w:t>
            </w:r>
          </w:p>
        </w:tc>
      </w:tr>
      <w:tr w:rsidR="00D34431" w:rsidRPr="00D34431" w:rsidTr="00D34431">
        <w:tc>
          <w:tcPr>
            <w:tcW w:w="305"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506"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37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822"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5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504"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15"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2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40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c>
          <w:tcPr>
            <w:tcW w:w="344"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D34431" w:rsidRDefault="001402FA" w:rsidP="009F6980">
            <w:pPr>
              <w:spacing w:after="0" w:line="240" w:lineRule="auto"/>
              <w:ind w:firstLine="84"/>
              <w:jc w:val="both"/>
              <w:rPr>
                <w:rFonts w:ascii="Times New Roman" w:eastAsia="Times New Roman" w:hAnsi="Times New Roman" w:cs="Times New Roman"/>
                <w:sz w:val="16"/>
                <w:szCs w:val="16"/>
                <w:lang w:eastAsia="ru-RU"/>
              </w:rPr>
            </w:pPr>
            <w:r w:rsidRPr="00D34431">
              <w:rPr>
                <w:rFonts w:ascii="Times New Roman" w:eastAsia="Times New Roman" w:hAnsi="Times New Roman" w:cs="Times New Roman"/>
                <w:sz w:val="16"/>
                <w:szCs w:val="16"/>
                <w:lang w:eastAsia="ru-RU"/>
              </w:rPr>
              <w:t> </w:t>
            </w:r>
          </w:p>
        </w:tc>
      </w:tr>
    </w:tbl>
    <w:p w:rsidR="001402FA" w:rsidRPr="00D34431" w:rsidRDefault="001402FA" w:rsidP="009F6980">
      <w:pPr>
        <w:spacing w:after="0" w:line="240" w:lineRule="auto"/>
        <w:ind w:firstLine="84"/>
        <w:jc w:val="both"/>
        <w:rPr>
          <w:rFonts w:ascii="Times New Roman" w:eastAsia="Times New Roman" w:hAnsi="Times New Roman" w:cs="Times New Roman"/>
          <w:color w:val="000000"/>
          <w:sz w:val="16"/>
          <w:szCs w:val="16"/>
          <w:lang w:eastAsia="ru-RU"/>
        </w:rPr>
      </w:pPr>
      <w:r w:rsidRPr="00D34431">
        <w:rPr>
          <w:rFonts w:ascii="Times New Roman" w:eastAsia="Times New Roman" w:hAnsi="Times New Roman" w:cs="Times New Roman"/>
          <w:color w:val="000000"/>
          <w:sz w:val="16"/>
          <w:szCs w:val="16"/>
          <w:lang w:eastAsia="ru-RU"/>
        </w:rPr>
        <w:t> </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16"/>
          <w:szCs w:val="16"/>
          <w:lang w:eastAsia="ru-RU"/>
        </w:rPr>
      </w:pPr>
      <w:r w:rsidRPr="00D34431">
        <w:rPr>
          <w:rFonts w:ascii="Times New Roman" w:eastAsia="Times New Roman" w:hAnsi="Times New Roman" w:cs="Times New Roman"/>
          <w:color w:val="000000"/>
          <w:sz w:val="16"/>
          <w:szCs w:val="16"/>
          <w:lang w:eastAsia="ru-RU"/>
        </w:rPr>
        <w:t> </w:t>
      </w:r>
    </w:p>
    <w:p w:rsidR="001402FA" w:rsidRPr="00D34431" w:rsidRDefault="001402FA" w:rsidP="009F6980">
      <w:pPr>
        <w:spacing w:after="0" w:line="240" w:lineRule="auto"/>
        <w:ind w:firstLine="84"/>
        <w:jc w:val="both"/>
        <w:rPr>
          <w:rFonts w:ascii="Times New Roman" w:eastAsia="Times New Roman" w:hAnsi="Times New Roman" w:cs="Times New Roman"/>
          <w:color w:val="000000"/>
          <w:sz w:val="16"/>
          <w:szCs w:val="16"/>
          <w:lang w:eastAsia="ru-RU"/>
        </w:rPr>
      </w:pPr>
      <w:r w:rsidRPr="00D34431">
        <w:rPr>
          <w:rFonts w:ascii="Times New Roman" w:eastAsia="Times New Roman" w:hAnsi="Times New Roman" w:cs="Times New Roman"/>
          <w:color w:val="000000"/>
          <w:sz w:val="16"/>
          <w:szCs w:val="16"/>
          <w:lang w:eastAsia="ru-RU"/>
        </w:rPr>
        <w:t> </w:t>
      </w: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356611" w:rsidRDefault="00356611" w:rsidP="009F6980">
      <w:pPr>
        <w:spacing w:after="0" w:line="240" w:lineRule="auto"/>
        <w:ind w:firstLine="84"/>
        <w:jc w:val="both"/>
        <w:rPr>
          <w:rFonts w:ascii="Times New Roman" w:eastAsia="Times New Roman" w:hAnsi="Times New Roman" w:cs="Times New Roman"/>
          <w:color w:val="000000"/>
          <w:sz w:val="24"/>
          <w:szCs w:val="24"/>
          <w:lang w:eastAsia="ru-RU"/>
        </w:rPr>
      </w:pPr>
    </w:p>
    <w:p w:rsidR="009F6980" w:rsidRDefault="009F6980" w:rsidP="009F6980">
      <w:pPr>
        <w:spacing w:after="0" w:line="240" w:lineRule="auto"/>
        <w:ind w:firstLine="84"/>
        <w:jc w:val="both"/>
        <w:rPr>
          <w:rFonts w:ascii="Times New Roman" w:eastAsia="Times New Roman" w:hAnsi="Times New Roman" w:cs="Times New Roman"/>
          <w:color w:val="000000"/>
          <w:sz w:val="24"/>
          <w:szCs w:val="24"/>
          <w:lang w:eastAsia="ru-RU"/>
        </w:rPr>
      </w:pP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Приложение 3</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СООБЩЕНИЕ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о последствиях несчастного случая с пострадавшим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имя, отчество)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обучающимся (воспитывающимся)_______________________________________________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 (учреждение, класс, группа)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по акту формы Н-2* № </w:t>
      </w:r>
      <w:proofErr w:type="spellStart"/>
      <w:r w:rsidRPr="0089781E">
        <w:rPr>
          <w:rFonts w:ascii="Times New Roman" w:eastAsia="Times New Roman" w:hAnsi="Times New Roman" w:cs="Times New Roman"/>
          <w:color w:val="000000"/>
          <w:sz w:val="24"/>
          <w:szCs w:val="24"/>
          <w:lang w:eastAsia="ru-RU"/>
        </w:rPr>
        <w:t>___________от</w:t>
      </w:r>
      <w:proofErr w:type="spellEnd"/>
      <w:r w:rsidRPr="0089781E">
        <w:rPr>
          <w:rFonts w:ascii="Times New Roman" w:eastAsia="Times New Roman" w:hAnsi="Times New Roman" w:cs="Times New Roman"/>
          <w:color w:val="000000"/>
          <w:sz w:val="24"/>
          <w:szCs w:val="24"/>
          <w:lang w:eastAsia="ru-RU"/>
        </w:rPr>
        <w:t xml:space="preserve"> "______ " 199___года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 В случаях, предусмотренных п.2.9 настоящего Положения, в сообщении указывается акт по форме Н-1.</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Последствия несчастного случая (по пункту 17 акта формы Н-2): пострадавший выздоровел; установлена инвалидность I, II, III группы; умер (</w:t>
      </w:r>
      <w:proofErr w:type="gramStart"/>
      <w:r w:rsidRPr="0089781E">
        <w:rPr>
          <w:rFonts w:ascii="Times New Roman" w:eastAsia="Times New Roman" w:hAnsi="Times New Roman" w:cs="Times New Roman"/>
          <w:color w:val="000000"/>
          <w:sz w:val="24"/>
          <w:szCs w:val="24"/>
          <w:lang w:eastAsia="ru-RU"/>
        </w:rPr>
        <w:t>нужное</w:t>
      </w:r>
      <w:proofErr w:type="gramEnd"/>
      <w:r w:rsidRPr="0089781E">
        <w:rPr>
          <w:rFonts w:ascii="Times New Roman" w:eastAsia="Times New Roman" w:hAnsi="Times New Roman" w:cs="Times New Roman"/>
          <w:color w:val="000000"/>
          <w:sz w:val="24"/>
          <w:szCs w:val="24"/>
          <w:lang w:eastAsia="ru-RU"/>
        </w:rPr>
        <w:t xml:space="preserve"> подчеркнуть).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tbl>
      <w:tblPr>
        <w:tblW w:w="0" w:type="auto"/>
        <w:tblInd w:w="17" w:type="dxa"/>
        <w:tblCellMar>
          <w:left w:w="0" w:type="dxa"/>
          <w:right w:w="0" w:type="dxa"/>
        </w:tblCellMar>
        <w:tblLook w:val="04A0"/>
      </w:tblPr>
      <w:tblGrid>
        <w:gridCol w:w="3135"/>
        <w:gridCol w:w="3135"/>
        <w:gridCol w:w="3165"/>
      </w:tblGrid>
      <w:tr w:rsidR="001402FA" w:rsidRPr="0089781E" w:rsidTr="001402FA">
        <w:tc>
          <w:tcPr>
            <w:tcW w:w="31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Диагноз по справке из лечебного учреждения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proofErr w:type="gramStart"/>
            <w:r w:rsidRPr="0089781E">
              <w:rPr>
                <w:rFonts w:ascii="Times New Roman" w:eastAsia="Times New Roman" w:hAnsi="Times New Roman" w:cs="Times New Roman"/>
                <w:b/>
                <w:bCs/>
                <w:sz w:val="24"/>
                <w:szCs w:val="24"/>
                <w:lang w:eastAsia="ru-RU"/>
              </w:rPr>
              <w:t>Освобожден</w:t>
            </w:r>
            <w:proofErr w:type="gramEnd"/>
            <w:r w:rsidRPr="0089781E">
              <w:rPr>
                <w:rFonts w:ascii="Times New Roman" w:eastAsia="Times New Roman" w:hAnsi="Times New Roman" w:cs="Times New Roman"/>
                <w:b/>
                <w:bCs/>
                <w:sz w:val="24"/>
                <w:szCs w:val="24"/>
                <w:lang w:eastAsia="ru-RU"/>
              </w:rPr>
              <w:t xml:space="preserve"> от учебы (посещения </w:t>
            </w:r>
            <w:proofErr w:type="spellStart"/>
            <w:r w:rsidRPr="0089781E">
              <w:rPr>
                <w:rFonts w:ascii="Times New Roman" w:eastAsia="Times New Roman" w:hAnsi="Times New Roman" w:cs="Times New Roman"/>
                <w:b/>
                <w:bCs/>
                <w:sz w:val="24"/>
                <w:szCs w:val="24"/>
                <w:lang w:eastAsia="ru-RU"/>
              </w:rPr>
              <w:t>учрежд</w:t>
            </w:r>
            <w:proofErr w:type="spellEnd"/>
            <w:r w:rsidRPr="0089781E">
              <w:rPr>
                <w:rFonts w:ascii="Times New Roman" w:eastAsia="Times New Roman" w:hAnsi="Times New Roman" w:cs="Times New Roman"/>
                <w:b/>
                <w:bCs/>
                <w:sz w:val="24"/>
                <w:szCs w:val="24"/>
                <w:lang w:eastAsia="ru-RU"/>
              </w:rPr>
              <w:t>.)</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с _____ по _____</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6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Число дней непосещения учреждения (в рабочих днях)</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Руководитель учреждения                                                 </w:t>
      </w:r>
      <w:r w:rsidRPr="0089781E">
        <w:rPr>
          <w:rFonts w:ascii="Times New Roman" w:eastAsia="Times New Roman" w:hAnsi="Times New Roman" w:cs="Times New Roman"/>
          <w:i/>
          <w:iCs/>
          <w:color w:val="000000"/>
          <w:sz w:val="24"/>
          <w:szCs w:val="24"/>
          <w:lang w:eastAsia="ru-RU"/>
        </w:rPr>
        <w:t>(подпись, расшифровка подписи)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(дата)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jc w:val="both"/>
        <w:rPr>
          <w:rFonts w:ascii="Times New Roman" w:eastAsia="Times New Roman" w:hAnsi="Times New Roman" w:cs="Times New Roman"/>
          <w:color w:val="000000"/>
          <w:sz w:val="24"/>
          <w:szCs w:val="24"/>
          <w:lang w:eastAsia="ru-RU"/>
        </w:rPr>
      </w:pP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Приложение 4</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СХЕМА СООБЩЕНИЯ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о групповом несчастном случае,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gramStart"/>
      <w:r w:rsidRPr="0089781E">
        <w:rPr>
          <w:rFonts w:ascii="Times New Roman" w:eastAsia="Times New Roman" w:hAnsi="Times New Roman" w:cs="Times New Roman"/>
          <w:b/>
          <w:bCs/>
          <w:color w:val="000000"/>
          <w:sz w:val="24"/>
          <w:szCs w:val="24"/>
          <w:lang w:eastAsia="ru-RU"/>
        </w:rPr>
        <w:t>несчастном</w:t>
      </w:r>
      <w:proofErr w:type="gramEnd"/>
      <w:r w:rsidRPr="0089781E">
        <w:rPr>
          <w:rFonts w:ascii="Times New Roman" w:eastAsia="Times New Roman" w:hAnsi="Times New Roman" w:cs="Times New Roman"/>
          <w:b/>
          <w:bCs/>
          <w:color w:val="000000"/>
          <w:sz w:val="24"/>
          <w:szCs w:val="24"/>
          <w:lang w:eastAsia="ru-RU"/>
        </w:rPr>
        <w:t xml:space="preserve"> случае со смертельным исходом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(вышестоящий орган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 Учреждение (наименование, город, район, село, поселок).</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2. Дата, время (местное), место происшествия, краткое описание обстоятельств, при которых произошел несчастный случай, и его причины.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3. Число пострадавших, в том числе погибших.</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4. Фамилия, имя, отчество, возраст пострадавшего (погибшего).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5. Дата, время передачи сообщения, фамилия, должность лица, подписавшего и передавшего сообщение.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Приложение 5</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АКТ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специального расследования несчастного случая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w:t>
      </w:r>
      <w:proofErr w:type="gramStart"/>
      <w:r w:rsidRPr="0089781E">
        <w:rPr>
          <w:rFonts w:ascii="Times New Roman" w:eastAsia="Times New Roman" w:hAnsi="Times New Roman" w:cs="Times New Roman"/>
          <w:i/>
          <w:iCs/>
          <w:color w:val="000000"/>
          <w:sz w:val="24"/>
          <w:szCs w:val="24"/>
          <w:lang w:eastAsia="ru-RU"/>
        </w:rPr>
        <w:t>группового</w:t>
      </w:r>
      <w:proofErr w:type="gramEnd"/>
      <w:r w:rsidRPr="0089781E">
        <w:rPr>
          <w:rFonts w:ascii="Times New Roman" w:eastAsia="Times New Roman" w:hAnsi="Times New Roman" w:cs="Times New Roman"/>
          <w:i/>
          <w:iCs/>
          <w:color w:val="000000"/>
          <w:sz w:val="24"/>
          <w:szCs w:val="24"/>
          <w:lang w:eastAsia="ru-RU"/>
        </w:rPr>
        <w:t>, со смертельным исходом)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происшедшего "_____" _______________199___ года в </w:t>
      </w:r>
      <w:proofErr w:type="spellStart"/>
      <w:r w:rsidRPr="0089781E">
        <w:rPr>
          <w:rFonts w:ascii="Times New Roman" w:eastAsia="Times New Roman" w:hAnsi="Times New Roman" w:cs="Times New Roman"/>
          <w:color w:val="000000"/>
          <w:sz w:val="24"/>
          <w:szCs w:val="24"/>
          <w:lang w:eastAsia="ru-RU"/>
        </w:rPr>
        <w:t>______час</w:t>
      </w:r>
      <w:proofErr w:type="spellEnd"/>
      <w:proofErr w:type="gramStart"/>
      <w:r w:rsidRPr="0089781E">
        <w:rPr>
          <w:rFonts w:ascii="Times New Roman" w:eastAsia="Times New Roman" w:hAnsi="Times New Roman" w:cs="Times New Roman"/>
          <w:color w:val="000000"/>
          <w:sz w:val="24"/>
          <w:szCs w:val="24"/>
          <w:lang w:eastAsia="ru-RU"/>
        </w:rPr>
        <w:t>.</w:t>
      </w:r>
      <w:proofErr w:type="gramEnd"/>
      <w:r w:rsidRPr="0089781E">
        <w:rPr>
          <w:rFonts w:ascii="Times New Roman" w:eastAsia="Times New Roman" w:hAnsi="Times New Roman" w:cs="Times New Roman"/>
          <w:color w:val="000000"/>
          <w:sz w:val="24"/>
          <w:szCs w:val="24"/>
          <w:lang w:eastAsia="ru-RU"/>
        </w:rPr>
        <w:t xml:space="preserve"> </w:t>
      </w:r>
      <w:proofErr w:type="spellStart"/>
      <w:r w:rsidRPr="0089781E">
        <w:rPr>
          <w:rFonts w:ascii="Times New Roman" w:eastAsia="Times New Roman" w:hAnsi="Times New Roman" w:cs="Times New Roman"/>
          <w:color w:val="000000"/>
          <w:sz w:val="24"/>
          <w:szCs w:val="24"/>
          <w:lang w:eastAsia="ru-RU"/>
        </w:rPr>
        <w:t>__________</w:t>
      </w:r>
      <w:proofErr w:type="gramStart"/>
      <w:r w:rsidRPr="0089781E">
        <w:rPr>
          <w:rFonts w:ascii="Times New Roman" w:eastAsia="Times New Roman" w:hAnsi="Times New Roman" w:cs="Times New Roman"/>
          <w:color w:val="000000"/>
          <w:sz w:val="24"/>
          <w:szCs w:val="24"/>
          <w:lang w:eastAsia="ru-RU"/>
        </w:rPr>
        <w:t>м</w:t>
      </w:r>
      <w:proofErr w:type="gramEnd"/>
      <w:r w:rsidRPr="0089781E">
        <w:rPr>
          <w:rFonts w:ascii="Times New Roman" w:eastAsia="Times New Roman" w:hAnsi="Times New Roman" w:cs="Times New Roman"/>
          <w:color w:val="000000"/>
          <w:sz w:val="24"/>
          <w:szCs w:val="24"/>
          <w:lang w:eastAsia="ru-RU"/>
        </w:rPr>
        <w:t>ин</w:t>
      </w:r>
      <w:proofErr w:type="spellEnd"/>
      <w:r w:rsidRPr="0089781E">
        <w:rPr>
          <w:rFonts w:ascii="Times New Roman" w:eastAsia="Times New Roman" w:hAnsi="Times New Roman" w:cs="Times New Roman"/>
          <w:color w:val="000000"/>
          <w:sz w:val="24"/>
          <w:szCs w:val="24"/>
          <w:lang w:eastAsia="ru-RU"/>
        </w:rPr>
        <w:t>.</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с 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имя, отчество пострадавшего)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 </w:t>
      </w:r>
      <w:proofErr w:type="gramStart"/>
      <w:r w:rsidRPr="0089781E">
        <w:rPr>
          <w:rFonts w:ascii="Times New Roman" w:eastAsia="Times New Roman" w:hAnsi="Times New Roman" w:cs="Times New Roman"/>
          <w:i/>
          <w:iCs/>
          <w:color w:val="000000"/>
          <w:sz w:val="24"/>
          <w:szCs w:val="24"/>
          <w:lang w:eastAsia="ru-RU"/>
        </w:rPr>
        <w:t>(класс, группа, наименование учреждения,</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вышестоящего органа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Комиссия, назначенная____________________________________________________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gramStart"/>
      <w:r w:rsidRPr="0089781E">
        <w:rPr>
          <w:rFonts w:ascii="Times New Roman" w:eastAsia="Times New Roman" w:hAnsi="Times New Roman" w:cs="Times New Roman"/>
          <w:i/>
          <w:iCs/>
          <w:color w:val="000000"/>
          <w:sz w:val="24"/>
          <w:szCs w:val="24"/>
          <w:lang w:eastAsia="ru-RU"/>
        </w:rPr>
        <w:t>(приказ руководителя органа управления</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образованием 2-го и 3-го уровней управления*, ректора вуза)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в составе председателя__________________________________________________________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имя, отчество, занимаемая должность, место работы)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и членов комиссии 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имя, отчество, занимаемая должность, место работы)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с участием приглашенных специалистов___________________________________________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имя, отчество,</w:t>
      </w:r>
      <w:r w:rsidRPr="0089781E">
        <w:rPr>
          <w:rFonts w:ascii="Times New Roman" w:eastAsia="Times New Roman" w:hAnsi="Times New Roman" w:cs="Times New Roman"/>
          <w:color w:val="000000"/>
          <w:sz w:val="24"/>
          <w:szCs w:val="24"/>
          <w:lang w:eastAsia="ru-RU"/>
        </w:rPr>
        <w:t> </w:t>
      </w:r>
      <w:r w:rsidRPr="0089781E">
        <w:rPr>
          <w:rFonts w:ascii="Times New Roman" w:eastAsia="Times New Roman" w:hAnsi="Times New Roman" w:cs="Times New Roman"/>
          <w:i/>
          <w:iCs/>
          <w:color w:val="000000"/>
          <w:sz w:val="24"/>
          <w:szCs w:val="24"/>
          <w:lang w:eastAsia="ru-RU"/>
        </w:rPr>
        <w:t>занимаемая должность, место работы)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произвела в период с "__________" по "________" 199 </w:t>
      </w:r>
      <w:proofErr w:type="spellStart"/>
      <w:r w:rsidRPr="0089781E">
        <w:rPr>
          <w:rFonts w:ascii="Times New Roman" w:eastAsia="Times New Roman" w:hAnsi="Times New Roman" w:cs="Times New Roman"/>
          <w:color w:val="000000"/>
          <w:sz w:val="24"/>
          <w:szCs w:val="24"/>
          <w:lang w:eastAsia="ru-RU"/>
        </w:rPr>
        <w:t>___года</w:t>
      </w:r>
      <w:proofErr w:type="spellEnd"/>
      <w:r w:rsidRPr="0089781E">
        <w:rPr>
          <w:rFonts w:ascii="Times New Roman" w:eastAsia="Times New Roman" w:hAnsi="Times New Roman" w:cs="Times New Roman"/>
          <w:color w:val="000000"/>
          <w:sz w:val="24"/>
          <w:szCs w:val="24"/>
          <w:lang w:eastAsia="ru-RU"/>
        </w:rPr>
        <w:t xml:space="preserve"> специальное расследование и составила настоящий акт.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 2-й уровень управления - органы управления образованием союзных республик. 3-й уровень управления - органы управления образованием автономных республик, областные, краевые, главные управления образования Мосгорисполкома и </w:t>
      </w:r>
      <w:proofErr w:type="spellStart"/>
      <w:r w:rsidRPr="0089781E">
        <w:rPr>
          <w:rFonts w:ascii="Times New Roman" w:eastAsia="Times New Roman" w:hAnsi="Times New Roman" w:cs="Times New Roman"/>
          <w:color w:val="000000"/>
          <w:sz w:val="24"/>
          <w:szCs w:val="24"/>
          <w:lang w:eastAsia="ru-RU"/>
        </w:rPr>
        <w:t>Ленгорисполкома</w:t>
      </w:r>
      <w:proofErr w:type="spellEnd"/>
      <w:r w:rsidRPr="0089781E">
        <w:rPr>
          <w:rFonts w:ascii="Times New Roman" w:eastAsia="Times New Roman" w:hAnsi="Times New Roman" w:cs="Times New Roman"/>
          <w:color w:val="000000"/>
          <w:sz w:val="24"/>
          <w:szCs w:val="24"/>
          <w:lang w:eastAsia="ru-RU"/>
        </w:rPr>
        <w:t>.</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lastRenderedPageBreak/>
        <w:t>I. Сведения о пострадавшем (пострадавших)**</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gramStart"/>
      <w:r w:rsidRPr="0089781E">
        <w:rPr>
          <w:rFonts w:ascii="Times New Roman" w:eastAsia="Times New Roman" w:hAnsi="Times New Roman" w:cs="Times New Roman"/>
          <w:color w:val="000000"/>
          <w:sz w:val="24"/>
          <w:szCs w:val="24"/>
          <w:lang w:eastAsia="ru-RU"/>
        </w:rPr>
        <w:t>Фамилия, имя, отчество, год рождения, класс, группа учреждения, время прохождения обучения, инструктажа, проверки знаний по технике безопасности (правилам поведения).</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_______________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Если расследуется групповой несчастный случай, то в разделе I акта специального расследования указываются сведения отдельно по каждому пострадавшему.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II. Обстоятельства несчастного случая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Несчастный случай </w:t>
      </w:r>
      <w:proofErr w:type="gramStart"/>
      <w:r w:rsidRPr="0089781E">
        <w:rPr>
          <w:rFonts w:ascii="Times New Roman" w:eastAsia="Times New Roman" w:hAnsi="Times New Roman" w:cs="Times New Roman"/>
          <w:color w:val="000000"/>
          <w:sz w:val="24"/>
          <w:szCs w:val="24"/>
          <w:lang w:eastAsia="ru-RU"/>
        </w:rPr>
        <w:t>с</w:t>
      </w:r>
      <w:proofErr w:type="gramEnd"/>
      <w:r w:rsidRPr="0089781E">
        <w:rPr>
          <w:rFonts w:ascii="Times New Roman" w:eastAsia="Times New Roman" w:hAnsi="Times New Roman" w:cs="Times New Roman"/>
          <w:color w:val="000000"/>
          <w:sz w:val="24"/>
          <w:szCs w:val="24"/>
          <w:lang w:eastAsia="ru-RU"/>
        </w:rPr>
        <w:t xml:space="preserve"> 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имя, отчество)</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произошел при 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(проводимое мероприятие)</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Следует дать краткую характеристику места, где произошел несчастный случай, указать, какие опасные и вредные факторы могли воздействовать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протекал учебно-воспитательный процесс,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первой помощи пострадавшему.</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III. Причины несчастного случая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gramStart"/>
      <w:r w:rsidRPr="0089781E">
        <w:rPr>
          <w:rFonts w:ascii="Times New Roman" w:eastAsia="Times New Roman" w:hAnsi="Times New Roman" w:cs="Times New Roman"/>
          <w:color w:val="000000"/>
          <w:sz w:val="24"/>
          <w:szCs w:val="24"/>
          <w:lang w:eastAsia="ru-RU"/>
        </w:rPr>
        <w:t xml:space="preserve">Следует указать основные технические и организационные причины несчастного случая (допуск к работе необученных или </w:t>
      </w:r>
      <w:proofErr w:type="spellStart"/>
      <w:r w:rsidRPr="0089781E">
        <w:rPr>
          <w:rFonts w:ascii="Times New Roman" w:eastAsia="Times New Roman" w:hAnsi="Times New Roman" w:cs="Times New Roman"/>
          <w:color w:val="000000"/>
          <w:sz w:val="24"/>
          <w:szCs w:val="24"/>
          <w:lang w:eastAsia="ru-RU"/>
        </w:rPr>
        <w:t>непроинструктированных</w:t>
      </w:r>
      <w:proofErr w:type="spellEnd"/>
      <w:r w:rsidRPr="0089781E">
        <w:rPr>
          <w:rFonts w:ascii="Times New Roman" w:eastAsia="Times New Roman" w:hAnsi="Times New Roman" w:cs="Times New Roman"/>
          <w:color w:val="000000"/>
          <w:sz w:val="24"/>
          <w:szCs w:val="24"/>
          <w:lang w:eastAsia="ru-RU"/>
        </w:rPr>
        <w:t xml:space="preserve"> лиц, неисправность оборудования, машин, механизмов, отсутствие руководства, надзора за проведением учебно-воспитательного процесса); изложить, какие конкретно требования законодательства о труде, должностных инструкций по безопасному проведению работ, мероприятий нарушены (дать ссылку на соответствующие статьи, параграфы, пункты), а также нарушения государственных стандартов;</w:t>
      </w:r>
      <w:proofErr w:type="gramEnd"/>
      <w:r w:rsidRPr="0089781E">
        <w:rPr>
          <w:rFonts w:ascii="Times New Roman" w:eastAsia="Times New Roman" w:hAnsi="Times New Roman" w:cs="Times New Roman"/>
          <w:color w:val="000000"/>
          <w:sz w:val="24"/>
          <w:szCs w:val="24"/>
          <w:lang w:eastAsia="ru-RU"/>
        </w:rPr>
        <w:t xml:space="preserve"> указать, какие опасные и вредные факторы превышали допустимые нормы или уровни.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IV. Мероприятия по устранению причин несчастного случая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Мероприятия, предложенные комиссией, могут быть изложены в виде таблицы:</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tbl>
      <w:tblPr>
        <w:tblW w:w="0" w:type="auto"/>
        <w:tblInd w:w="17" w:type="dxa"/>
        <w:tblCellMar>
          <w:left w:w="0" w:type="dxa"/>
          <w:right w:w="0" w:type="dxa"/>
        </w:tblCellMar>
        <w:tblLook w:val="04A0"/>
      </w:tblPr>
      <w:tblGrid>
        <w:gridCol w:w="3195"/>
        <w:gridCol w:w="3105"/>
        <w:gridCol w:w="3150"/>
      </w:tblGrid>
      <w:tr w:rsidR="001402FA" w:rsidRPr="0089781E" w:rsidTr="001402FA">
        <w:tc>
          <w:tcPr>
            <w:tcW w:w="31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Наименование мероприятия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Срок исполнения</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5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b/>
                <w:bCs/>
                <w:sz w:val="24"/>
                <w:szCs w:val="24"/>
                <w:lang w:eastAsia="ru-RU"/>
              </w:rPr>
              <w:t>Исполнитель</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31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15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V. Заключение комиссии о лицах, допустивших нарушения правил охраны труда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и техники безопасности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В этом разделе следует указать нарушения правил охраны труда и техники безопасности и назвать лиц, ответственных за свои действия или бездействие,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документов, не соблюденные этими лицами.</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В заключительной части акта дается перечень прилагаемых к нему материалов расследования в соответствии с п.3.5 Положения.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tbl>
      <w:tblPr>
        <w:tblW w:w="8096" w:type="dxa"/>
        <w:tblInd w:w="17" w:type="dxa"/>
        <w:tblCellMar>
          <w:left w:w="0" w:type="dxa"/>
          <w:right w:w="0" w:type="dxa"/>
        </w:tblCellMar>
        <w:tblLook w:val="04A0"/>
      </w:tblPr>
      <w:tblGrid>
        <w:gridCol w:w="2851"/>
        <w:gridCol w:w="5245"/>
      </w:tblGrid>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Председатель комиссии</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(подпись, дата)</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Члены комиссии</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i/>
                <w:iCs/>
                <w:sz w:val="24"/>
                <w:szCs w:val="24"/>
                <w:lang w:eastAsia="ru-RU"/>
              </w:rPr>
              <w:t>(подпись, дата)</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0321DA">
        <w:tc>
          <w:tcPr>
            <w:tcW w:w="1761"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3239" w:type="pc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lastRenderedPageBreak/>
        <w:t>Приложение 6</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Кому представляется_____________________________________________________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gramStart"/>
      <w:r w:rsidRPr="0089781E">
        <w:rPr>
          <w:rFonts w:ascii="Times New Roman" w:eastAsia="Times New Roman" w:hAnsi="Times New Roman" w:cs="Times New Roman"/>
          <w:i/>
          <w:iCs/>
          <w:color w:val="000000"/>
          <w:sz w:val="24"/>
          <w:szCs w:val="24"/>
          <w:lang w:eastAsia="ru-RU"/>
        </w:rPr>
        <w:t>(наименование,</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адрес получателя)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СТАТИСТИЧЕСКАЯ ОТЧЕТНОСТЬ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proofErr w:type="spellStart"/>
      <w:proofErr w:type="gramStart"/>
      <w:r w:rsidRPr="0089781E">
        <w:rPr>
          <w:rFonts w:ascii="Times New Roman" w:eastAsia="Times New Roman" w:hAnsi="Times New Roman" w:cs="Times New Roman"/>
          <w:b/>
          <w:bCs/>
          <w:color w:val="000000"/>
          <w:sz w:val="24"/>
          <w:szCs w:val="24"/>
          <w:lang w:eastAsia="ru-RU"/>
        </w:rPr>
        <w:t>Почтовая-годовая</w:t>
      </w:r>
      <w:proofErr w:type="spellEnd"/>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Представляют органы управления образованием, высшие и средние специальные учебные заведения: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1. Высшие и средние специальные учебные заведения - вышестоящим органам.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2. </w:t>
      </w:r>
      <w:proofErr w:type="gramStart"/>
      <w:r w:rsidRPr="0089781E">
        <w:rPr>
          <w:rFonts w:ascii="Times New Roman" w:eastAsia="Times New Roman" w:hAnsi="Times New Roman" w:cs="Times New Roman"/>
          <w:color w:val="000000"/>
          <w:sz w:val="24"/>
          <w:szCs w:val="24"/>
          <w:lang w:eastAsia="ru-RU"/>
        </w:rPr>
        <w:t>Городские (без районного деления), районные управления (отделы) образования - областным (краевым, городским) органам образования, министерствам образования автономных и союзных республик.</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3. </w:t>
      </w:r>
      <w:proofErr w:type="gramStart"/>
      <w:r w:rsidRPr="0089781E">
        <w:rPr>
          <w:rFonts w:ascii="Times New Roman" w:eastAsia="Times New Roman" w:hAnsi="Times New Roman" w:cs="Times New Roman"/>
          <w:color w:val="000000"/>
          <w:sz w:val="24"/>
          <w:szCs w:val="24"/>
          <w:lang w:eastAsia="ru-RU"/>
        </w:rPr>
        <w:t>Областные, краевые, городские управления (комитеты, отделы) образования, министерства образования автономных республик - республиканским органам образования.</w:t>
      </w:r>
      <w:proofErr w:type="gramEnd"/>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4. Подведомственные учебные заведения </w:t>
      </w:r>
      <w:proofErr w:type="spellStart"/>
      <w:r w:rsidRPr="0089781E">
        <w:rPr>
          <w:rFonts w:ascii="Times New Roman" w:eastAsia="Times New Roman" w:hAnsi="Times New Roman" w:cs="Times New Roman"/>
          <w:color w:val="000000"/>
          <w:sz w:val="24"/>
          <w:szCs w:val="24"/>
          <w:lang w:eastAsia="ru-RU"/>
        </w:rPr>
        <w:t>Гособразования</w:t>
      </w:r>
      <w:proofErr w:type="spellEnd"/>
      <w:r w:rsidRPr="0089781E">
        <w:rPr>
          <w:rFonts w:ascii="Times New Roman" w:eastAsia="Times New Roman" w:hAnsi="Times New Roman" w:cs="Times New Roman"/>
          <w:color w:val="000000"/>
          <w:sz w:val="24"/>
          <w:szCs w:val="24"/>
          <w:lang w:eastAsia="ru-RU"/>
        </w:rPr>
        <w:t xml:space="preserve"> СССР, республиканские органы образования - Государственному комитету СССР по народному образованию до 1 марта.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Примечание. Республиканские органы управления образованием устанавливают сроки представления отчетности подведомственным учреждениям и местным органам управления образованием.</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Министерство (ведомство)_________________________________________________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Учреждение (орган управления образованием)________________________________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Адрес:_______________________________________________________________________________________________________________________________________________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br w:type="textWrapping" w:clear="all"/>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lastRenderedPageBreak/>
        <w:t>ОТЧЕТ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b/>
          <w:bCs/>
          <w:color w:val="000000"/>
          <w:sz w:val="24"/>
          <w:szCs w:val="24"/>
          <w:lang w:eastAsia="ru-RU"/>
        </w:rPr>
        <w:t>о несчастных случаях с учащимися (воспитанниками) во время учебно-воспитательного процесса за 19___ год</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Среднесписочная численность учащихся (воспитанников)___________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Всего несчастных </w:t>
      </w:r>
      <w:proofErr w:type="spellStart"/>
      <w:r w:rsidRPr="0089781E">
        <w:rPr>
          <w:rFonts w:ascii="Times New Roman" w:eastAsia="Times New Roman" w:hAnsi="Times New Roman" w:cs="Times New Roman"/>
          <w:color w:val="000000"/>
          <w:sz w:val="24"/>
          <w:szCs w:val="24"/>
          <w:lang w:eastAsia="ru-RU"/>
        </w:rPr>
        <w:t>случаев_______________</w:t>
      </w:r>
      <w:proofErr w:type="spellEnd"/>
      <w:r w:rsidRPr="0089781E">
        <w:rPr>
          <w:rFonts w:ascii="Times New Roman" w:eastAsia="Times New Roman" w:hAnsi="Times New Roman" w:cs="Times New Roman"/>
          <w:i/>
          <w:iCs/>
          <w:color w:val="000000"/>
          <w:sz w:val="24"/>
          <w:szCs w:val="24"/>
          <w:lang w:eastAsia="ru-RU"/>
        </w:rPr>
        <w:t>(оформлено актами Н-1 и Н-2)</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Сведения о пострадавших во время учебно-воспитательного процесса:</w:t>
      </w:r>
    </w:p>
    <w:tbl>
      <w:tblPr>
        <w:tblW w:w="17313" w:type="dxa"/>
        <w:tblInd w:w="17" w:type="dxa"/>
        <w:tblCellMar>
          <w:left w:w="0" w:type="dxa"/>
          <w:right w:w="0" w:type="dxa"/>
        </w:tblCellMar>
        <w:tblLook w:val="04A0"/>
      </w:tblPr>
      <w:tblGrid>
        <w:gridCol w:w="390"/>
        <w:gridCol w:w="2372"/>
        <w:gridCol w:w="611"/>
        <w:gridCol w:w="1147"/>
        <w:gridCol w:w="1097"/>
        <w:gridCol w:w="611"/>
        <w:gridCol w:w="1147"/>
        <w:gridCol w:w="1097"/>
        <w:gridCol w:w="611"/>
        <w:gridCol w:w="1147"/>
        <w:gridCol w:w="1097"/>
        <w:gridCol w:w="611"/>
        <w:gridCol w:w="1147"/>
        <w:gridCol w:w="1097"/>
        <w:gridCol w:w="611"/>
        <w:gridCol w:w="1147"/>
        <w:gridCol w:w="1097"/>
        <w:gridCol w:w="611"/>
        <w:gridCol w:w="1147"/>
        <w:gridCol w:w="1097"/>
        <w:gridCol w:w="611"/>
        <w:gridCol w:w="1147"/>
        <w:gridCol w:w="1097"/>
        <w:gridCol w:w="611"/>
        <w:gridCol w:w="1147"/>
        <w:gridCol w:w="1097"/>
      </w:tblGrid>
      <w:tr w:rsidR="001402FA" w:rsidRPr="0089781E" w:rsidTr="001402FA">
        <w:tc>
          <w:tcPr>
            <w:tcW w:w="480" w:type="dxa"/>
            <w:vMerge w:val="restar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xml:space="preserve">№ </w:t>
            </w:r>
            <w:proofErr w:type="spellStart"/>
            <w:proofErr w:type="gramStart"/>
            <w:r w:rsidRPr="0089781E">
              <w:rPr>
                <w:rFonts w:ascii="Times New Roman" w:eastAsia="Times New Roman" w:hAnsi="Times New Roman" w:cs="Times New Roman"/>
                <w:sz w:val="24"/>
                <w:szCs w:val="24"/>
                <w:lang w:eastAsia="ru-RU"/>
              </w:rPr>
              <w:t>п</w:t>
            </w:r>
            <w:proofErr w:type="spellEnd"/>
            <w:proofErr w:type="gramEnd"/>
            <w:r w:rsidRPr="0089781E">
              <w:rPr>
                <w:rFonts w:ascii="Times New Roman" w:eastAsia="Times New Roman" w:hAnsi="Times New Roman" w:cs="Times New Roman"/>
                <w:sz w:val="24"/>
                <w:szCs w:val="24"/>
                <w:lang w:eastAsia="ru-RU"/>
              </w:rPr>
              <w:t>/</w:t>
            </w:r>
            <w:proofErr w:type="spellStart"/>
            <w:r w:rsidRPr="0089781E">
              <w:rPr>
                <w:rFonts w:ascii="Times New Roman" w:eastAsia="Times New Roman" w:hAnsi="Times New Roman" w:cs="Times New Roman"/>
                <w:sz w:val="24"/>
                <w:szCs w:val="24"/>
                <w:lang w:eastAsia="ru-RU"/>
              </w:rPr>
              <w:t>п</w:t>
            </w:r>
            <w:proofErr w:type="spellEnd"/>
          </w:p>
        </w:tc>
        <w:tc>
          <w:tcPr>
            <w:tcW w:w="1980" w:type="dxa"/>
            <w:vMerge w:val="restart"/>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Вид деятельности</w:t>
            </w:r>
          </w:p>
        </w:tc>
        <w:tc>
          <w:tcPr>
            <w:tcW w:w="13050" w:type="dxa"/>
            <w:gridSpan w:val="24"/>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Число пострадавших (получивших инвалидность, погибших) учащихся (воспитанников)</w:t>
            </w:r>
          </w:p>
        </w:tc>
      </w:tr>
      <w:tr w:rsidR="001402FA" w:rsidRPr="0089781E" w:rsidTr="001402FA">
        <w:tc>
          <w:tcPr>
            <w:tcW w:w="0" w:type="auto"/>
            <w:vMerge/>
            <w:tcBorders>
              <w:top w:val="single" w:sz="6" w:space="0" w:color="8099B3"/>
              <w:left w:val="single" w:sz="6" w:space="0" w:color="8099B3"/>
              <w:bottom w:val="single" w:sz="6" w:space="0" w:color="8099B3"/>
              <w:right w:val="single" w:sz="6" w:space="0" w:color="8099B3"/>
            </w:tcBorders>
            <w:vAlign w:val="center"/>
            <w:hideMark/>
          </w:tcPr>
          <w:p w:rsidR="001402FA" w:rsidRPr="0089781E" w:rsidRDefault="001402FA" w:rsidP="009F6980">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8099B3"/>
              <w:left w:val="single" w:sz="6" w:space="0" w:color="8099B3"/>
              <w:bottom w:val="single" w:sz="6" w:space="0" w:color="8099B3"/>
              <w:right w:val="single" w:sz="6" w:space="0" w:color="8099B3"/>
            </w:tcBorders>
            <w:vAlign w:val="center"/>
            <w:hideMark/>
          </w:tcPr>
          <w:p w:rsidR="001402FA" w:rsidRPr="0089781E" w:rsidRDefault="001402FA" w:rsidP="009F6980">
            <w:pPr>
              <w:spacing w:after="0" w:line="240" w:lineRule="auto"/>
              <w:jc w:val="both"/>
              <w:rPr>
                <w:rFonts w:ascii="Times New Roman" w:eastAsia="Times New Roman" w:hAnsi="Times New Roman" w:cs="Times New Roman"/>
                <w:sz w:val="24"/>
                <w:szCs w:val="24"/>
                <w:lang w:eastAsia="ru-RU"/>
              </w:rPr>
            </w:pPr>
          </w:p>
        </w:tc>
        <w:tc>
          <w:tcPr>
            <w:tcW w:w="1620"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вуз</w:t>
            </w:r>
          </w:p>
        </w:tc>
        <w:tc>
          <w:tcPr>
            <w:tcW w:w="1620"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техникум, педучилище</w:t>
            </w:r>
          </w:p>
        </w:tc>
        <w:tc>
          <w:tcPr>
            <w:tcW w:w="1620"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школа</w:t>
            </w:r>
          </w:p>
        </w:tc>
        <w:tc>
          <w:tcPr>
            <w:tcW w:w="1515"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ПТУ</w:t>
            </w:r>
          </w:p>
        </w:tc>
        <w:tc>
          <w:tcPr>
            <w:tcW w:w="1845"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межшкольные УПК, мастерские, заводы</w:t>
            </w:r>
          </w:p>
        </w:tc>
        <w:tc>
          <w:tcPr>
            <w:tcW w:w="1560"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внешкольные учреждения</w:t>
            </w:r>
          </w:p>
        </w:tc>
        <w:tc>
          <w:tcPr>
            <w:tcW w:w="1695"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детские дошкольные учреждения</w:t>
            </w:r>
          </w:p>
        </w:tc>
        <w:tc>
          <w:tcPr>
            <w:tcW w:w="1590" w:type="dxa"/>
            <w:gridSpan w:val="3"/>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итого</w:t>
            </w:r>
          </w:p>
        </w:tc>
      </w:tr>
      <w:tr w:rsidR="001402FA" w:rsidRPr="0089781E" w:rsidTr="001402FA">
        <w:tc>
          <w:tcPr>
            <w:tcW w:w="0" w:type="auto"/>
            <w:vMerge/>
            <w:tcBorders>
              <w:top w:val="single" w:sz="6" w:space="0" w:color="8099B3"/>
              <w:left w:val="single" w:sz="6" w:space="0" w:color="8099B3"/>
              <w:bottom w:val="single" w:sz="6" w:space="0" w:color="8099B3"/>
              <w:right w:val="single" w:sz="6" w:space="0" w:color="8099B3"/>
            </w:tcBorders>
            <w:vAlign w:val="center"/>
            <w:hideMark/>
          </w:tcPr>
          <w:p w:rsidR="001402FA" w:rsidRPr="0089781E" w:rsidRDefault="001402FA" w:rsidP="009F6980">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8099B3"/>
              <w:left w:val="single" w:sz="6" w:space="0" w:color="8099B3"/>
              <w:bottom w:val="single" w:sz="6" w:space="0" w:color="8099B3"/>
              <w:right w:val="single" w:sz="6" w:space="0" w:color="8099B3"/>
            </w:tcBorders>
            <w:vAlign w:val="center"/>
            <w:hideMark/>
          </w:tcPr>
          <w:p w:rsidR="001402FA" w:rsidRPr="0089781E" w:rsidRDefault="001402FA" w:rsidP="009F6980">
            <w:pPr>
              <w:spacing w:after="0" w:line="240" w:lineRule="auto"/>
              <w:jc w:val="both"/>
              <w:rPr>
                <w:rFonts w:ascii="Times New Roman" w:eastAsia="Times New Roman" w:hAnsi="Times New Roman" w:cs="Times New Roman"/>
                <w:sz w:val="24"/>
                <w:szCs w:val="24"/>
                <w:lang w:eastAsia="ru-RU"/>
              </w:rPr>
            </w:pP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всего</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инвалидов</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погибших</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3</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4</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5</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6</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7</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8</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9</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10</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11</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12</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13</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14</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15</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16</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17</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18</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19</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20</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21</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22</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23</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24</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25</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26</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1.</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Учебные занятия, уроки, игры, лабораторные работы</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2.</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xml:space="preserve">Производственная </w:t>
            </w:r>
            <w:proofErr w:type="spellStart"/>
            <w:r w:rsidRPr="0089781E">
              <w:rPr>
                <w:rFonts w:ascii="Times New Roman" w:eastAsia="Times New Roman" w:hAnsi="Times New Roman" w:cs="Times New Roman"/>
                <w:sz w:val="24"/>
                <w:szCs w:val="24"/>
                <w:lang w:eastAsia="ru-RU"/>
              </w:rPr>
              <w:t>практика</w:t>
            </w:r>
            <w:proofErr w:type="gramStart"/>
            <w:r w:rsidRPr="0089781E">
              <w:rPr>
                <w:rFonts w:ascii="Times New Roman" w:eastAsia="Times New Roman" w:hAnsi="Times New Roman" w:cs="Times New Roman"/>
                <w:sz w:val="24"/>
                <w:szCs w:val="24"/>
                <w:lang w:eastAsia="ru-RU"/>
              </w:rPr>
              <w:t>,п</w:t>
            </w:r>
            <w:proofErr w:type="gramEnd"/>
            <w:r w:rsidRPr="0089781E">
              <w:rPr>
                <w:rFonts w:ascii="Times New Roman" w:eastAsia="Times New Roman" w:hAnsi="Times New Roman" w:cs="Times New Roman"/>
                <w:sz w:val="24"/>
                <w:szCs w:val="24"/>
                <w:lang w:eastAsia="ru-RU"/>
              </w:rPr>
              <w:t>редметно-практическая</w:t>
            </w:r>
            <w:proofErr w:type="spellEnd"/>
            <w:r w:rsidRPr="0089781E">
              <w:rPr>
                <w:rFonts w:ascii="Times New Roman" w:eastAsia="Times New Roman" w:hAnsi="Times New Roman" w:cs="Times New Roman"/>
                <w:sz w:val="24"/>
                <w:szCs w:val="24"/>
                <w:lang w:eastAsia="ru-RU"/>
              </w:rPr>
              <w:t xml:space="preserve"> деятельность</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3.</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Уроки трудового и профессионального обучения</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4</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Летние студенческие отряды, трудовые объединения</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5.</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proofErr w:type="spellStart"/>
            <w:proofErr w:type="gramStart"/>
            <w:r w:rsidRPr="0089781E">
              <w:rPr>
                <w:rFonts w:ascii="Times New Roman" w:eastAsia="Times New Roman" w:hAnsi="Times New Roman" w:cs="Times New Roman"/>
                <w:sz w:val="24"/>
                <w:szCs w:val="24"/>
                <w:lang w:eastAsia="ru-RU"/>
              </w:rPr>
              <w:t>Сельско-хозяйственные</w:t>
            </w:r>
            <w:proofErr w:type="spellEnd"/>
            <w:proofErr w:type="gramEnd"/>
            <w:r w:rsidRPr="0089781E">
              <w:rPr>
                <w:rFonts w:ascii="Times New Roman" w:eastAsia="Times New Roman" w:hAnsi="Times New Roman" w:cs="Times New Roman"/>
                <w:sz w:val="24"/>
                <w:szCs w:val="24"/>
                <w:lang w:eastAsia="ru-RU"/>
              </w:rPr>
              <w:t xml:space="preserve"> работы</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6.</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xml:space="preserve">Спортивные </w:t>
            </w:r>
            <w:proofErr w:type="spellStart"/>
            <w:r w:rsidRPr="0089781E">
              <w:rPr>
                <w:rFonts w:ascii="Times New Roman" w:eastAsia="Times New Roman" w:hAnsi="Times New Roman" w:cs="Times New Roman"/>
                <w:sz w:val="24"/>
                <w:szCs w:val="24"/>
                <w:lang w:eastAsia="ru-RU"/>
              </w:rPr>
              <w:t>занятия</w:t>
            </w:r>
            <w:proofErr w:type="gramStart"/>
            <w:r w:rsidRPr="0089781E">
              <w:rPr>
                <w:rFonts w:ascii="Times New Roman" w:eastAsia="Times New Roman" w:hAnsi="Times New Roman" w:cs="Times New Roman"/>
                <w:sz w:val="24"/>
                <w:szCs w:val="24"/>
                <w:lang w:eastAsia="ru-RU"/>
              </w:rPr>
              <w:t>,с</w:t>
            </w:r>
            <w:proofErr w:type="gramEnd"/>
            <w:r w:rsidRPr="0089781E">
              <w:rPr>
                <w:rFonts w:ascii="Times New Roman" w:eastAsia="Times New Roman" w:hAnsi="Times New Roman" w:cs="Times New Roman"/>
                <w:sz w:val="24"/>
                <w:szCs w:val="24"/>
                <w:lang w:eastAsia="ru-RU"/>
              </w:rPr>
              <w:t>оревнования</w:t>
            </w:r>
            <w:proofErr w:type="spellEnd"/>
            <w:r w:rsidRPr="0089781E">
              <w:rPr>
                <w:rFonts w:ascii="Times New Roman" w:eastAsia="Times New Roman" w:hAnsi="Times New Roman" w:cs="Times New Roman"/>
                <w:sz w:val="24"/>
                <w:szCs w:val="24"/>
                <w:lang w:eastAsia="ru-RU"/>
              </w:rPr>
              <w:t>, тренировки, закаливания</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7.</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Экскурсии, походы, экспедиции, прогулки</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r w:rsidR="001402FA" w:rsidRPr="0089781E" w:rsidTr="001402FA">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8.</w:t>
            </w:r>
          </w:p>
        </w:tc>
        <w:tc>
          <w:tcPr>
            <w:tcW w:w="19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Другие виды деятельности</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2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3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70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9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645"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7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48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c>
          <w:tcPr>
            <w:tcW w:w="540" w:type="dxa"/>
            <w:tcBorders>
              <w:top w:val="single" w:sz="6" w:space="0" w:color="8099B3"/>
              <w:left w:val="single" w:sz="6" w:space="0" w:color="8099B3"/>
              <w:bottom w:val="single" w:sz="6" w:space="0" w:color="8099B3"/>
              <w:right w:val="single" w:sz="6" w:space="0" w:color="8099B3"/>
            </w:tcBorders>
            <w:tcMar>
              <w:top w:w="33" w:type="dxa"/>
              <w:left w:w="33" w:type="dxa"/>
              <w:bottom w:w="33" w:type="dxa"/>
              <w:right w:w="33" w:type="dxa"/>
            </w:tcMar>
            <w:hideMark/>
          </w:tcPr>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sz w:val="24"/>
                <w:szCs w:val="24"/>
                <w:lang w:eastAsia="ru-RU"/>
              </w:rPr>
            </w:pPr>
            <w:r w:rsidRPr="0089781E">
              <w:rPr>
                <w:rFonts w:ascii="Times New Roman" w:eastAsia="Times New Roman" w:hAnsi="Times New Roman" w:cs="Times New Roman"/>
                <w:sz w:val="24"/>
                <w:szCs w:val="24"/>
                <w:lang w:eastAsia="ru-RU"/>
              </w:rPr>
              <w:t> </w:t>
            </w:r>
          </w:p>
        </w:tc>
      </w:tr>
    </w:tbl>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Число учебных заведений, учебно-воспитательных учреждений, по которым составлен отчет</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Руководитель учреждения (органа управления образованием)                                                                                               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(подпись)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______________________________________</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i/>
          <w:iCs/>
          <w:color w:val="000000"/>
          <w:sz w:val="24"/>
          <w:szCs w:val="24"/>
          <w:lang w:eastAsia="ru-RU"/>
        </w:rPr>
        <w:t>(фамилия и номер телефона исполнителя)</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"_____" _____________ 199__года</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xml:space="preserve">Текст документа сверен </w:t>
      </w:r>
      <w:proofErr w:type="gramStart"/>
      <w:r w:rsidRPr="0089781E">
        <w:rPr>
          <w:rFonts w:ascii="Times New Roman" w:eastAsia="Times New Roman" w:hAnsi="Times New Roman" w:cs="Times New Roman"/>
          <w:color w:val="000000"/>
          <w:sz w:val="24"/>
          <w:szCs w:val="24"/>
          <w:lang w:eastAsia="ru-RU"/>
        </w:rPr>
        <w:t>по</w:t>
      </w:r>
      <w:proofErr w:type="gramEnd"/>
      <w:r w:rsidRPr="0089781E">
        <w:rPr>
          <w:rFonts w:ascii="Times New Roman" w:eastAsia="Times New Roman" w:hAnsi="Times New Roman" w:cs="Times New Roman"/>
          <w:color w:val="000000"/>
          <w:sz w:val="24"/>
          <w:szCs w:val="24"/>
          <w:lang w:eastAsia="ru-RU"/>
        </w:rPr>
        <w:t>:</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Межведомственный информационный бюллетень,</w:t>
      </w:r>
    </w:p>
    <w:p w:rsidR="001402FA" w:rsidRPr="0089781E" w:rsidRDefault="001402FA" w:rsidP="009F6980">
      <w:pPr>
        <w:spacing w:after="0" w:line="240" w:lineRule="auto"/>
        <w:ind w:firstLine="84"/>
        <w:jc w:val="both"/>
        <w:rPr>
          <w:rFonts w:ascii="Times New Roman" w:eastAsia="Times New Roman" w:hAnsi="Times New Roman" w:cs="Times New Roman"/>
          <w:color w:val="000000"/>
          <w:sz w:val="24"/>
          <w:szCs w:val="24"/>
          <w:lang w:eastAsia="ru-RU"/>
        </w:rPr>
      </w:pPr>
      <w:r w:rsidRPr="0089781E">
        <w:rPr>
          <w:rFonts w:ascii="Times New Roman" w:eastAsia="Times New Roman" w:hAnsi="Times New Roman" w:cs="Times New Roman"/>
          <w:color w:val="000000"/>
          <w:sz w:val="24"/>
          <w:szCs w:val="24"/>
          <w:lang w:eastAsia="ru-RU"/>
        </w:rPr>
        <w:t>№ 9, март, 2005 год</w:t>
      </w:r>
    </w:p>
    <w:p w:rsidR="00626D12" w:rsidRPr="0089781E" w:rsidRDefault="00626D12" w:rsidP="009F6980">
      <w:pPr>
        <w:spacing w:after="0" w:line="240" w:lineRule="auto"/>
        <w:jc w:val="both"/>
        <w:rPr>
          <w:rFonts w:ascii="Times New Roman" w:hAnsi="Times New Roman" w:cs="Times New Roman"/>
          <w:sz w:val="24"/>
          <w:szCs w:val="24"/>
        </w:rPr>
      </w:pPr>
    </w:p>
    <w:sectPr w:rsidR="00626D12" w:rsidRPr="0089781E" w:rsidSect="009F6980">
      <w:pgSz w:w="11906" w:h="16838"/>
      <w:pgMar w:top="1134" w:right="849"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1402FA"/>
    <w:rsid w:val="000321DA"/>
    <w:rsid w:val="001402FA"/>
    <w:rsid w:val="00205B53"/>
    <w:rsid w:val="00324B16"/>
    <w:rsid w:val="003347B7"/>
    <w:rsid w:val="00356611"/>
    <w:rsid w:val="004B7C48"/>
    <w:rsid w:val="00523167"/>
    <w:rsid w:val="005B5053"/>
    <w:rsid w:val="00626D12"/>
    <w:rsid w:val="00755C3D"/>
    <w:rsid w:val="007E20DE"/>
    <w:rsid w:val="0089781E"/>
    <w:rsid w:val="009F6980"/>
    <w:rsid w:val="00AB1C66"/>
    <w:rsid w:val="00D34431"/>
    <w:rsid w:val="00D5547A"/>
    <w:rsid w:val="00F158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7E2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E20DE"/>
    <w:rPr>
      <w:b/>
      <w:bCs/>
    </w:rPr>
  </w:style>
  <w:style w:type="table" w:styleId="a4">
    <w:name w:val="Table Grid"/>
    <w:basedOn w:val="a1"/>
    <w:uiPriority w:val="59"/>
    <w:rsid w:val="007E2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B50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50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574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4611</Words>
  <Characters>26283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15</cp:revision>
  <cp:lastPrinted>2018-07-30T15:23:00Z</cp:lastPrinted>
  <dcterms:created xsi:type="dcterms:W3CDTF">2018-07-30T14:48:00Z</dcterms:created>
  <dcterms:modified xsi:type="dcterms:W3CDTF">2018-07-30T15:31:00Z</dcterms:modified>
</cp:coreProperties>
</file>