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56A" w:rsidRDefault="002C291A" w:rsidP="000E256A">
      <w:pPr>
        <w:spacing w:before="240"/>
        <w:ind w:left="709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6A" w:rsidRDefault="000E256A" w:rsidP="000E256A"/>
    <w:p w:rsidR="000E256A" w:rsidRDefault="000E256A" w:rsidP="002C291A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доступная образовательная среда (</w:t>
      </w:r>
      <w:proofErr w:type="spellStart"/>
      <w:r>
        <w:rPr>
          <w:color w:val="000000"/>
        </w:rPr>
        <w:t>безбарьерная</w:t>
      </w:r>
      <w:proofErr w:type="spellEnd"/>
      <w:r>
        <w:rPr>
          <w:color w:val="000000"/>
        </w:rPr>
        <w:t xml:space="preserve"> среда) - среда, дооборудованная с учетом потребностей обучающихся с ОВЗ и позволяющая вести образ жизни самостоятельно, в том числе беспрепятственно получать качественное образование;</w:t>
      </w:r>
    </w:p>
    <w:p w:rsidR="000E256A" w:rsidRDefault="000E256A" w:rsidP="002C291A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«ресурсный класс (группа)» - специально отведенное место в образовательном учреждении (класс, кабинет), который оборудован специальным образом, и обеспечен квалифицированными педагогическими работниками;</w:t>
      </w:r>
    </w:p>
    <w:p w:rsidR="000E256A" w:rsidRDefault="000E256A" w:rsidP="002C291A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</w:t>
      </w:r>
      <w:proofErr w:type="spellStart"/>
      <w:r>
        <w:rPr>
          <w:color w:val="000000"/>
        </w:rPr>
        <w:t>тьютор</w:t>
      </w:r>
      <w:proofErr w:type="spellEnd"/>
      <w:r>
        <w:rPr>
          <w:color w:val="000000"/>
        </w:rPr>
        <w:t xml:space="preserve">» - педагогический работник, который обеспечивает персональное сопровождение в образовательном пространстве ребенка с ОВЗ. </w:t>
      </w:r>
      <w:proofErr w:type="gramStart"/>
      <w:r>
        <w:rPr>
          <w:color w:val="000000"/>
        </w:rPr>
        <w:t>Оказывает помощь в преодолении проблем и трудностей процесса образования; создает условия для индивидуализации процесса обучения (составление индивидуальных учебных планов и планирование индивидуальных образовательных траекторий); обеспечивает уровень подготовки обучающихся, соответствующий требованиям федерального государственного образовательного стандарта, проводит совместный с обучающимся рефлексивный анализ его деятельности и результатов, направленных на анализ выбора его стратегии в обучении, корректировку индивидуальных учебных планов.</w:t>
      </w:r>
      <w:proofErr w:type="gramEnd"/>
      <w:r>
        <w:rPr>
          <w:color w:val="000000"/>
        </w:rPr>
        <w:t xml:space="preserve"> Организует взаимодействия обучающегося с учителями (воспитателями) и другими педагогическими работниками для коррекции индивидуального учебного плана. Организует взаимодействие с родителями, лицами, их заменяющими, по выявлению, формированию и развитию познавательных интересов обучающихся;</w:t>
      </w:r>
    </w:p>
    <w:p w:rsidR="000E256A" w:rsidRDefault="000E256A" w:rsidP="002C291A">
      <w:pPr>
        <w:pStyle w:val="a3"/>
        <w:numPr>
          <w:ilvl w:val="0"/>
          <w:numId w:val="2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«ассистент» (помощник) – лицо, оказывающее обучающимся (воспитанникам) необходимую техническую помощь (при проведении групповых и индивидуальных коррекционных занятий), обеспечение доступа в здания, организации,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ОВЗ.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1.6. Инклюзивное образование детей с ОВЗ дошкольного возраста осуществляется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путем организации совместного образовательного процесса детей с ОВЗ и детей, не имеющих таких ограничений, в одной группе образовательного учреждения, реализующей образовательную программу дошкольного образования (образовательная инклюзия);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через предоставление услуг дошкольного образования (консультативные пункты)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1.7. Инклюзивное образование может реализовываться через следующие модели: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полная инклюзия – обучающиеся (воспитанники) с ОВЗ посещают образовательное учреждение наряду со сверстниками, не имеющими нарушений развития, и обучаются по АОП, в соответствие с учебным планом, а также могут посещать кружки, праздники, развлечения и др.;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- частичная инклюзия – обучающиеся (воспитанники) с ОВЗ совмещают обучение по индивидуальному учебному плану с посещением образовательного учреждения и обучаются по АОП, по индивидуальным учебным планам по согласованию с родителями (законными представителями), а также посещают индивидуальные занятия в образовательном учреждении, участвуют в режимных моментах, праздничных мероприятиях, развлечениях совместно с детьми, не имеющими нарушений в развитии.</w:t>
      </w:r>
      <w:proofErr w:type="gramEnd"/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1.8. В разработке модели организации инклюзивного образования участвуют администрация ДОУ, методическая служба ДОУ, </w:t>
      </w:r>
      <w:proofErr w:type="spellStart"/>
      <w:r>
        <w:rPr>
          <w:color w:val="000000"/>
        </w:rPr>
        <w:t>психолого-медико-педагогический</w:t>
      </w:r>
      <w:proofErr w:type="spellEnd"/>
      <w:r>
        <w:rPr>
          <w:color w:val="000000"/>
        </w:rPr>
        <w:t xml:space="preserve"> консилиум ДОУ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1.8.1. Администрация ДОУ: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проводит сбор и анализ информации по вопросам организации инклюзивного образования;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принимает решение об организации инклюзивного образования в группах общей развивающей направленности;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анализирует и проводит мониторинг результатов внедрения инклюзивного образования;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осуществляет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освоением образовательных программ обучающихся с ОВЗ.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1.8.2. Методическая служба ДОУ: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организует работу воспитателей, </w:t>
      </w:r>
      <w:proofErr w:type="spellStart"/>
      <w:r>
        <w:rPr>
          <w:color w:val="000000"/>
        </w:rPr>
        <w:t>тьютеров</w:t>
      </w:r>
      <w:proofErr w:type="spellEnd"/>
      <w:r>
        <w:rPr>
          <w:color w:val="000000"/>
        </w:rPr>
        <w:t>, обеспечивающих сопровождение лиц с ОВЗ в образовательном процессе в рамках реализации инклюзивного образования в соответствии с действующим законодательством;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- взаимодействует в рамках своей компетентности с учреждениями здравоохранения, социальной защиты, культуры по вопросам обучения и сопровождения лиц с ОВЗ и их семей;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осуществляет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освоением образовательных программ обучающихся с ОВЗ.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1.8.3. </w:t>
      </w:r>
      <w:proofErr w:type="spellStart"/>
      <w:r>
        <w:rPr>
          <w:color w:val="000000"/>
        </w:rPr>
        <w:t>Психолого-медико-педагогический</w:t>
      </w:r>
      <w:proofErr w:type="spellEnd"/>
      <w:r>
        <w:rPr>
          <w:color w:val="000000"/>
        </w:rPr>
        <w:t xml:space="preserve"> консилиум ДОУ: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осуществляет проведение обследования детей в возрасте от 0 до 8 лет в целях своевременного выявления особенностей в физическом и (или) психическом развитии детей;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готовят по результатам обследования заключения и рекомендации с указанием специальных условий, которые необходимы по оказанию обучающимся с ОВЗ </w:t>
      </w:r>
      <w:proofErr w:type="spellStart"/>
      <w:r>
        <w:rPr>
          <w:color w:val="000000"/>
        </w:rPr>
        <w:t>психолого-медико-педагогической</w:t>
      </w:r>
      <w:proofErr w:type="spellEnd"/>
      <w:r>
        <w:rPr>
          <w:color w:val="000000"/>
        </w:rPr>
        <w:t xml:space="preserve"> помощи и организации их обучения и воспитания; подтверждают или изменяют ранее данные комиссией рекомендации.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2. Организация инклюзивного образования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2.1. Организация обучения детей с ОВЗ в МДОУ</w:t>
      </w:r>
      <w:r w:rsidR="002C291A">
        <w:rPr>
          <w:color w:val="000000"/>
        </w:rPr>
        <w:t xml:space="preserve"> детский сад </w:t>
      </w:r>
      <w:r>
        <w:rPr>
          <w:color w:val="000000"/>
        </w:rPr>
        <w:t xml:space="preserve"> №</w:t>
      </w:r>
      <w:r w:rsidR="002C291A">
        <w:rPr>
          <w:color w:val="000000"/>
        </w:rPr>
        <w:t xml:space="preserve"> </w:t>
      </w:r>
      <w:r>
        <w:rPr>
          <w:color w:val="000000"/>
        </w:rPr>
        <w:t>246  осуществляется в соответствии с 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2.2. Обучающиеся переходят на инклюзивное образование при наличии</w:t>
      </w:r>
      <w:proofErr w:type="gramStart"/>
      <w:r>
        <w:rPr>
          <w:color w:val="000000"/>
        </w:rPr>
        <w:t xml:space="preserve"> :</w:t>
      </w:r>
      <w:proofErr w:type="gramEnd"/>
    </w:p>
    <w:p w:rsidR="000E256A" w:rsidRDefault="000E256A" w:rsidP="002C291A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заключения </w:t>
      </w:r>
      <w:proofErr w:type="spellStart"/>
      <w:r>
        <w:rPr>
          <w:color w:val="000000"/>
        </w:rPr>
        <w:t>психолого-медико-педагогической</w:t>
      </w:r>
      <w:proofErr w:type="spellEnd"/>
      <w:r>
        <w:rPr>
          <w:color w:val="000000"/>
        </w:rPr>
        <w:t xml:space="preserve"> комиссии (далее - ПМПК) о подтверждении (установлении) статуса «ребенок с ограниченными возможностями здоровья»;</w:t>
      </w:r>
    </w:p>
    <w:p w:rsidR="000E256A" w:rsidRDefault="000E256A" w:rsidP="002C291A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справки медико-социальной экспертизы (далее МСЭ), подтверждающей статус «ребенок-инвалид»;</w:t>
      </w:r>
    </w:p>
    <w:p w:rsidR="000E256A" w:rsidRDefault="000E256A" w:rsidP="002C291A">
      <w:pPr>
        <w:pStyle w:val="a3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заявления родителей (законных представителей) в соответствии с прилагаемой формой (приложение 1).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2.3. Организация инклюзивного образовательного процесса в дошкольном образовательном учреждении осуществляется на основании:</w:t>
      </w:r>
    </w:p>
    <w:p w:rsidR="000E256A" w:rsidRDefault="000E256A" w:rsidP="002C291A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положения об инклюзивном образовании в дошкольном образовательном учреждении;</w:t>
      </w:r>
    </w:p>
    <w:p w:rsidR="000E256A" w:rsidRDefault="000E256A" w:rsidP="002C291A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образовательной программы учреждения, отражающей основные принципы и содержание инклюзивного образования, а также имеющей соответствующий раздел по работе с детьми с ОВЗ;</w:t>
      </w:r>
    </w:p>
    <w:p w:rsidR="000E256A" w:rsidRDefault="000E256A" w:rsidP="002C291A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заключения ПМПК;</w:t>
      </w:r>
    </w:p>
    <w:p w:rsidR="000E256A" w:rsidRDefault="000E256A" w:rsidP="002C291A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адаптированной образовательной программы для детей с ОВЗ;</w:t>
      </w:r>
    </w:p>
    <w:p w:rsidR="000E256A" w:rsidRDefault="000E256A" w:rsidP="002C291A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письменного согласия родителя (законного представителя) на получение его ребенком образования по адаптированной программе;</w:t>
      </w:r>
    </w:p>
    <w:p w:rsidR="000E256A" w:rsidRDefault="000E256A" w:rsidP="002C291A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плана воспитательной работы учреждения, включающего в себя мероприятия, направленные на воспитание у учащихся, педагогов и родителей гуманного отношения к детям с ОВЗ (по формированию инклюзивной культуры);</w:t>
      </w:r>
    </w:p>
    <w:p w:rsidR="000E256A" w:rsidRDefault="000E256A" w:rsidP="002C291A">
      <w:pPr>
        <w:pStyle w:val="a3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проведение мониторинговых исследований, опросов, анкетирования с целью изучения общественного мнения по вопросам инклюзивного образования и др.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2.4. АОП разрабатывается группой (комиссией) педагогических работников и утверждается педагогическим советом дошкольного образовательного учреждения. В АОП регулярно вносятся изменения на основе данных о динамике ребенка. При изменении состояния здоровья обучающихся возможны внесения изменений в АОП в соответствии с рекомендациями ПМПК и по согласованию с родителями (законными представителями).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2.5.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своевременным проведением образовательной деятельности, выполнением адаптированных образовательных программ осуществляет заместитель заведующей по ВМР дошкольного учреждения.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2.6.</w:t>
      </w:r>
      <w:r w:rsidR="00CA39BA">
        <w:rPr>
          <w:color w:val="000000"/>
        </w:rPr>
        <w:t xml:space="preserve">  </w:t>
      </w:r>
      <w:r>
        <w:rPr>
          <w:color w:val="000000"/>
        </w:rPr>
        <w:t>Этапы реализации инклюзивного образования: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Предварительный этап:</w:t>
      </w:r>
    </w:p>
    <w:p w:rsidR="000E256A" w:rsidRDefault="000E256A" w:rsidP="002C291A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предварительная оценка образовательных потребностей ребенка и запроса родителей;</w:t>
      </w:r>
    </w:p>
    <w:p w:rsidR="000E256A" w:rsidRDefault="000E256A" w:rsidP="002C291A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определение воспитателя и группы, в которую поступает </w:t>
      </w:r>
      <w:proofErr w:type="gramStart"/>
      <w:r>
        <w:rPr>
          <w:color w:val="000000"/>
        </w:rPr>
        <w:t>обучающий</w:t>
      </w:r>
      <w:proofErr w:type="gramEnd"/>
      <w:r>
        <w:rPr>
          <w:color w:val="000000"/>
        </w:rPr>
        <w:t xml:space="preserve"> с ОВЗ;</w:t>
      </w:r>
    </w:p>
    <w:p w:rsidR="000E256A" w:rsidRDefault="000E256A" w:rsidP="002C291A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определение специалистов, осуществляющих психолого-педагогическое сопровождение </w:t>
      </w:r>
      <w:proofErr w:type="gramStart"/>
      <w:r>
        <w:rPr>
          <w:color w:val="000000"/>
        </w:rPr>
        <w:t>обучающегося</w:t>
      </w:r>
      <w:proofErr w:type="gramEnd"/>
      <w:r>
        <w:rPr>
          <w:color w:val="000000"/>
        </w:rPr>
        <w:t xml:space="preserve"> с ОВЗ</w:t>
      </w:r>
    </w:p>
    <w:p w:rsidR="000E256A" w:rsidRDefault="000E256A" w:rsidP="002C291A">
      <w:pPr>
        <w:pStyle w:val="a3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заключение договора с родителями и зачисление обучающегося с ОВЗ в образовательное учреждение.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Диагностический:</w:t>
      </w:r>
    </w:p>
    <w:p w:rsidR="000E256A" w:rsidRDefault="000E256A" w:rsidP="002C291A">
      <w:pPr>
        <w:pStyle w:val="a3"/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изучение результатов комплексного психолого-педагогического обследования.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Разработка адаптированной образовательной программы:</w:t>
      </w:r>
    </w:p>
    <w:p w:rsidR="000E256A" w:rsidRDefault="000E256A" w:rsidP="002C291A">
      <w:pPr>
        <w:pStyle w:val="a3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проектирование необходимых структурных составляющих АОП: титульный лист, пояснительная записка, содержание программы, основные требования к результатам реализации АОП, система контрольно-измерительных материалов (более подробная структура АОП в приложении 2);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2.7. Посещение образовательной деятельности в дошкольном образовательном учреждении и индивидуальных и/или подгрупповых коррекционных занятий может быть организовано как в образовательном учреждении, в котором обучается ребенок, так и через сетевое взаимодействие с привлечением ресурсов иных организаций, что должно быть отражено в адаптированной образовательной программе.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2.8.</w:t>
      </w:r>
      <w:r w:rsidR="00CA39BA">
        <w:rPr>
          <w:color w:val="000000"/>
        </w:rPr>
        <w:t xml:space="preserve"> </w:t>
      </w:r>
      <w:r>
        <w:rPr>
          <w:color w:val="000000"/>
        </w:rPr>
        <w:t>Отношения между ДОУ и родителями (законными представителями) регулируются договором, заключаемым в установленном порядке (приложение 3).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2.9.</w:t>
      </w:r>
      <w:r w:rsidR="00CA39BA">
        <w:rPr>
          <w:color w:val="000000"/>
        </w:rPr>
        <w:t xml:space="preserve">  </w:t>
      </w:r>
      <w:proofErr w:type="gramStart"/>
      <w:r>
        <w:rPr>
          <w:color w:val="000000"/>
        </w:rPr>
        <w:t>При поступлении в ДОУ ребѐнка с ОВЗ, ребенка-инвалида на инклюзивное образование определяются условия и технология включения их в функционирующую группу общеразвивающей направленности ДОУ (определяется дозирование времени пребывания ребѐнка с ОВЗ в ДОУ, необходимость наличия специалиста сопровождения ребѐнка с ОВЗ в ДОУ при интеграции в функционирующую группу, составляется индивидуальный график посещения ребѐнком детского сада, планируются адаптационные и</w:t>
      </w:r>
      <w:proofErr w:type="gramEnd"/>
      <w:r>
        <w:rPr>
          <w:color w:val="000000"/>
        </w:rPr>
        <w:t xml:space="preserve"> интеграционные мероприятия). По мере адаптации к условиям группы время пребывания ребѐнка с ОВЗ увеличивается.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2.10.</w:t>
      </w:r>
      <w:r w:rsidR="00CA39BA">
        <w:rPr>
          <w:color w:val="000000"/>
        </w:rPr>
        <w:t xml:space="preserve"> </w:t>
      </w:r>
      <w:r>
        <w:rPr>
          <w:color w:val="000000"/>
        </w:rPr>
        <w:t>Содержание образовательного процесса в группе определяется основной общеобразовательной программой ДОУ и индивидуальной адаптированной образовательной программой ребѐнка с ОВЗ, составляемой с учѐтом комплексной оценки ресурсов и дефицитов ребѐнка.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2.11.</w:t>
      </w:r>
      <w:r w:rsidR="00CA39BA">
        <w:rPr>
          <w:color w:val="000000"/>
        </w:rPr>
        <w:t xml:space="preserve">    </w:t>
      </w:r>
      <w:r>
        <w:rPr>
          <w:color w:val="000000"/>
        </w:rPr>
        <w:t>В рамках модели частичной интеграции оказание образовательных услуг ребѐнку с ОВЗ осуществляется по режиму и расписанию возрастной группы. В режим вносятся дополнения с указанием условий и регламента проведения коррекционно-развивающих занятий специалистов с ребѐнком с ОВЗ. Режим дня и недели может быть гибким.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2.12. В расписании организованной образовательной деятельности учитываются занятия (расписаны помещения, время, специалисты), предусмотренные индивидуальной адаптированной образовательной программой ребѐнка с ОВЗ.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2.13.</w:t>
      </w:r>
      <w:r w:rsidR="00CA39BA">
        <w:rPr>
          <w:color w:val="000000"/>
        </w:rPr>
        <w:t xml:space="preserve">   </w:t>
      </w:r>
      <w:r>
        <w:rPr>
          <w:color w:val="000000"/>
        </w:rPr>
        <w:t>В случае невозможности полного усвоения программы из-за тяжести физических и (или) психических нарушений, в соответствии с рекомендациями ПМПК, в коррекционной работе делается акцент на формирование у ребѐнка социальных и практически-ориентированных навыков.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2.14. Технологии, методы, средства и формы работы с детьми с ОВЗ определяются специалистами исходя из особенностей психофизического развития, индивидуальных возможностей, состояния здоровья детей и направлены на создание позитивной атмосферы принятия и поддержки.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2.15.</w:t>
      </w:r>
      <w:r w:rsidR="00CA39BA">
        <w:rPr>
          <w:color w:val="000000"/>
        </w:rPr>
        <w:t xml:space="preserve"> </w:t>
      </w:r>
      <w:r>
        <w:rPr>
          <w:color w:val="000000"/>
        </w:rPr>
        <w:t>Педагог-психолог проводит коррекционно-развивающую работу в соответствии с индивидуальной адаптированной образовательной программой ребѐнка с ОВЗ, осуществляет сопровождение ситуации включения с точки зрения эмоционального благополучия всех воспитанников группы.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2.16.</w:t>
      </w:r>
      <w:r w:rsidR="00CA39BA">
        <w:rPr>
          <w:color w:val="000000"/>
        </w:rPr>
        <w:t xml:space="preserve">  </w:t>
      </w:r>
      <w:r>
        <w:rPr>
          <w:color w:val="000000"/>
        </w:rPr>
        <w:t>Дети с ОВЗ с согласия родителей (законных представителей) при необходимости могут быть направлены в течение года на ПМПК, либо на консультации к специалистам необходимого профиля.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2.17.</w:t>
      </w:r>
      <w:r w:rsidR="00CA39BA">
        <w:rPr>
          <w:color w:val="000000"/>
        </w:rPr>
        <w:t xml:space="preserve"> </w:t>
      </w:r>
      <w:r>
        <w:rPr>
          <w:color w:val="000000"/>
        </w:rPr>
        <w:t xml:space="preserve">С участниками интеграционных процессов (педагогами, специалистами, родителями ребѐнка с ОВЗ и родителями нормально развивающихся детей группы, воспитанниками </w:t>
      </w:r>
      <w:r>
        <w:rPr>
          <w:color w:val="000000"/>
        </w:rPr>
        <w:lastRenderedPageBreak/>
        <w:t>функционирующей группы) проводится работа, направленная на взаимное приятие и сплочение всех участников инклюзивного образовательного процесса, достижение социально значимых результатов.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2.18.</w:t>
      </w:r>
      <w:r w:rsidR="00CA39BA">
        <w:rPr>
          <w:color w:val="000000"/>
        </w:rPr>
        <w:t xml:space="preserve">  </w:t>
      </w:r>
      <w:r>
        <w:rPr>
          <w:color w:val="000000"/>
        </w:rPr>
        <w:t>В процессе работы с ребѐнком с ОВЗ может быть осуществлена его полная интеграция в группу общеразвивающей направленности с согласия родителей (законных представителей) и на основании заключения ПМПК (или педагогов, врача, специалистов).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2.19. ДОУ организует развивающую предметно-пространственную среду, обеспечивающую необходимые условия в соответствии с особенностями детей с ОВЗ.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2.20. </w:t>
      </w:r>
      <w:r w:rsidR="00CA39BA">
        <w:rPr>
          <w:color w:val="000000"/>
        </w:rPr>
        <w:t xml:space="preserve"> </w:t>
      </w:r>
      <w:r>
        <w:rPr>
          <w:color w:val="000000"/>
        </w:rPr>
        <w:t>Родители по мере необходимости участвуют в интеграционных мероприятиях.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2.21. ДОУ оказывает родителям (законным представителям) ребѐнка с ОВЗ методическую и консультативную помощь с целью повышения их психологической и педагогической компетентности, способствует вовлечению родителей (законных представителей) в образовательную, оздоровительную и интеграционную работу, формирует у родителей (законных представителей) ответственность за развитие и восстановление здоровья ребѐнка с ОВЗ.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2.22. ДОУ осуществляет промежуточную и итоговую диагностику развития ребѐнка с ОВЗ, мониторинг их социальной адаптации, формы и сроки которых установлены основной общеобразовательной программой ДОУ.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2.23. При выпуске из детского сада дети с ОВЗ направляются на ПМПК для определения формы обучения в школе (общеобразовательной или специальной коррекционной).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2.24. При организации инклюзивного образовании ДОУ должно взаимодействовать с ПМПК, учреждениями здравоохранения, социальными партнѐрами (родительскими организациями, общественными организациями, школой, учреждениями культуры и спорта и др.), образовательными учреждениями и структурными подразделениями дошкольных образовательных учреждений.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III. Финансовое обеспечение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3.1.</w:t>
      </w:r>
      <w:r w:rsidR="00CA39BA">
        <w:rPr>
          <w:color w:val="000000"/>
        </w:rPr>
        <w:t xml:space="preserve">     </w:t>
      </w:r>
      <w:r>
        <w:rPr>
          <w:color w:val="000000"/>
        </w:rPr>
        <w:t>Образовательные услуги детям с ОВЗ предоставляются бесплатно.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3.2.</w:t>
      </w:r>
      <w:r w:rsidR="00CA39BA">
        <w:rPr>
          <w:color w:val="000000"/>
        </w:rPr>
        <w:t xml:space="preserve">     </w:t>
      </w:r>
      <w:r>
        <w:rPr>
          <w:color w:val="000000"/>
        </w:rPr>
        <w:t>Дополнительные расходы, связанные с осуществлением воспитания и обучения ребёнка с ОВЗ, не предусмотренные специальной образовательной программой ребёнка с ОВЗ, утверждённой ДОУ, производятся за счёт средств общественных, благотворительных организаций и за счет других источников, не запрещенных действующим законодательством.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3.3.</w:t>
      </w:r>
      <w:r w:rsidR="00CA39BA">
        <w:rPr>
          <w:color w:val="000000"/>
        </w:rPr>
        <w:t xml:space="preserve"> </w:t>
      </w:r>
      <w:r>
        <w:rPr>
          <w:color w:val="000000"/>
        </w:rPr>
        <w:t>Платные образовательные услуги, предусмотренные Уставом дошкольного образовательного учреждения, предоставляются детям с ОВЗ, на общих основаниях в соответствии с законодательством РФ.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IV. Участники образовательного процесса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4.1. Участники образовательного процесса: педагогические работники, родители и воспитанники.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4.2. Родители (законные представители) имеют право:</w:t>
      </w:r>
    </w:p>
    <w:p w:rsidR="000E256A" w:rsidRDefault="000E256A" w:rsidP="002C291A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защищать законные права ребенка;</w:t>
      </w:r>
    </w:p>
    <w:p w:rsidR="000E256A" w:rsidRDefault="000E256A" w:rsidP="002C291A">
      <w:pPr>
        <w:pStyle w:val="a3"/>
        <w:numPr>
          <w:ilvl w:val="0"/>
          <w:numId w:val="8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обращаться для разрешения конфликтных ситуаций к администрации МБДОУ.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4.3. Воспитанник имеет право:</w:t>
      </w:r>
    </w:p>
    <w:p w:rsidR="000E256A" w:rsidRDefault="000E256A" w:rsidP="002C291A">
      <w:pPr>
        <w:pStyle w:val="a3"/>
        <w:numPr>
          <w:ilvl w:val="0"/>
          <w:numId w:val="9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уважение человеческого достоинства;</w:t>
      </w:r>
    </w:p>
    <w:p w:rsidR="000E256A" w:rsidRDefault="000E256A" w:rsidP="002C291A">
      <w:pPr>
        <w:pStyle w:val="a3"/>
        <w:numPr>
          <w:ilvl w:val="0"/>
          <w:numId w:val="9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моральное поощрение за успехи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4.4. Педагогический работник имеет права, предусмотренные законом РФ «Об образовании».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V. Порядок управления</w:t>
      </w:r>
    </w:p>
    <w:p w:rsidR="000E256A" w:rsidRDefault="000E256A" w:rsidP="002C291A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Заведующий МДОУ осуществляет общее руководство воспитанием и обучением детей с ОВЗ; координирует деятельность коллектива детского сада и специалистов системы здравоохранения на основании заключаемого ежегодно договора; осуществляет систематический контроль эффективности работы.</w:t>
      </w:r>
    </w:p>
    <w:p w:rsidR="001519BD" w:rsidRDefault="001519BD" w:rsidP="002C291A">
      <w:pPr>
        <w:jc w:val="both"/>
      </w:pPr>
    </w:p>
    <w:sectPr w:rsidR="001519BD" w:rsidSect="002C291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217F8"/>
    <w:multiLevelType w:val="multilevel"/>
    <w:tmpl w:val="679C2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9457C8"/>
    <w:multiLevelType w:val="hybridMultilevel"/>
    <w:tmpl w:val="4802C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867E0"/>
    <w:multiLevelType w:val="multilevel"/>
    <w:tmpl w:val="A0CA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09196B"/>
    <w:multiLevelType w:val="multilevel"/>
    <w:tmpl w:val="C9E0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5A371E"/>
    <w:multiLevelType w:val="multilevel"/>
    <w:tmpl w:val="4C44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F9207A"/>
    <w:multiLevelType w:val="multilevel"/>
    <w:tmpl w:val="58148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F91AE2"/>
    <w:multiLevelType w:val="multilevel"/>
    <w:tmpl w:val="1D1AB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F23B69"/>
    <w:multiLevelType w:val="multilevel"/>
    <w:tmpl w:val="D678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FA3559"/>
    <w:multiLevelType w:val="multilevel"/>
    <w:tmpl w:val="BF4C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E00328"/>
    <w:multiLevelType w:val="multilevel"/>
    <w:tmpl w:val="AB7C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256A"/>
    <w:rsid w:val="000E256A"/>
    <w:rsid w:val="001519BD"/>
    <w:rsid w:val="002C291A"/>
    <w:rsid w:val="00AE629C"/>
    <w:rsid w:val="00C1247B"/>
    <w:rsid w:val="00CA3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E256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qFormat/>
    <w:rsid w:val="000E256A"/>
    <w:rPr>
      <w:b/>
      <w:bCs/>
    </w:rPr>
  </w:style>
  <w:style w:type="paragraph" w:styleId="a6">
    <w:name w:val="List Paragraph"/>
    <w:basedOn w:val="a"/>
    <w:uiPriority w:val="34"/>
    <w:qFormat/>
    <w:rsid w:val="000E25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C2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2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0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2063</Words>
  <Characters>11764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cp:lastPrinted>2018-07-18T13:43:00Z</cp:lastPrinted>
  <dcterms:created xsi:type="dcterms:W3CDTF">2018-07-18T13:35:00Z</dcterms:created>
  <dcterms:modified xsi:type="dcterms:W3CDTF">2018-07-26T12:13:00Z</dcterms:modified>
</cp:coreProperties>
</file>