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D1" w:rsidRPr="00B55583" w:rsidRDefault="005A1AD1" w:rsidP="005A1AD1">
      <w:pPr>
        <w:ind w:firstLine="0"/>
        <w:jc w:val="center"/>
        <w:rPr>
          <w:b/>
          <w:sz w:val="32"/>
          <w:szCs w:val="32"/>
        </w:rPr>
      </w:pPr>
      <w:r w:rsidRPr="00B55583">
        <w:rPr>
          <w:b/>
          <w:sz w:val="32"/>
          <w:szCs w:val="32"/>
        </w:rPr>
        <w:t>ПРАВИТЕЛЬСТВО ЯРОСЛАВСКОЙ ОБЛАСТИ</w:t>
      </w:r>
    </w:p>
    <w:p w:rsidR="005A1AD1" w:rsidRPr="00B55583" w:rsidRDefault="005A1AD1" w:rsidP="005A1AD1">
      <w:pPr>
        <w:ind w:firstLine="0"/>
        <w:jc w:val="center"/>
        <w:rPr>
          <w:b/>
          <w:sz w:val="32"/>
          <w:szCs w:val="32"/>
        </w:rPr>
      </w:pPr>
    </w:p>
    <w:p w:rsidR="005A1AD1" w:rsidRPr="00B55583" w:rsidRDefault="005A1AD1" w:rsidP="005A1AD1">
      <w:pPr>
        <w:ind w:firstLine="0"/>
        <w:jc w:val="center"/>
        <w:rPr>
          <w:spacing w:val="20"/>
          <w:sz w:val="32"/>
          <w:szCs w:val="32"/>
        </w:rPr>
      </w:pPr>
      <w:r w:rsidRPr="00B55583">
        <w:rPr>
          <w:spacing w:val="20"/>
          <w:sz w:val="32"/>
          <w:szCs w:val="32"/>
        </w:rPr>
        <w:t>ПОСТАНОВЛЕНИЕ</w:t>
      </w:r>
    </w:p>
    <w:p w:rsidR="005A1AD1" w:rsidRPr="00B55583" w:rsidRDefault="005A1AD1" w:rsidP="005A1AD1">
      <w:pPr>
        <w:jc w:val="both"/>
        <w:rPr>
          <w:rFonts w:cs="Times New Roman"/>
          <w:szCs w:val="28"/>
        </w:rPr>
      </w:pPr>
    </w:p>
    <w:p w:rsidR="005A1AD1" w:rsidRPr="00B55583" w:rsidRDefault="005A1AD1" w:rsidP="005A1AD1">
      <w:pPr>
        <w:jc w:val="both"/>
        <w:rPr>
          <w:rFonts w:cs="Times New Roman"/>
          <w:szCs w:val="28"/>
        </w:rPr>
      </w:pPr>
    </w:p>
    <w:p w:rsidR="005A1AD1" w:rsidRPr="00B55583" w:rsidRDefault="005A1AD1" w:rsidP="005A1AD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15.05.2020 № 418</w:t>
      </w:r>
      <w:r w:rsidRPr="00B55583">
        <w:rPr>
          <w:rFonts w:cs="Times New Roman"/>
          <w:szCs w:val="28"/>
        </w:rPr>
        <w:t xml:space="preserve">-п </w:t>
      </w:r>
    </w:p>
    <w:p w:rsidR="005A1AD1" w:rsidRPr="00B55583" w:rsidRDefault="005A1AD1" w:rsidP="005A1AD1">
      <w:pPr>
        <w:ind w:right="5101" w:firstLine="0"/>
        <w:jc w:val="both"/>
        <w:rPr>
          <w:rFonts w:cs="Times New Roman"/>
          <w:szCs w:val="28"/>
        </w:rPr>
      </w:pPr>
      <w:r w:rsidRPr="00B55583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C14C10" w:rsidP="006C39AD">
      <w:pPr>
        <w:ind w:right="6520" w:firstLine="0"/>
        <w:rPr>
          <w:rFonts w:cs="Times New Roman"/>
          <w:szCs w:val="28"/>
        </w:rPr>
      </w:pPr>
      <w:fldSimple w:instr=" DOCPROPERTY &quot;Содержание&quot; \* MERGEFORMAT ">
        <w:r w:rsidR="00E57D1B" w:rsidRPr="00E57D1B">
          <w:rPr>
            <w:rFonts w:cs="Times New Roman"/>
            <w:szCs w:val="28"/>
          </w:rPr>
          <w:t xml:space="preserve">О работе организаций и индивидуальных предпринимателей в период </w:t>
        </w:r>
        <w:r w:rsidR="00F42D32">
          <w:rPr>
            <w:rFonts w:cs="Times New Roman"/>
            <w:szCs w:val="28"/>
          </w:rPr>
          <w:t>с</w:t>
        </w:r>
        <w:r w:rsidR="00F42D32">
          <w:rPr>
            <w:rFonts w:cs="Times New Roman"/>
            <w:szCs w:val="28"/>
            <w:lang w:val="en-US"/>
          </w:rPr>
          <w:t> </w:t>
        </w:r>
        <w:r w:rsidR="00F42D32">
          <w:rPr>
            <w:rFonts w:cs="Times New Roman"/>
            <w:szCs w:val="28"/>
          </w:rPr>
          <w:t xml:space="preserve">16 мая по </w:t>
        </w:r>
        <w:r w:rsidR="00F42D32" w:rsidRPr="00FC5CCC">
          <w:rPr>
            <w:rFonts w:cs="Times New Roman"/>
            <w:szCs w:val="28"/>
          </w:rPr>
          <w:t>0</w:t>
        </w:r>
        <w:r w:rsidR="00F42D32">
          <w:rPr>
            <w:rFonts w:cs="Times New Roman"/>
            <w:szCs w:val="28"/>
          </w:rPr>
          <w:t xml:space="preserve">7 июня </w:t>
        </w:r>
      </w:fldSimple>
      <w:r w:rsidR="002F4445">
        <w:rPr>
          <w:rFonts w:cs="Times New Roman"/>
          <w:szCs w:val="28"/>
        </w:rPr>
        <w:t xml:space="preserve"> </w:t>
      </w:r>
    </w:p>
    <w:p w:rsidR="00ED3FD7" w:rsidRPr="00ED3FD7" w:rsidRDefault="00ED3FD7" w:rsidP="00ED3FD7">
      <w:pPr>
        <w:ind w:right="6520" w:firstLine="0"/>
        <w:rPr>
          <w:rFonts w:cs="Times New Roman"/>
          <w:szCs w:val="28"/>
        </w:rPr>
      </w:pPr>
      <w:r w:rsidRPr="00ED3FD7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заголовок </w:t>
      </w:r>
      <w:r w:rsidRPr="00ED3FD7">
        <w:rPr>
          <w:rFonts w:cs="Times New Roman"/>
          <w:szCs w:val="28"/>
        </w:rPr>
        <w:t>в ред. постановлени</w:t>
      </w:r>
      <w:r w:rsidR="00797F02">
        <w:rPr>
          <w:rFonts w:cs="Times New Roman"/>
          <w:szCs w:val="28"/>
        </w:rPr>
        <w:t>й</w:t>
      </w:r>
      <w:r w:rsidRPr="00ED3FD7">
        <w:rPr>
          <w:rFonts w:cs="Times New Roman"/>
          <w:szCs w:val="28"/>
        </w:rPr>
        <w:t xml:space="preserve"> Правительства области от 22.05.2020 № 438-п</w:t>
      </w:r>
      <w:r w:rsidR="00797F02">
        <w:rPr>
          <w:rFonts w:cs="Times New Roman"/>
          <w:szCs w:val="28"/>
        </w:rPr>
        <w:t xml:space="preserve">, </w:t>
      </w:r>
      <w:r w:rsidR="00797F02" w:rsidRPr="00797F02">
        <w:rPr>
          <w:rFonts w:cs="Times New Roman"/>
          <w:szCs w:val="28"/>
        </w:rPr>
        <w:t>от 29.05.2020 № 465-п</w:t>
      </w:r>
      <w:r w:rsidRPr="00ED3FD7">
        <w:rPr>
          <w:rFonts w:cs="Times New Roman"/>
          <w:szCs w:val="28"/>
        </w:rPr>
        <w:t>&gt;</w:t>
      </w:r>
    </w:p>
    <w:p w:rsidR="00797F02" w:rsidRDefault="00ED3FD7" w:rsidP="00ED3FD7">
      <w:pPr>
        <w:ind w:right="-2" w:firstLine="0"/>
        <w:jc w:val="both"/>
        <w:rPr>
          <w:rFonts w:cs="Times New Roman"/>
          <w:szCs w:val="28"/>
        </w:rPr>
      </w:pPr>
      <w:r w:rsidRPr="00ED3FD7">
        <w:rPr>
          <w:rFonts w:cs="Times New Roman"/>
          <w:szCs w:val="28"/>
        </w:rPr>
        <w:t>&lt;в ред. постановлени</w:t>
      </w:r>
      <w:r w:rsidR="00797F02">
        <w:rPr>
          <w:rFonts w:cs="Times New Roman"/>
          <w:szCs w:val="28"/>
        </w:rPr>
        <w:t>й</w:t>
      </w:r>
      <w:r w:rsidRPr="00ED3FD7">
        <w:rPr>
          <w:rFonts w:cs="Times New Roman"/>
          <w:szCs w:val="28"/>
        </w:rPr>
        <w:t xml:space="preserve"> Правительства области от 22.05.2020 № 438-п</w:t>
      </w:r>
      <w:r w:rsidR="00797F02">
        <w:rPr>
          <w:rFonts w:cs="Times New Roman"/>
          <w:szCs w:val="28"/>
        </w:rPr>
        <w:t>,</w:t>
      </w:r>
    </w:p>
    <w:p w:rsidR="001B6AAD" w:rsidRDefault="00797F02" w:rsidP="00ED3FD7">
      <w:pPr>
        <w:ind w:right="-2" w:firstLine="0"/>
        <w:jc w:val="both"/>
        <w:rPr>
          <w:rFonts w:cs="Times New Roman"/>
          <w:szCs w:val="28"/>
        </w:rPr>
      </w:pPr>
      <w:r w:rsidRPr="00797F02">
        <w:rPr>
          <w:rFonts w:cs="Times New Roman"/>
          <w:szCs w:val="28"/>
        </w:rPr>
        <w:t>от 29.05.2020 № 465-п</w:t>
      </w:r>
      <w:r w:rsidR="00ED3FD7" w:rsidRPr="00ED3FD7">
        <w:rPr>
          <w:rFonts w:cs="Times New Roman"/>
          <w:szCs w:val="28"/>
        </w:rPr>
        <w:t>&gt;</w:t>
      </w: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В соответствии с указом Губернатор</w:t>
      </w:r>
      <w:r>
        <w:rPr>
          <w:rFonts w:cs="Times New Roman"/>
          <w:szCs w:val="28"/>
        </w:rPr>
        <w:t>а области от 03.04.2020 № 80 «О </w:t>
      </w:r>
      <w:r w:rsidRPr="002A4624">
        <w:rPr>
          <w:rFonts w:cs="Times New Roman"/>
          <w:szCs w:val="28"/>
        </w:rPr>
        <w:t>мерах по обеспечению санитарно-эпидемиологического благополучия населения и внесении изменений в указ Губе</w:t>
      </w:r>
      <w:r>
        <w:rPr>
          <w:rFonts w:cs="Times New Roman"/>
          <w:szCs w:val="28"/>
        </w:rPr>
        <w:t>рнатора области от 18.03.2020 № </w:t>
      </w:r>
      <w:r w:rsidRPr="002A4624">
        <w:rPr>
          <w:rFonts w:cs="Times New Roman"/>
          <w:szCs w:val="28"/>
        </w:rPr>
        <w:t>47»</w:t>
      </w:r>
    </w:p>
    <w:p w:rsidR="00A3416B" w:rsidRPr="002A4624" w:rsidRDefault="00A3416B" w:rsidP="00A3416B">
      <w:pPr>
        <w:spacing w:line="235" w:lineRule="auto"/>
        <w:ind w:firstLine="0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ПРАВИТЕЛЬСТВО ОБЛАСТИ ПОСТАНОВЛЯЕТ: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 xml:space="preserve">1. </w:t>
      </w:r>
      <w:proofErr w:type="gramStart"/>
      <w:r w:rsidRPr="002A4624">
        <w:rPr>
          <w:rFonts w:cs="Times New Roman"/>
          <w:szCs w:val="28"/>
        </w:rPr>
        <w:t>Организациям независимо от организационно-правовой формы и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формы собственности, а также индивидуальным предпринимателям в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 xml:space="preserve">период </w:t>
      </w:r>
      <w:r w:rsidR="00797F02" w:rsidRPr="00797F02">
        <w:rPr>
          <w:rFonts w:cs="Times New Roman"/>
          <w:szCs w:val="28"/>
        </w:rPr>
        <w:t>с 16 мая по 07 июня</w:t>
      </w:r>
      <w:r w:rsidRPr="002A4624">
        <w:rPr>
          <w:rFonts w:cs="Times New Roman"/>
          <w:szCs w:val="28"/>
        </w:rPr>
        <w:t xml:space="preserve"> включительно </w:t>
      </w:r>
      <w:r>
        <w:rPr>
          <w:rFonts w:cs="Times New Roman"/>
          <w:color w:val="000000" w:themeColor="text1"/>
          <w:szCs w:val="28"/>
        </w:rPr>
        <w:t xml:space="preserve">разрешается </w:t>
      </w:r>
      <w:r w:rsidRPr="002A4624">
        <w:rPr>
          <w:rFonts w:cs="Times New Roman"/>
          <w:szCs w:val="28"/>
        </w:rPr>
        <w:t>осуществлять деятельность на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территории Ярославской области при условии обязательного исполнения рекомендаций для бизнеса в условиях сохранения рисков распространения COVID-19 (общих и по направления деятельности) Федеральной службы по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надзору в сфере защиты прав потребителей и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благополучия человека с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учетом</w:t>
      </w:r>
      <w:proofErr w:type="gramEnd"/>
      <w:r w:rsidRPr="002A4624">
        <w:rPr>
          <w:rFonts w:cs="Times New Roman"/>
          <w:szCs w:val="28"/>
        </w:rPr>
        <w:t xml:space="preserve"> следующих ограничений:</w:t>
      </w:r>
      <w:r w:rsidR="00ED3FD7" w:rsidRPr="00ED3FD7">
        <w:t xml:space="preserve"> </w:t>
      </w:r>
      <w:r w:rsidR="00ED3FD7" w:rsidRPr="00ED3FD7">
        <w:rPr>
          <w:rFonts w:cs="Times New Roman"/>
          <w:szCs w:val="28"/>
        </w:rPr>
        <w:t>&lt;в ред. постановления Правительства области от 22.05.2020 № 438-п</w:t>
      </w:r>
      <w:r w:rsidR="00797F02">
        <w:rPr>
          <w:rFonts w:cs="Times New Roman"/>
          <w:szCs w:val="28"/>
        </w:rPr>
        <w:t xml:space="preserve">, </w:t>
      </w:r>
      <w:r w:rsidR="00797F02" w:rsidRPr="00797F02">
        <w:rPr>
          <w:rFonts w:cs="Times New Roman"/>
          <w:szCs w:val="28"/>
        </w:rPr>
        <w:t>от 29.05.2020 № 465-п</w:t>
      </w:r>
      <w:r w:rsidR="00ED3FD7" w:rsidRPr="00ED3FD7">
        <w:rPr>
          <w:rFonts w:cs="Times New Roman"/>
          <w:szCs w:val="28"/>
        </w:rPr>
        <w:t>&gt;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 xml:space="preserve">1.1. Столовым, буфетам, кафе и </w:t>
      </w:r>
      <w:r>
        <w:rPr>
          <w:rFonts w:cs="Times New Roman"/>
          <w:szCs w:val="28"/>
        </w:rPr>
        <w:t>иным предприятиям</w:t>
      </w:r>
      <w:r w:rsidRPr="002A4624">
        <w:rPr>
          <w:rFonts w:cs="Times New Roman"/>
          <w:szCs w:val="28"/>
        </w:rPr>
        <w:t xml:space="preserve"> общественного питания осуществлять деятельность только в части приготовления продуктов питания и напитков на вынос и с доставкой продуктов питания и напитков и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 xml:space="preserve">(или) обеспечения питания работников (обучающихся, воспитанников) </w:t>
      </w:r>
      <w:r w:rsidR="008D4F10">
        <w:rPr>
          <w:rFonts w:cs="Times New Roman"/>
          <w:szCs w:val="28"/>
        </w:rPr>
        <w:t>осуществляющих деятельность</w:t>
      </w:r>
      <w:r w:rsidR="008D4F10" w:rsidRPr="002A4624">
        <w:rPr>
          <w:rFonts w:cs="Times New Roman"/>
          <w:szCs w:val="28"/>
        </w:rPr>
        <w:t xml:space="preserve"> </w:t>
      </w:r>
      <w:r w:rsidRPr="002A4624">
        <w:rPr>
          <w:rFonts w:cs="Times New Roman"/>
          <w:szCs w:val="28"/>
        </w:rPr>
        <w:t>организаций и индивидуальных предпринимателей</w:t>
      </w:r>
      <w:r w:rsidRPr="00566B97">
        <w:rPr>
          <w:rFonts w:cs="Times New Roman"/>
          <w:szCs w:val="28"/>
        </w:rPr>
        <w:t>.</w:t>
      </w:r>
    </w:p>
    <w:p w:rsidR="00A3416B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1.2. Объектам розничной торговли непродовольственными товарами осуществлять деятельность только в части: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работы </w:t>
      </w:r>
      <w:r w:rsidRPr="002A4624">
        <w:rPr>
          <w:rFonts w:cs="Times New Roman"/>
          <w:szCs w:val="28"/>
        </w:rPr>
        <w:t>организаций и индивидуальных предпринимателей</w:t>
      </w:r>
      <w:r>
        <w:rPr>
          <w:rFonts w:cs="Times New Roman"/>
          <w:szCs w:val="28"/>
        </w:rPr>
        <w:t xml:space="preserve">, осуществляющих розничную </w:t>
      </w:r>
      <w:r w:rsidRPr="00566B97">
        <w:rPr>
          <w:rFonts w:cs="Times New Roman"/>
          <w:szCs w:val="28"/>
        </w:rPr>
        <w:t>т</w:t>
      </w:r>
      <w:r w:rsidRPr="00566B97">
        <w:t>орговлю информационным и</w:t>
      </w:r>
      <w:r>
        <w:t> </w:t>
      </w:r>
      <w:r w:rsidRPr="00566B97">
        <w:t>коммуникационным оборудованием в специализированных магазинах,</w:t>
      </w:r>
      <w:r>
        <w:t xml:space="preserve"> </w:t>
      </w:r>
      <w:r w:rsidRPr="00D76B0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D76B07">
        <w:rPr>
          <w:rFonts w:cs="Times New Roman"/>
          <w:szCs w:val="28"/>
        </w:rPr>
        <w:t>которых осуществляется заключение договоров на оказание услуг связ</w:t>
      </w:r>
      <w:r>
        <w:rPr>
          <w:rFonts w:cs="Times New Roman"/>
          <w:szCs w:val="28"/>
        </w:rPr>
        <w:t>и;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2A4624">
        <w:rPr>
          <w:rFonts w:cs="Times New Roman"/>
          <w:szCs w:val="28"/>
        </w:rPr>
        <w:t>- работы организаций и индивидуальных предпринимателей, обеспечивающих население непродовольственными товарами первой необходимости, реализуемыми торговыми объектами в соответствии с их специализацией, указанными в перечне непродовольственных товаров первой необходимости, приведенном в приложении к указу Губернатора области от 18.03.2020 № 47 «О мерах по предупреждению завоза на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территорию Ярославской области новой коронавирусной инфекции и ее распространения»;</w:t>
      </w:r>
      <w:proofErr w:type="gramEnd"/>
    </w:p>
    <w:p w:rsidR="00A3416B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- работы автомобильных салонов;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- работы организаций и индивидуальных предпринимателей, осуществляющих продажу товаров дистанционным способом.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2A4624">
        <w:rPr>
          <w:rFonts w:cs="Times New Roman"/>
          <w:szCs w:val="28"/>
        </w:rPr>
        <w:t>. Организациям и индивидуальным предпринимателям осуществлять деятельность по оказанию бытовых услуг гражданам только в части: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- технического обслуживания, ремонта и мойки колесных транспортных средств (на условиях предварительной записи), организации деятельност</w:t>
      </w:r>
      <w:r>
        <w:rPr>
          <w:rFonts w:cs="Times New Roman"/>
          <w:szCs w:val="28"/>
        </w:rPr>
        <w:t>и</w:t>
      </w:r>
      <w:r w:rsidRPr="002A4624">
        <w:rPr>
          <w:rFonts w:cs="Times New Roman"/>
          <w:szCs w:val="28"/>
        </w:rPr>
        <w:t xml:space="preserve"> стоянок для транспортных средств, буксировки и техническ</w:t>
      </w:r>
      <w:r>
        <w:rPr>
          <w:rFonts w:cs="Times New Roman"/>
          <w:szCs w:val="28"/>
        </w:rPr>
        <w:t>ой</w:t>
      </w:r>
      <w:r w:rsidRPr="002A4624">
        <w:rPr>
          <w:rFonts w:cs="Times New Roman"/>
          <w:szCs w:val="28"/>
        </w:rPr>
        <w:t xml:space="preserve"> помощ</w:t>
      </w:r>
      <w:r>
        <w:rPr>
          <w:rFonts w:cs="Times New Roman"/>
          <w:szCs w:val="28"/>
        </w:rPr>
        <w:t>и</w:t>
      </w:r>
      <w:r w:rsidRPr="002A4624">
        <w:rPr>
          <w:rFonts w:cs="Times New Roman"/>
          <w:szCs w:val="28"/>
        </w:rPr>
        <w:t xml:space="preserve"> на дорогах;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 xml:space="preserve">- предоставления услуг химчистки, прачечной, </w:t>
      </w:r>
      <w:proofErr w:type="spellStart"/>
      <w:r w:rsidRPr="002A4624">
        <w:rPr>
          <w:rFonts w:cs="Times New Roman"/>
          <w:szCs w:val="28"/>
        </w:rPr>
        <w:t>клининговых</w:t>
      </w:r>
      <w:proofErr w:type="spellEnd"/>
      <w:r w:rsidRPr="002A4624">
        <w:rPr>
          <w:rFonts w:cs="Times New Roman"/>
          <w:szCs w:val="28"/>
        </w:rPr>
        <w:t xml:space="preserve"> услуг, услуг по дезинфекции помещений, а также услуг по охране объектов и (или) имущества;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- оказания ритуальных услуг;</w:t>
      </w:r>
    </w:p>
    <w:p w:rsidR="00A3416B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- ремонта компьютеров, предметов личного потребления и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хозяйственно-бытового назначения (на у</w:t>
      </w:r>
      <w:r>
        <w:rPr>
          <w:rFonts w:cs="Times New Roman"/>
          <w:szCs w:val="28"/>
        </w:rPr>
        <w:t>словиях предварительной записи);</w:t>
      </w:r>
    </w:p>
    <w:p w:rsidR="00A3416B" w:rsidRDefault="00A3416B" w:rsidP="00A3416B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предоставления услуг парикмахерскими и салонами красоты только в</w:t>
      </w:r>
      <w:r w:rsidR="008D4F10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части парикмахерских услуг и услуг ногтевого сервиса.</w:t>
      </w:r>
    </w:p>
    <w:p w:rsidR="00A3416B" w:rsidRPr="000A5F5E" w:rsidRDefault="00A3416B" w:rsidP="00A3416B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proofErr w:type="gramStart"/>
      <w:r w:rsidRPr="000A5F5E">
        <w:rPr>
          <w:rFonts w:cs="Times New Roman"/>
          <w:szCs w:val="28"/>
        </w:rPr>
        <w:t>Организациям и индивидуальным предпринимателям, осуществляющим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</w:t>
      </w:r>
      <w:r>
        <w:rPr>
          <w:rFonts w:cs="Times New Roman"/>
          <w:szCs w:val="28"/>
        </w:rPr>
        <w:t xml:space="preserve"> и (или) осуществляющим физкультурно-оздоровительную деятельность </w:t>
      </w:r>
      <w:r w:rsidRPr="00A3416B">
        <w:rPr>
          <w:rFonts w:cs="Times New Roman"/>
          <w:szCs w:val="28"/>
        </w:rPr>
        <w:t>(в том числе предоставление общегигиенических услуг)</w:t>
      </w:r>
      <w:r>
        <w:rPr>
          <w:rFonts w:cs="Times New Roman"/>
          <w:szCs w:val="28"/>
        </w:rPr>
        <w:t xml:space="preserve">, деятельность </w:t>
      </w:r>
      <w:r w:rsidRPr="000A5F5E">
        <w:rPr>
          <w:rFonts w:cs="Times New Roman"/>
          <w:szCs w:val="28"/>
        </w:rPr>
        <w:t>в области культуры, спорта, организации досуга и развлечений</w:t>
      </w:r>
      <w:r>
        <w:rPr>
          <w:rFonts w:cs="Times New Roman"/>
          <w:szCs w:val="28"/>
        </w:rPr>
        <w:t>, д</w:t>
      </w:r>
      <w:r w:rsidRPr="000A5F5E">
        <w:rPr>
          <w:rFonts w:cs="Times New Roman"/>
          <w:szCs w:val="28"/>
        </w:rPr>
        <w:t>еятельность туристических агентств и</w:t>
      </w:r>
      <w:proofErr w:type="gramEnd"/>
      <w:r w:rsidRPr="000A5F5E">
        <w:rPr>
          <w:rFonts w:cs="Times New Roman"/>
          <w:szCs w:val="28"/>
        </w:rPr>
        <w:t xml:space="preserve"> прочих организаций, предоставляющих услуги в сфере туризма</w:t>
      </w:r>
      <w:r>
        <w:rPr>
          <w:rFonts w:cs="Times New Roman"/>
          <w:szCs w:val="28"/>
        </w:rPr>
        <w:t xml:space="preserve">, </w:t>
      </w:r>
      <w:r w:rsidRPr="000A5F5E">
        <w:rPr>
          <w:rFonts w:cs="Times New Roman"/>
          <w:szCs w:val="28"/>
        </w:rPr>
        <w:t>осуществлять деятельность без очного присутствия посетителей.</w:t>
      </w:r>
    </w:p>
    <w:p w:rsidR="00A3416B" w:rsidRPr="00F243A0" w:rsidRDefault="00A3416B" w:rsidP="00A3416B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F243A0">
        <w:rPr>
          <w:rFonts w:cs="Times New Roman"/>
          <w:spacing w:val="-4"/>
          <w:szCs w:val="28"/>
        </w:rPr>
        <w:t xml:space="preserve">1.5. </w:t>
      </w:r>
      <w:proofErr w:type="gramStart"/>
      <w:r w:rsidRPr="00F243A0">
        <w:rPr>
          <w:rFonts w:cs="Times New Roman"/>
          <w:spacing w:val="-4"/>
          <w:szCs w:val="28"/>
        </w:rPr>
        <w:t>На территориях торговых центров и торговых комплексов разрешается осуществлять деятельность организаций, на которые не распространяются ограничительные меры 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</w:t>
      </w:r>
      <w:r>
        <w:rPr>
          <w:rFonts w:cs="Times New Roman"/>
          <w:spacing w:val="-4"/>
          <w:szCs w:val="28"/>
        </w:rPr>
        <w:t> </w:t>
      </w:r>
      <w:r w:rsidRPr="00F243A0">
        <w:rPr>
          <w:rFonts w:cs="Times New Roman"/>
          <w:spacing w:val="-4"/>
          <w:szCs w:val="28"/>
        </w:rPr>
        <w:t xml:space="preserve">распространением новой коронавирусной инфекции (COVID-2019)», а также </w:t>
      </w:r>
      <w:r w:rsidRPr="00F243A0">
        <w:rPr>
          <w:rFonts w:cs="Times New Roman"/>
          <w:spacing w:val="-4"/>
          <w:szCs w:val="28"/>
        </w:rPr>
        <w:lastRenderedPageBreak/>
        <w:t>иных организаций независимо от организационно-правовой</w:t>
      </w:r>
      <w:proofErr w:type="gramEnd"/>
      <w:r w:rsidRPr="00F243A0">
        <w:rPr>
          <w:rFonts w:cs="Times New Roman"/>
          <w:spacing w:val="-4"/>
          <w:szCs w:val="28"/>
        </w:rPr>
        <w:t xml:space="preserve"> формы и формы собственности и индивидуальных предпринимателей с учетом ограничений, указанных в подпунктах 1.1 – 1.4 настоящего пункта.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2. Рекомендовать образовательным организациям: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2A4624">
        <w:rPr>
          <w:rFonts w:cs="Times New Roman"/>
          <w:szCs w:val="28"/>
        </w:rPr>
        <w:t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организаций при исправительных учреждениях уголовно-исполнительной системы),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</w:t>
      </w:r>
      <w:proofErr w:type="gramEnd"/>
      <w:r w:rsidRPr="002A4624">
        <w:rPr>
          <w:rFonts w:cs="Times New Roman"/>
          <w:szCs w:val="28"/>
        </w:rPr>
        <w:t xml:space="preserve"> том числе с применением электронного обучения, дистанционных образовате</w:t>
      </w:r>
      <w:r>
        <w:rPr>
          <w:rFonts w:cs="Times New Roman"/>
          <w:szCs w:val="28"/>
        </w:rPr>
        <w:t>льных технологий и иных средств</w:t>
      </w:r>
      <w:r w:rsidRPr="002A4624">
        <w:rPr>
          <w:rFonts w:cs="Times New Roman"/>
          <w:szCs w:val="28"/>
        </w:rPr>
        <w:t>;</w:t>
      </w:r>
    </w:p>
    <w:p w:rsidR="00A3416B" w:rsidRPr="00F243A0" w:rsidRDefault="00A3416B" w:rsidP="00A3416B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F243A0">
        <w:rPr>
          <w:rFonts w:cs="Times New Roman"/>
          <w:spacing w:val="-4"/>
          <w:szCs w:val="28"/>
        </w:rPr>
        <w:t>- осуществляющим образовательную деятельность по образовательным программам дошкольного образования, обеспечить реализацию образовательных программ дошкольного образования, присмотр и уход за 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которых работают.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3. 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</w:t>
      </w:r>
      <w:r>
        <w:rPr>
          <w:rFonts w:cs="Times New Roman"/>
          <w:szCs w:val="28"/>
        </w:rPr>
        <w:t>.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4. Многофункциональным центрам предоставления государственных и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муниципальных услуг организовать выдачу документов и предоставление государственных услуг в соответствии с перечнем социально значимых услуг (приложение 1) при условии обеспечения предварительной записи граждан.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 xml:space="preserve">5. 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</w:t>
      </w:r>
      <w:r w:rsidR="00797F02" w:rsidRPr="00797F02">
        <w:rPr>
          <w:rFonts w:cs="Times New Roman"/>
          <w:szCs w:val="28"/>
        </w:rPr>
        <w:t>07 июня</w:t>
      </w:r>
      <w:r w:rsidRPr="002A4624">
        <w:rPr>
          <w:rFonts w:cs="Times New Roman"/>
          <w:szCs w:val="28"/>
        </w:rPr>
        <w:t xml:space="preserve"> 2020 года (приложение 2)</w:t>
      </w:r>
      <w:proofErr w:type="gramStart"/>
      <w:r w:rsidRPr="002A4624">
        <w:rPr>
          <w:rFonts w:cs="Times New Roman"/>
          <w:szCs w:val="28"/>
        </w:rPr>
        <w:t>.</w:t>
      </w:r>
      <w:proofErr w:type="gramEnd"/>
      <w:r w:rsidR="00ED3FD7" w:rsidRPr="00ED3FD7">
        <w:t xml:space="preserve"> </w:t>
      </w:r>
      <w:r w:rsidR="00ED3FD7" w:rsidRPr="00ED3FD7">
        <w:rPr>
          <w:rFonts w:cs="Times New Roman"/>
          <w:szCs w:val="28"/>
        </w:rPr>
        <w:t>&lt;</w:t>
      </w:r>
      <w:proofErr w:type="gramStart"/>
      <w:r w:rsidR="00ED3FD7" w:rsidRPr="00ED3FD7">
        <w:rPr>
          <w:rFonts w:cs="Times New Roman"/>
          <w:szCs w:val="28"/>
        </w:rPr>
        <w:t>в</w:t>
      </w:r>
      <w:proofErr w:type="gramEnd"/>
      <w:r w:rsidR="00ED3FD7" w:rsidRPr="00ED3FD7">
        <w:rPr>
          <w:rFonts w:cs="Times New Roman"/>
          <w:szCs w:val="28"/>
        </w:rPr>
        <w:t xml:space="preserve"> ред. постановлени</w:t>
      </w:r>
      <w:r w:rsidR="00797F02">
        <w:rPr>
          <w:rFonts w:cs="Times New Roman"/>
          <w:szCs w:val="28"/>
        </w:rPr>
        <w:t>й</w:t>
      </w:r>
      <w:r w:rsidR="00ED3FD7" w:rsidRPr="00ED3FD7">
        <w:rPr>
          <w:rFonts w:cs="Times New Roman"/>
          <w:szCs w:val="28"/>
        </w:rPr>
        <w:t xml:space="preserve"> Правительства области от 22.05.2020 № 438-п</w:t>
      </w:r>
      <w:r w:rsidR="00797F02">
        <w:rPr>
          <w:rFonts w:cs="Times New Roman"/>
          <w:szCs w:val="28"/>
        </w:rPr>
        <w:t xml:space="preserve">, </w:t>
      </w:r>
      <w:r w:rsidR="00797F02" w:rsidRPr="00797F02">
        <w:rPr>
          <w:rFonts w:cs="Times New Roman"/>
          <w:szCs w:val="28"/>
        </w:rPr>
        <w:t>от 29.05.2020 № 465-п</w:t>
      </w:r>
      <w:r w:rsidR="00ED3FD7" w:rsidRPr="00ED3FD7">
        <w:rPr>
          <w:rFonts w:cs="Times New Roman"/>
          <w:szCs w:val="28"/>
        </w:rPr>
        <w:t>&gt;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6. Обязать всех работодателей, осуществляющих деятельность на</w:t>
      </w:r>
      <w:r>
        <w:rPr>
          <w:rFonts w:cs="Times New Roman"/>
          <w:szCs w:val="28"/>
        </w:rPr>
        <w:t> </w:t>
      </w:r>
      <w:r w:rsidRPr="002A4624">
        <w:rPr>
          <w:rFonts w:cs="Times New Roman"/>
          <w:szCs w:val="28"/>
        </w:rPr>
        <w:t>территории Ярославской области:</w:t>
      </w:r>
    </w:p>
    <w:p w:rsidR="00A3416B" w:rsidRPr="00712712" w:rsidRDefault="00A3416B" w:rsidP="00A3416B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712712">
        <w:rPr>
          <w:rFonts w:cs="Times New Roman"/>
          <w:spacing w:val="-4"/>
          <w:szCs w:val="28"/>
        </w:rPr>
        <w:t>- руководствоваться соответствующими методическими рекомендациями по профилактике новой коронавирусной инфекции, изданными Министерством здравоохранения Российской Федерации и Федеральной службой по надзору в</w:t>
      </w:r>
      <w:r w:rsidR="00712712">
        <w:rPr>
          <w:rFonts w:cs="Times New Roman"/>
          <w:spacing w:val="-4"/>
          <w:szCs w:val="28"/>
        </w:rPr>
        <w:t> </w:t>
      </w:r>
      <w:r w:rsidRPr="00712712">
        <w:rPr>
          <w:rFonts w:cs="Times New Roman"/>
          <w:spacing w:val="-4"/>
          <w:szCs w:val="28"/>
        </w:rPr>
        <w:t xml:space="preserve">сфере защиты прав потребителей и благополучия человека; 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 xml:space="preserve">- </w:t>
      </w:r>
      <w:r w:rsidR="00797F02" w:rsidRPr="00797F02">
        <w:rPr>
          <w:rFonts w:cs="Times New Roman"/>
          <w:szCs w:val="28"/>
        </w:rPr>
        <w:t>&lt;абзац утратил силу согласно постановлению Правительства области от 29.05.2020 № 465-п&gt;</w:t>
      </w:r>
    </w:p>
    <w:p w:rsidR="00A3416B" w:rsidRPr="002A4624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lastRenderedPageBreak/>
        <w:t>- перевести максимальную часть сотрудников на работу</w:t>
      </w:r>
      <w:r>
        <w:rPr>
          <w:rFonts w:cs="Times New Roman"/>
          <w:szCs w:val="28"/>
        </w:rPr>
        <w:t xml:space="preserve"> в удаленном режиме</w:t>
      </w:r>
      <w:r w:rsidRPr="002A4624">
        <w:rPr>
          <w:rFonts w:cs="Times New Roman"/>
          <w:szCs w:val="28"/>
        </w:rPr>
        <w:t>;</w:t>
      </w:r>
    </w:p>
    <w:p w:rsidR="00A3416B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- обеспечивать работников, не переведенных на работу</w:t>
      </w:r>
      <w:r>
        <w:rPr>
          <w:rFonts w:cs="Times New Roman"/>
          <w:szCs w:val="28"/>
        </w:rPr>
        <w:t xml:space="preserve"> в удаленном режиме</w:t>
      </w:r>
      <w:r w:rsidRPr="002A4624">
        <w:rPr>
          <w:rFonts w:cs="Times New Roman"/>
          <w:szCs w:val="28"/>
        </w:rPr>
        <w:t>, средствами индивидуальной защиты органов дыхания (маски, респираторы).</w:t>
      </w:r>
    </w:p>
    <w:p w:rsidR="00797F02" w:rsidRDefault="00797F02" w:rsidP="00A3416B">
      <w:pPr>
        <w:spacing w:line="235" w:lineRule="auto"/>
        <w:jc w:val="both"/>
        <w:rPr>
          <w:rFonts w:cs="Times New Roman"/>
          <w:szCs w:val="28"/>
        </w:rPr>
      </w:pPr>
      <w:r w:rsidRPr="00AA1DC6">
        <w:rPr>
          <w:rFonts w:cs="Times New Roman"/>
          <w:szCs w:val="28"/>
        </w:rPr>
        <w:t>6</w:t>
      </w:r>
      <w:r w:rsidRPr="001F015D">
        <w:rPr>
          <w:rFonts w:cs="Times New Roman"/>
          <w:szCs w:val="28"/>
          <w:vertAlign w:val="superscript"/>
        </w:rPr>
        <w:t>1</w:t>
      </w:r>
      <w:r w:rsidRPr="00AA1DC6">
        <w:rPr>
          <w:rFonts w:cs="Times New Roman"/>
          <w:szCs w:val="28"/>
        </w:rPr>
        <w:t>. Рекомендовать всем работодателям, осуществляющим деятельность на территории Ярославской области, не привлекать к работе граждан в возрасте старше 65 лет и граждан, имеющих хронические заболевания.</w:t>
      </w:r>
    </w:p>
    <w:p w:rsidR="00797F02" w:rsidRDefault="00797F02" w:rsidP="00A3416B">
      <w:pPr>
        <w:spacing w:line="235" w:lineRule="auto"/>
        <w:jc w:val="both"/>
        <w:rPr>
          <w:rFonts w:cs="Times New Roman"/>
          <w:szCs w:val="28"/>
        </w:rPr>
      </w:pPr>
      <w:r w:rsidRPr="00797F02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</w:t>
      </w:r>
      <w:r w:rsidRPr="00AA1DC6">
        <w:rPr>
          <w:rFonts w:cs="Times New Roman"/>
          <w:szCs w:val="28"/>
        </w:rPr>
        <w:t>6</w:t>
      </w:r>
      <w:r w:rsidRPr="001F015D">
        <w:rPr>
          <w:rFonts w:cs="Times New Roman"/>
          <w:szCs w:val="28"/>
          <w:vertAlign w:val="superscript"/>
        </w:rPr>
        <w:t>1</w:t>
      </w:r>
      <w:r w:rsidRPr="00797F02">
        <w:rPr>
          <w:rFonts w:cs="Times New Roman"/>
          <w:szCs w:val="28"/>
        </w:rPr>
        <w:t xml:space="preserve"> введён постановлением Правительства области от 29.05.2020 № 465-п&gt;</w:t>
      </w:r>
    </w:p>
    <w:p w:rsidR="005D3147" w:rsidRDefault="00A3416B" w:rsidP="00A3416B">
      <w:pPr>
        <w:spacing w:line="235" w:lineRule="auto"/>
        <w:jc w:val="both"/>
        <w:rPr>
          <w:rFonts w:cs="Times New Roman"/>
          <w:szCs w:val="28"/>
        </w:rPr>
      </w:pPr>
      <w:r w:rsidRPr="002A4624">
        <w:rPr>
          <w:rFonts w:cs="Times New Roman"/>
          <w:szCs w:val="28"/>
        </w:rPr>
        <w:t>7. Постановление вступает в силу с момента его опубликования.</w:t>
      </w:r>
    </w:p>
    <w:p w:rsidR="00BB38FE" w:rsidRDefault="00BB38FE" w:rsidP="00F243A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F243A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F526B5" w:rsidTr="00B41FCA">
        <w:tc>
          <w:tcPr>
            <w:tcW w:w="4654" w:type="dxa"/>
          </w:tcPr>
          <w:p w:rsidR="00B41FCA" w:rsidRPr="00F82D65" w:rsidRDefault="002F4445" w:rsidP="00F243A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2F4445" w:rsidP="00F243A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2F4445" w:rsidP="00F243A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Default="00E1407E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ED3FD7" w:rsidRDefault="00ED3FD7" w:rsidP="005A1AD1">
      <w:pPr>
        <w:ind w:left="709" w:firstLine="0"/>
      </w:pPr>
    </w:p>
    <w:p w:rsidR="005A1AD1" w:rsidRPr="00146E5F" w:rsidRDefault="005A1AD1" w:rsidP="005A1AD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5A1AD1" w:rsidRPr="00146E5F" w:rsidRDefault="005A1AD1" w:rsidP="005A1AD1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5A1AD1" w:rsidRPr="00146E5F" w:rsidRDefault="005A1AD1" w:rsidP="005A1AD1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Pr="00AD6DA4">
        <w:rPr>
          <w:rFonts w:cs="Times New Roman"/>
          <w:szCs w:val="28"/>
        </w:rPr>
        <w:t>от 15.05.2020 № 418-п</w:t>
      </w:r>
    </w:p>
    <w:p w:rsidR="005A1AD1" w:rsidRPr="00146E5F" w:rsidRDefault="005A1AD1" w:rsidP="005A1AD1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5A1AD1" w:rsidRPr="00146E5F" w:rsidRDefault="005A1AD1" w:rsidP="005A1AD1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5A1AD1" w:rsidRPr="00146E5F" w:rsidRDefault="005A1AD1" w:rsidP="005A1AD1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5A1AD1" w:rsidRDefault="00797F02" w:rsidP="005A1AD1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  <w:r w:rsidRPr="00797F02">
        <w:rPr>
          <w:rFonts w:eastAsia="Calibri" w:cs="Times New Roman"/>
          <w:szCs w:val="28"/>
        </w:rPr>
        <w:t>&lt;в ред. постановления Правительства области от 29.05.2020 № 465-п&gt;</w:t>
      </w:r>
    </w:p>
    <w:p w:rsidR="00797F02" w:rsidRPr="00B86259" w:rsidRDefault="00797F02" w:rsidP="005A1AD1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>
        <w:rPr>
          <w:rFonts w:eastAsia="Calibri" w:cs="Times New Roman"/>
          <w:szCs w:val="28"/>
        </w:rPr>
        <w:t>)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bookmarkStart w:id="0" w:name="sub_2100"/>
      <w:r>
        <w:rPr>
          <w:rFonts w:eastAsia="Calibri" w:cs="Times New Roman"/>
          <w:szCs w:val="28"/>
        </w:rPr>
        <w:t>3</w:t>
      </w:r>
      <w:r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Оказание социальной помощи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ребенком</w:t>
      </w:r>
    </w:p>
    <w:bookmarkEnd w:id="0"/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5A1AD1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5A1AD1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18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погребение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беременности и родам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дополнительное питание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5A1AD1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отдельным категориям граждан персонифицированной электронной транспортной карты</w:t>
      </w:r>
    </w:p>
    <w:p w:rsidR="005A1AD1" w:rsidRPr="00146E5F" w:rsidRDefault="005A1AD1" w:rsidP="005A1AD1">
      <w:pPr>
        <w:spacing w:line="232" w:lineRule="auto"/>
        <w:jc w:val="both"/>
        <w:rPr>
          <w:rFonts w:eastAsia="Calibri" w:cs="Times New Roman"/>
          <w:szCs w:val="28"/>
        </w:rPr>
      </w:pPr>
      <w:r w:rsidRPr="00477E6B">
        <w:rPr>
          <w:rFonts w:eastAsia="Calibri" w:cs="Times New Roman"/>
          <w:szCs w:val="28"/>
        </w:rPr>
        <w:t>36. Осуществление ежемесячной выплаты семьям, имеющим право на</w:t>
      </w:r>
      <w:r>
        <w:rPr>
          <w:rFonts w:eastAsia="Calibri" w:cs="Times New Roman"/>
          <w:szCs w:val="28"/>
        </w:rPr>
        <w:t> </w:t>
      </w:r>
      <w:r w:rsidRPr="00477E6B">
        <w:rPr>
          <w:rFonts w:eastAsia="Calibri" w:cs="Times New Roman"/>
          <w:szCs w:val="28"/>
        </w:rPr>
        <w:t>материнский (семейный) капитал</w:t>
      </w:r>
      <w:r w:rsidRPr="00146E5F">
        <w:rPr>
          <w:rFonts w:eastAsia="Calibri" w:cs="Times New Roman"/>
          <w:szCs w:val="28"/>
        </w:rPr>
        <w:t xml:space="preserve"> </w:t>
      </w:r>
    </w:p>
    <w:p w:rsidR="00797F02" w:rsidRDefault="00797F02" w:rsidP="00797F02">
      <w:pPr>
        <w:spacing w:line="247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37. </w:t>
      </w:r>
      <w:r w:rsidRPr="009B50DA">
        <w:rPr>
          <w:rFonts w:cs="Times New Roman"/>
          <w:szCs w:val="28"/>
        </w:rPr>
        <w:t>Выдача разрешения на строительство объекта</w:t>
      </w:r>
    </w:p>
    <w:p w:rsidR="00797F02" w:rsidRDefault="00797F02" w:rsidP="00797F02">
      <w:pPr>
        <w:spacing w:line="235" w:lineRule="auto"/>
        <w:jc w:val="both"/>
        <w:rPr>
          <w:rFonts w:cs="Times New Roman"/>
          <w:szCs w:val="28"/>
        </w:rPr>
      </w:pPr>
      <w:r w:rsidRPr="00797F02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</w:t>
      </w:r>
      <w:r w:rsidRPr="00797F02">
        <w:rPr>
          <w:rFonts w:cs="Times New Roman"/>
          <w:szCs w:val="28"/>
        </w:rPr>
        <w:t xml:space="preserve">введён постановлением Правительства области от 29.05.2020 </w:t>
      </w:r>
      <w:r>
        <w:rPr>
          <w:rFonts w:cs="Times New Roman"/>
          <w:szCs w:val="28"/>
        </w:rPr>
        <w:br/>
      </w:r>
      <w:r w:rsidRPr="00797F02">
        <w:rPr>
          <w:rFonts w:cs="Times New Roman"/>
          <w:szCs w:val="28"/>
        </w:rPr>
        <w:t>№ 465-п&gt;</w:t>
      </w:r>
    </w:p>
    <w:p w:rsidR="00797F02" w:rsidRDefault="00797F02" w:rsidP="00797F02">
      <w:pPr>
        <w:spacing w:line="247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38. </w:t>
      </w:r>
      <w:r w:rsidRPr="009B50DA">
        <w:rPr>
          <w:rFonts w:cs="Times New Roman"/>
          <w:szCs w:val="28"/>
        </w:rPr>
        <w:t>Выдача разрешения на ввод объекта в эксплуатацию</w:t>
      </w:r>
    </w:p>
    <w:p w:rsidR="00797F02" w:rsidRDefault="00797F02" w:rsidP="00797F02">
      <w:pPr>
        <w:spacing w:line="235" w:lineRule="auto"/>
        <w:jc w:val="both"/>
        <w:rPr>
          <w:rFonts w:cs="Times New Roman"/>
          <w:szCs w:val="28"/>
        </w:rPr>
      </w:pPr>
      <w:r w:rsidRPr="00797F02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</w:t>
      </w:r>
      <w:r w:rsidRPr="00797F02">
        <w:rPr>
          <w:rFonts w:cs="Times New Roman"/>
          <w:szCs w:val="28"/>
        </w:rPr>
        <w:t xml:space="preserve">введён постановлением Правительства области от 29.05.2020 </w:t>
      </w:r>
      <w:r>
        <w:rPr>
          <w:rFonts w:cs="Times New Roman"/>
          <w:szCs w:val="28"/>
        </w:rPr>
        <w:br/>
      </w:r>
      <w:r w:rsidRPr="00797F02">
        <w:rPr>
          <w:rFonts w:cs="Times New Roman"/>
          <w:szCs w:val="28"/>
        </w:rPr>
        <w:t>№ 465-п&gt;</w:t>
      </w:r>
    </w:p>
    <w:p w:rsidR="00797F02" w:rsidRDefault="00797F02" w:rsidP="00797F02">
      <w:pPr>
        <w:spacing w:line="247" w:lineRule="auto"/>
        <w:jc w:val="both"/>
        <w:rPr>
          <w:rFonts w:cs="Times New Roman"/>
          <w:spacing w:val="-4"/>
          <w:szCs w:val="28"/>
        </w:rPr>
      </w:pPr>
      <w:r w:rsidRPr="002E3FDC">
        <w:rPr>
          <w:rFonts w:cs="Times New Roman"/>
          <w:spacing w:val="-4"/>
          <w:szCs w:val="28"/>
        </w:rPr>
        <w:lastRenderedPageBreak/>
        <w:t>39. Прием уведомления об окончании строительства или реконструкции объекта индивидуального жилищного строительства или садового дома</w:t>
      </w:r>
    </w:p>
    <w:p w:rsidR="00797F02" w:rsidRDefault="00797F02" w:rsidP="00797F02">
      <w:pPr>
        <w:spacing w:line="235" w:lineRule="auto"/>
        <w:jc w:val="both"/>
        <w:rPr>
          <w:rFonts w:cs="Times New Roman"/>
          <w:szCs w:val="28"/>
        </w:rPr>
      </w:pPr>
      <w:r w:rsidRPr="00797F02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</w:t>
      </w:r>
      <w:r w:rsidRPr="00797F02">
        <w:rPr>
          <w:rFonts w:cs="Times New Roman"/>
          <w:szCs w:val="28"/>
        </w:rPr>
        <w:t xml:space="preserve">введён постановлением Правительства области от 29.05.2020 </w:t>
      </w:r>
      <w:r>
        <w:rPr>
          <w:rFonts w:cs="Times New Roman"/>
          <w:szCs w:val="28"/>
        </w:rPr>
        <w:br/>
      </w:r>
      <w:r w:rsidRPr="00797F02">
        <w:rPr>
          <w:rFonts w:cs="Times New Roman"/>
          <w:szCs w:val="28"/>
        </w:rPr>
        <w:t>№ 465-п&gt;</w:t>
      </w:r>
    </w:p>
    <w:p w:rsidR="005A1AD1" w:rsidRDefault="00797F02" w:rsidP="00797F02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40. </w:t>
      </w:r>
      <w:r w:rsidRPr="00E765CD">
        <w:rPr>
          <w:rFonts w:cs="Times New Roman"/>
          <w:szCs w:val="28"/>
        </w:rPr>
        <w:t>Назначение единовременной выплаты к началу учебного года</w:t>
      </w:r>
    </w:p>
    <w:p w:rsidR="00797F02" w:rsidRDefault="00797F02" w:rsidP="00797F02">
      <w:pPr>
        <w:spacing w:line="235" w:lineRule="auto"/>
        <w:jc w:val="both"/>
        <w:rPr>
          <w:rFonts w:cs="Times New Roman"/>
          <w:szCs w:val="28"/>
        </w:rPr>
      </w:pPr>
      <w:r w:rsidRPr="00797F02">
        <w:rPr>
          <w:rFonts w:cs="Times New Roman"/>
          <w:szCs w:val="28"/>
        </w:rPr>
        <w:t>&lt;</w:t>
      </w:r>
      <w:r>
        <w:rPr>
          <w:rFonts w:cs="Times New Roman"/>
          <w:szCs w:val="28"/>
        </w:rPr>
        <w:t xml:space="preserve">пункт </w:t>
      </w:r>
      <w:r w:rsidRPr="00797F02">
        <w:rPr>
          <w:rFonts w:cs="Times New Roman"/>
          <w:szCs w:val="28"/>
        </w:rPr>
        <w:t xml:space="preserve">введён постановлением Правительства области от 29.05.2020 </w:t>
      </w:r>
      <w:r>
        <w:rPr>
          <w:rFonts w:cs="Times New Roman"/>
          <w:szCs w:val="28"/>
        </w:rPr>
        <w:br/>
      </w:r>
      <w:r w:rsidRPr="00797F02">
        <w:rPr>
          <w:rFonts w:cs="Times New Roman"/>
          <w:szCs w:val="28"/>
        </w:rPr>
        <w:t>№ 465-п&gt;</w:t>
      </w:r>
    </w:p>
    <w:p w:rsidR="00797F02" w:rsidRDefault="00797F02" w:rsidP="005A1AD1">
      <w:pPr>
        <w:spacing w:line="232" w:lineRule="auto"/>
        <w:ind w:firstLine="5103"/>
        <w:jc w:val="both"/>
        <w:rPr>
          <w:rFonts w:cs="Times New Roman"/>
          <w:szCs w:val="28"/>
        </w:rPr>
      </w:pPr>
    </w:p>
    <w:p w:rsidR="00797F02" w:rsidRDefault="00797F02" w:rsidP="005A1AD1">
      <w:pPr>
        <w:spacing w:line="232" w:lineRule="auto"/>
        <w:ind w:firstLine="5103"/>
        <w:jc w:val="both"/>
        <w:rPr>
          <w:rFonts w:cs="Times New Roman"/>
          <w:szCs w:val="28"/>
        </w:rPr>
      </w:pPr>
    </w:p>
    <w:p w:rsidR="00797F02" w:rsidRDefault="00797F02" w:rsidP="005A1AD1">
      <w:pPr>
        <w:spacing w:line="232" w:lineRule="auto"/>
        <w:ind w:firstLine="5103"/>
        <w:jc w:val="both"/>
        <w:rPr>
          <w:rFonts w:cs="Times New Roman"/>
          <w:szCs w:val="28"/>
        </w:rPr>
      </w:pPr>
    </w:p>
    <w:p w:rsidR="00797F02" w:rsidRDefault="00797F02" w:rsidP="005A1AD1">
      <w:pPr>
        <w:spacing w:line="232" w:lineRule="auto"/>
        <w:ind w:firstLine="5103"/>
        <w:jc w:val="both"/>
        <w:rPr>
          <w:rFonts w:cs="Times New Roman"/>
          <w:szCs w:val="28"/>
        </w:rPr>
      </w:pPr>
    </w:p>
    <w:p w:rsidR="00797F02" w:rsidRDefault="00797F02" w:rsidP="005A1AD1">
      <w:pPr>
        <w:spacing w:line="232" w:lineRule="auto"/>
        <w:ind w:firstLine="5103"/>
        <w:jc w:val="both"/>
        <w:rPr>
          <w:rFonts w:cs="Times New Roman"/>
          <w:szCs w:val="28"/>
        </w:rPr>
        <w:sectPr w:rsidR="00797F02" w:rsidSect="005875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A1AD1" w:rsidRPr="00146E5F" w:rsidRDefault="005A1AD1" w:rsidP="005A1AD1">
      <w:pPr>
        <w:spacing w:line="232" w:lineRule="auto"/>
        <w:ind w:firstLine="51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5A1AD1" w:rsidRPr="00146E5F" w:rsidRDefault="005A1AD1" w:rsidP="005A1AD1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5A1AD1" w:rsidRDefault="005A1AD1" w:rsidP="005A1AD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5A1AD1" w:rsidRPr="00146E5F" w:rsidRDefault="005A1AD1" w:rsidP="005A1AD1">
      <w:pPr>
        <w:ind w:left="5103" w:firstLine="0"/>
        <w:rPr>
          <w:rFonts w:cs="Times New Roman"/>
          <w:szCs w:val="28"/>
        </w:rPr>
      </w:pPr>
      <w:r w:rsidRPr="009F22D6">
        <w:rPr>
          <w:rFonts w:cs="Times New Roman"/>
          <w:szCs w:val="28"/>
        </w:rPr>
        <w:t>от 15.05.2020 № 418-п</w:t>
      </w:r>
    </w:p>
    <w:p w:rsidR="005A1AD1" w:rsidRPr="00B86259" w:rsidRDefault="005A1AD1" w:rsidP="005A1AD1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5A1AD1" w:rsidRPr="00B86259" w:rsidRDefault="005A1AD1" w:rsidP="005A1AD1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5A1AD1" w:rsidRDefault="005A1AD1" w:rsidP="005A1AD1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5A1AD1" w:rsidRDefault="005A1AD1" w:rsidP="005A1AD1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Pr="00442361">
        <w:rPr>
          <w:rFonts w:eastAsia="Calibri" w:cs="Times New Roman"/>
          <w:b/>
          <w:szCs w:val="28"/>
        </w:rPr>
        <w:t>и офисов</w:t>
      </w:r>
      <w:r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>
        <w:rPr>
          <w:rFonts w:eastAsia="Calibri" w:cs="Times New Roman"/>
          <w:b/>
          <w:szCs w:val="28"/>
        </w:rPr>
        <w:t>ипальных услуг»,</w:t>
      </w:r>
      <w:r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</w:t>
      </w:r>
      <w:r w:rsidR="00797F02" w:rsidRPr="00797F02">
        <w:rPr>
          <w:rFonts w:eastAsia="Calibri" w:cs="Times New Roman"/>
          <w:b/>
          <w:szCs w:val="28"/>
        </w:rPr>
        <w:t xml:space="preserve">07 июня </w:t>
      </w:r>
      <w:r w:rsidRPr="00442361">
        <w:rPr>
          <w:rFonts w:eastAsia="Calibri" w:cs="Times New Roman"/>
          <w:b/>
          <w:szCs w:val="28"/>
        </w:rPr>
        <w:t>2020 года</w:t>
      </w:r>
    </w:p>
    <w:p w:rsidR="00ED3FD7" w:rsidRPr="00ED3FD7" w:rsidRDefault="00ED3FD7" w:rsidP="00ED3FD7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  <w:r w:rsidRPr="00ED3FD7">
        <w:rPr>
          <w:rFonts w:eastAsia="Calibri" w:cs="Times New Roman"/>
          <w:szCs w:val="28"/>
        </w:rPr>
        <w:t>&lt;</w:t>
      </w:r>
      <w:r>
        <w:rPr>
          <w:rFonts w:eastAsia="Calibri" w:cs="Times New Roman"/>
          <w:szCs w:val="28"/>
        </w:rPr>
        <w:t xml:space="preserve">наименование </w:t>
      </w:r>
      <w:r w:rsidRPr="00ED3FD7">
        <w:rPr>
          <w:rFonts w:eastAsia="Calibri" w:cs="Times New Roman"/>
          <w:szCs w:val="28"/>
        </w:rPr>
        <w:t>в ред. постановлени</w:t>
      </w:r>
      <w:r w:rsidR="00797F02">
        <w:rPr>
          <w:rFonts w:eastAsia="Calibri" w:cs="Times New Roman"/>
          <w:szCs w:val="28"/>
        </w:rPr>
        <w:t>й</w:t>
      </w:r>
      <w:r w:rsidRPr="00ED3FD7">
        <w:rPr>
          <w:rFonts w:eastAsia="Calibri" w:cs="Times New Roman"/>
          <w:szCs w:val="28"/>
        </w:rPr>
        <w:t xml:space="preserve"> Правительства области </w:t>
      </w:r>
      <w:r>
        <w:rPr>
          <w:rFonts w:eastAsia="Calibri" w:cs="Times New Roman"/>
          <w:szCs w:val="28"/>
        </w:rPr>
        <w:br/>
      </w:r>
      <w:r w:rsidRPr="00ED3FD7">
        <w:rPr>
          <w:rFonts w:eastAsia="Calibri" w:cs="Times New Roman"/>
          <w:szCs w:val="28"/>
        </w:rPr>
        <w:t>от 22.05.2020 № 438-п</w:t>
      </w:r>
      <w:r w:rsidR="00797F02">
        <w:rPr>
          <w:rFonts w:eastAsia="Calibri" w:cs="Times New Roman"/>
          <w:szCs w:val="28"/>
        </w:rPr>
        <w:t>,</w:t>
      </w:r>
      <w:r w:rsidR="00797F02" w:rsidRPr="00797F02">
        <w:t xml:space="preserve"> </w:t>
      </w:r>
      <w:r w:rsidR="00797F02" w:rsidRPr="00797F02">
        <w:rPr>
          <w:rFonts w:eastAsia="Calibri" w:cs="Times New Roman"/>
          <w:szCs w:val="28"/>
        </w:rPr>
        <w:t>от 29.05.2020 № 465-п</w:t>
      </w:r>
      <w:r w:rsidRPr="00ED3FD7">
        <w:rPr>
          <w:rFonts w:eastAsia="Calibri" w:cs="Times New Roman"/>
          <w:szCs w:val="28"/>
        </w:rPr>
        <w:t>&gt;</w:t>
      </w:r>
    </w:p>
    <w:p w:rsidR="00ED3FD7" w:rsidRPr="00146E5F" w:rsidRDefault="00ED3FD7" w:rsidP="005A1AD1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</w:p>
    <w:p w:rsidR="005A1AD1" w:rsidRPr="00B86259" w:rsidRDefault="005A1AD1" w:rsidP="005A1AD1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7"/>
        <w:gridCol w:w="3009"/>
        <w:gridCol w:w="2977"/>
        <w:gridCol w:w="2693"/>
      </w:tblGrid>
      <w:tr w:rsidR="005A1AD1" w:rsidRPr="00990406" w:rsidTr="005875A9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B86259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B86259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gramEnd"/>
            <w:r w:rsidRPr="00B86259">
              <w:rPr>
                <w:rFonts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D1" w:rsidRPr="00B86259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D1" w:rsidRPr="00B86259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AD1" w:rsidRPr="00B86259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5A1AD1" w:rsidRPr="00146E5F" w:rsidRDefault="005A1AD1" w:rsidP="005A1AD1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7"/>
        <w:gridCol w:w="3009"/>
        <w:gridCol w:w="2977"/>
        <w:gridCol w:w="2693"/>
      </w:tblGrid>
      <w:tr w:rsidR="005A1AD1" w:rsidRPr="00146E5F" w:rsidTr="005875A9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5A1AD1" w:rsidRPr="00146E5F" w:rsidTr="005875A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Красноперекопскому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Батова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, перерыв </w:t>
            </w: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7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>, г.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Угличский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Тутаевский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152300, Ярославская область,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>. Тутаев, ул. Комсомольская,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г</w:t>
            </w:r>
            <w:proofErr w:type="gramEnd"/>
            <w:r w:rsidRPr="00146E5F">
              <w:rPr>
                <w:rFonts w:cs="Times New Roman"/>
                <w:szCs w:val="28"/>
                <w:lang w:eastAsia="ru-RU"/>
              </w:rPr>
              <w:t xml:space="preserve">. Ростов, ул. Ленинская, </w:t>
            </w:r>
            <w:r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5A1AD1" w:rsidRPr="00146E5F" w:rsidTr="005875A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152240,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152360,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6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152830,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район, г. Мышкин, ул.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lastRenderedPageBreak/>
              <w:t>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16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Новый Некоуз, ул. Ленина, </w:t>
            </w:r>
            <w:r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152760,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Брейтово, ул. Республиканская, д.</w:t>
            </w:r>
            <w:r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152070,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152470,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146E5F" w:rsidTr="005875A9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5A1AD1" w:rsidRPr="00B80C05" w:rsidTr="005875A9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146E5F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Даниловская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1" w:rsidRPr="00B80C05" w:rsidRDefault="005A1AD1" w:rsidP="005875A9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5A1AD1" w:rsidRDefault="005A1AD1" w:rsidP="005A1AD1">
      <w:pPr>
        <w:ind w:firstLine="0"/>
        <w:jc w:val="center"/>
        <w:rPr>
          <w:rFonts w:cs="Times New Roman"/>
          <w:szCs w:val="28"/>
        </w:rPr>
      </w:pPr>
    </w:p>
    <w:p w:rsidR="005A1AD1" w:rsidRDefault="005A1AD1" w:rsidP="005A1AD1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5A1AD1" w:rsidRDefault="005A1AD1" w:rsidP="005A1AD1">
      <w:pPr>
        <w:ind w:firstLine="0"/>
        <w:jc w:val="center"/>
        <w:rPr>
          <w:rFonts w:cs="Times New Roman"/>
          <w:szCs w:val="28"/>
        </w:rPr>
      </w:pPr>
    </w:p>
    <w:p w:rsidR="005A1AD1" w:rsidRDefault="005A1AD1" w:rsidP="005A1AD1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p w:rsidR="005A1AD1" w:rsidRPr="00477E6B" w:rsidRDefault="005A1AD1" w:rsidP="005A1AD1"/>
    <w:p w:rsidR="005A1AD1" w:rsidRDefault="005A1AD1" w:rsidP="005A1AD1">
      <w:pPr>
        <w:ind w:left="709" w:firstLine="0"/>
      </w:pPr>
    </w:p>
    <w:p w:rsidR="005A1AD1" w:rsidRPr="005A1AD1" w:rsidRDefault="00B81614" w:rsidP="00B81614">
      <w:pPr>
        <w:ind w:left="709" w:firstLine="0"/>
      </w:pPr>
      <w:r>
        <w:br/>
      </w:r>
    </w:p>
    <w:sectPr w:rsidR="005A1AD1" w:rsidRPr="005A1AD1" w:rsidSect="005A1A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566" w:bottom="1134" w:left="1985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772C80" w15:done="0"/>
  <w15:commentEx w15:paraId="7C1786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E0" w:rsidRDefault="00CF49E0">
      <w:r>
        <w:separator/>
      </w:r>
    </w:p>
  </w:endnote>
  <w:endnote w:type="continuationSeparator" w:id="0">
    <w:p w:rsidR="00CF49E0" w:rsidRDefault="00CF49E0">
      <w:r>
        <w:continuationSeparator/>
      </w:r>
    </w:p>
  </w:endnote>
  <w:endnote w:type="continuationNotice" w:id="1">
    <w:p w:rsidR="00CF49E0" w:rsidRDefault="00CF49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Default="00EF6E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F6EC7" w:rsidTr="00B81614">
      <w:tc>
        <w:tcPr>
          <w:tcW w:w="3333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 xml:space="preserve">Страница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PAGE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7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  <w:r w:rsidRPr="00B81614">
            <w:rPr>
              <w:rFonts w:cs="Times New Roman"/>
              <w:color w:val="808080"/>
              <w:sz w:val="18"/>
            </w:rPr>
            <w:t xml:space="preserve"> из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10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F6EC7" w:rsidRPr="00B81614" w:rsidRDefault="00EF6EC7" w:rsidP="00B816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F6EC7" w:rsidTr="00B81614">
      <w:tc>
        <w:tcPr>
          <w:tcW w:w="3333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 xml:space="preserve">Страница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PAGE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1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  <w:r w:rsidRPr="00B81614">
            <w:rPr>
              <w:rFonts w:cs="Times New Roman"/>
              <w:color w:val="808080"/>
              <w:sz w:val="18"/>
            </w:rPr>
            <w:t xml:space="preserve"> из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10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F6EC7" w:rsidRPr="00B81614" w:rsidRDefault="00EF6EC7" w:rsidP="00B8161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Default="00EF6EC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F6EC7" w:rsidTr="00B81614">
      <w:tc>
        <w:tcPr>
          <w:tcW w:w="3333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 xml:space="preserve">Страница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PAGE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10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  <w:r w:rsidRPr="00B81614">
            <w:rPr>
              <w:rFonts w:cs="Times New Roman"/>
              <w:color w:val="808080"/>
              <w:sz w:val="18"/>
            </w:rPr>
            <w:t xml:space="preserve"> из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10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F6EC7" w:rsidRPr="00B81614" w:rsidRDefault="00EF6EC7" w:rsidP="00B81614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EF6EC7" w:rsidTr="00B81614">
      <w:tc>
        <w:tcPr>
          <w:tcW w:w="3333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F6EC7" w:rsidRPr="00B81614" w:rsidRDefault="00EF6EC7" w:rsidP="00B8161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81614">
            <w:rPr>
              <w:rFonts w:cs="Times New Roman"/>
              <w:color w:val="808080"/>
              <w:sz w:val="18"/>
            </w:rPr>
            <w:t xml:space="preserve">Страница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PAGE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Pr="00B81614">
            <w:rPr>
              <w:rFonts w:cs="Times New Roman"/>
              <w:noProof/>
              <w:color w:val="808080"/>
              <w:sz w:val="18"/>
            </w:rPr>
            <w:t>3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  <w:r w:rsidRPr="00B81614">
            <w:rPr>
              <w:rFonts w:cs="Times New Roman"/>
              <w:color w:val="808080"/>
              <w:sz w:val="18"/>
            </w:rPr>
            <w:t xml:space="preserve"> из 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begin"/>
          </w:r>
          <w:r w:rsidRPr="00B81614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14C10" w:rsidRPr="00B81614">
            <w:rPr>
              <w:rFonts w:cs="Times New Roman"/>
              <w:color w:val="808080"/>
              <w:sz w:val="18"/>
            </w:rPr>
            <w:fldChar w:fldCharType="separate"/>
          </w:r>
          <w:r w:rsidR="00A61150">
            <w:rPr>
              <w:rFonts w:cs="Times New Roman"/>
              <w:noProof/>
              <w:color w:val="808080"/>
              <w:sz w:val="18"/>
            </w:rPr>
            <w:t>10</w:t>
          </w:r>
          <w:r w:rsidR="00C14C10" w:rsidRPr="00B8161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F6EC7" w:rsidRPr="00B81614" w:rsidRDefault="00EF6EC7" w:rsidP="00B81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E0" w:rsidRDefault="00CF49E0">
      <w:r>
        <w:separator/>
      </w:r>
    </w:p>
  </w:footnote>
  <w:footnote w:type="continuationSeparator" w:id="0">
    <w:p w:rsidR="00CF49E0" w:rsidRDefault="00CF49E0">
      <w:r>
        <w:continuationSeparator/>
      </w:r>
    </w:p>
  </w:footnote>
  <w:footnote w:type="continuationNotice" w:id="1">
    <w:p w:rsidR="00CF49E0" w:rsidRDefault="00CF49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Default="00EF6E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Pr="00B81614" w:rsidRDefault="00EF6EC7" w:rsidP="00B8161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Default="00EF6EC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Default="00EF6EC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Pr="00B81614" w:rsidRDefault="00EF6EC7" w:rsidP="00B81614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7" w:rsidRDefault="00EF6EC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рь Коробов">
    <w15:presenceInfo w15:providerId="Windows Live" w15:userId="fe80fcec4062f40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06430"/>
    <w:rsid w:val="0000609F"/>
    <w:rsid w:val="00007DCA"/>
    <w:rsid w:val="00061418"/>
    <w:rsid w:val="00072BEA"/>
    <w:rsid w:val="0008105A"/>
    <w:rsid w:val="00086FF0"/>
    <w:rsid w:val="000A1E64"/>
    <w:rsid w:val="000F5F39"/>
    <w:rsid w:val="000F7317"/>
    <w:rsid w:val="001347C5"/>
    <w:rsid w:val="0014638E"/>
    <w:rsid w:val="0015487F"/>
    <w:rsid w:val="001707B3"/>
    <w:rsid w:val="001A6759"/>
    <w:rsid w:val="001B6AAD"/>
    <w:rsid w:val="001C78DA"/>
    <w:rsid w:val="001D048C"/>
    <w:rsid w:val="001E5A64"/>
    <w:rsid w:val="00221EC2"/>
    <w:rsid w:val="00222816"/>
    <w:rsid w:val="002306C4"/>
    <w:rsid w:val="00260038"/>
    <w:rsid w:val="00261042"/>
    <w:rsid w:val="00295BE9"/>
    <w:rsid w:val="002A4624"/>
    <w:rsid w:val="002F30DD"/>
    <w:rsid w:val="002F4445"/>
    <w:rsid w:val="002F6DDE"/>
    <w:rsid w:val="003246AA"/>
    <w:rsid w:val="00356CC7"/>
    <w:rsid w:val="003656CE"/>
    <w:rsid w:val="00373E67"/>
    <w:rsid w:val="00381164"/>
    <w:rsid w:val="00383702"/>
    <w:rsid w:val="003A0A51"/>
    <w:rsid w:val="003A2DCC"/>
    <w:rsid w:val="003A4A32"/>
    <w:rsid w:val="003D194A"/>
    <w:rsid w:val="003D1E8D"/>
    <w:rsid w:val="003F43C8"/>
    <w:rsid w:val="003F65E2"/>
    <w:rsid w:val="0040656C"/>
    <w:rsid w:val="00446B8E"/>
    <w:rsid w:val="00470773"/>
    <w:rsid w:val="004730F9"/>
    <w:rsid w:val="00487DAB"/>
    <w:rsid w:val="004A15A6"/>
    <w:rsid w:val="004E5EEC"/>
    <w:rsid w:val="00501D9C"/>
    <w:rsid w:val="00547508"/>
    <w:rsid w:val="00570FBB"/>
    <w:rsid w:val="005862FB"/>
    <w:rsid w:val="005875A9"/>
    <w:rsid w:val="005A1AD1"/>
    <w:rsid w:val="005C3184"/>
    <w:rsid w:val="005D0750"/>
    <w:rsid w:val="005D3147"/>
    <w:rsid w:val="005D4AE9"/>
    <w:rsid w:val="005F2543"/>
    <w:rsid w:val="00604698"/>
    <w:rsid w:val="006157BF"/>
    <w:rsid w:val="00631ABE"/>
    <w:rsid w:val="00646749"/>
    <w:rsid w:val="00681496"/>
    <w:rsid w:val="0068170A"/>
    <w:rsid w:val="00685C08"/>
    <w:rsid w:val="00696A5F"/>
    <w:rsid w:val="006A65CC"/>
    <w:rsid w:val="006A7997"/>
    <w:rsid w:val="006C390B"/>
    <w:rsid w:val="006C39AD"/>
    <w:rsid w:val="006F230D"/>
    <w:rsid w:val="00705D60"/>
    <w:rsid w:val="00712712"/>
    <w:rsid w:val="007241FF"/>
    <w:rsid w:val="007341B3"/>
    <w:rsid w:val="00737E26"/>
    <w:rsid w:val="00771CB0"/>
    <w:rsid w:val="00796C37"/>
    <w:rsid w:val="00797F02"/>
    <w:rsid w:val="007C4F08"/>
    <w:rsid w:val="007D2EE3"/>
    <w:rsid w:val="00801EFA"/>
    <w:rsid w:val="00810833"/>
    <w:rsid w:val="0087686E"/>
    <w:rsid w:val="008C0390"/>
    <w:rsid w:val="008C1CB8"/>
    <w:rsid w:val="008C5C70"/>
    <w:rsid w:val="008D4F10"/>
    <w:rsid w:val="008F0362"/>
    <w:rsid w:val="009B185D"/>
    <w:rsid w:val="00A3416B"/>
    <w:rsid w:val="00A477F4"/>
    <w:rsid w:val="00A61150"/>
    <w:rsid w:val="00A83D83"/>
    <w:rsid w:val="00AC4800"/>
    <w:rsid w:val="00AF7B9E"/>
    <w:rsid w:val="00B12A0D"/>
    <w:rsid w:val="00B15709"/>
    <w:rsid w:val="00B22BDE"/>
    <w:rsid w:val="00B41FCA"/>
    <w:rsid w:val="00B46DC3"/>
    <w:rsid w:val="00B55589"/>
    <w:rsid w:val="00B81614"/>
    <w:rsid w:val="00B83569"/>
    <w:rsid w:val="00B90652"/>
    <w:rsid w:val="00BB1812"/>
    <w:rsid w:val="00BB38FE"/>
    <w:rsid w:val="00BC5C26"/>
    <w:rsid w:val="00BD3826"/>
    <w:rsid w:val="00BE7C98"/>
    <w:rsid w:val="00C14C10"/>
    <w:rsid w:val="00C208D9"/>
    <w:rsid w:val="00C4062D"/>
    <w:rsid w:val="00C50E6E"/>
    <w:rsid w:val="00C87BDE"/>
    <w:rsid w:val="00C90881"/>
    <w:rsid w:val="00CC4FB5"/>
    <w:rsid w:val="00CF49E0"/>
    <w:rsid w:val="00CF5840"/>
    <w:rsid w:val="00D00EFB"/>
    <w:rsid w:val="00D06430"/>
    <w:rsid w:val="00D30A5C"/>
    <w:rsid w:val="00D438D5"/>
    <w:rsid w:val="00D6217B"/>
    <w:rsid w:val="00D93F0C"/>
    <w:rsid w:val="00D954C2"/>
    <w:rsid w:val="00D97BCF"/>
    <w:rsid w:val="00DA4DEC"/>
    <w:rsid w:val="00DC2A37"/>
    <w:rsid w:val="00DF6321"/>
    <w:rsid w:val="00E116B9"/>
    <w:rsid w:val="00E1407E"/>
    <w:rsid w:val="00E40C3C"/>
    <w:rsid w:val="00E57D1B"/>
    <w:rsid w:val="00E67531"/>
    <w:rsid w:val="00ED2753"/>
    <w:rsid w:val="00ED3FD7"/>
    <w:rsid w:val="00EF10A2"/>
    <w:rsid w:val="00EF6EC7"/>
    <w:rsid w:val="00F24227"/>
    <w:rsid w:val="00F243A0"/>
    <w:rsid w:val="00F3189B"/>
    <w:rsid w:val="00F33638"/>
    <w:rsid w:val="00F42D32"/>
    <w:rsid w:val="00F526B5"/>
    <w:rsid w:val="00F65A2E"/>
    <w:rsid w:val="00F82D65"/>
    <w:rsid w:val="00F853F8"/>
    <w:rsid w:val="00FC07A8"/>
    <w:rsid w:val="00FC1B01"/>
    <w:rsid w:val="00FC6ECA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7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709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67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67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674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6749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5A1AD1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7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709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67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67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4674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46749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5A1AD1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3.xml><?xml version="1.0" encoding="utf-8"?>
<ds:datastoreItem xmlns:ds="http://schemas.openxmlformats.org/officeDocument/2006/customXml" ds:itemID="{3DB64243-8B6D-4ABE-B471-EB775876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4FCCD-F435-4638-9043-0CA6322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6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Гайдук Ирина Вячеславовна</dc:creator>
  <cp:lastModifiedBy>пк</cp:lastModifiedBy>
  <cp:revision>4</cp:revision>
  <cp:lastPrinted>2020-06-08T08:17:00Z</cp:lastPrinted>
  <dcterms:created xsi:type="dcterms:W3CDTF">2020-06-01T06:48:00Z</dcterms:created>
  <dcterms:modified xsi:type="dcterms:W3CDTF">2020-06-08T08:18:00Z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 работе организаций и индивидуальных предпринимателей в период с 16 по 22 мая</vt:lpwstr>
  </property>
  <property fmtid="{D5CDD505-2E9C-101B-9397-08002B2CF9AE}" pid="6" name="Содержание">
    <vt:lpwstr>О работе организаций и индивидуальных предпринимателей в период с 16 по 22 мая</vt:lpwstr>
  </property>
  <property fmtid="{D5CDD505-2E9C-101B-9397-08002B2CF9AE}" pid="7" name="ContentTypeId">
    <vt:lpwstr>0x0101002964EEFBAA62AC4C9308FD64174C0DA6</vt:lpwstr>
  </property>
</Properties>
</file>