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D7" w:rsidRDefault="00980DD7" w:rsidP="00980DD7">
      <w:pPr>
        <w:pStyle w:val="a5"/>
        <w:jc w:val="center"/>
        <w:rPr>
          <w:rFonts w:ascii="Times New Roman" w:hAnsi="Times New Roman"/>
          <w:b/>
          <w:bCs/>
          <w:sz w:val="28"/>
          <w:szCs w:val="28"/>
        </w:rPr>
        <w:sectPr w:rsidR="00980DD7" w:rsidSect="00980DD7">
          <w:pgSz w:w="11906" w:h="16838"/>
          <w:pgMar w:top="1134" w:right="1134" w:bottom="1134" w:left="1134" w:header="708" w:footer="708" w:gutter="0"/>
          <w:cols w:space="708"/>
          <w:docGrid w:linePitch="360"/>
        </w:sectPr>
      </w:pPr>
      <w:r w:rsidRPr="00980DD7">
        <w:rPr>
          <w:rFonts w:ascii="Times New Roman" w:hAnsi="Times New Roman"/>
          <w:b/>
          <w:bCs/>
          <w:sz w:val="28"/>
          <w:szCs w:val="28"/>
        </w:rPr>
        <w:drawing>
          <wp:inline distT="0" distB="0" distL="0" distR="0">
            <wp:extent cx="7339342" cy="6369083"/>
            <wp:effectExtent l="0" t="476250" r="0" b="469867"/>
            <wp:docPr id="2" name="Рисунок 1" descr="C:\Users\1\Desktop\ПФДО 2020\ритмика и тане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ФДО 2020\ритмика и танец.jpg"/>
                    <pic:cNvPicPr>
                      <a:picLocks noChangeAspect="1" noChangeArrowheads="1"/>
                    </pic:cNvPicPr>
                  </pic:nvPicPr>
                  <pic:blipFill>
                    <a:blip r:embed="rId5" cstate="print"/>
                    <a:srcRect/>
                    <a:stretch>
                      <a:fillRect/>
                    </a:stretch>
                  </pic:blipFill>
                  <pic:spPr bwMode="auto">
                    <a:xfrm rot="5400000">
                      <a:off x="0" y="0"/>
                      <a:ext cx="7339342" cy="6369083"/>
                    </a:xfrm>
                    <a:prstGeom prst="rect">
                      <a:avLst/>
                    </a:prstGeom>
                    <a:noFill/>
                    <a:ln w="9525">
                      <a:noFill/>
                      <a:miter lim="800000"/>
                      <a:headEnd/>
                      <a:tailEnd/>
                    </a:ln>
                  </pic:spPr>
                </pic:pic>
              </a:graphicData>
            </a:graphic>
          </wp:inline>
        </w:drawing>
      </w:r>
    </w:p>
    <w:p w:rsidR="00980DD7" w:rsidRPr="008D21BF" w:rsidRDefault="00980DD7" w:rsidP="00980DD7">
      <w:pPr>
        <w:pStyle w:val="a5"/>
        <w:jc w:val="center"/>
        <w:rPr>
          <w:rFonts w:ascii="Times New Roman" w:hAnsi="Times New Roman"/>
          <w:b/>
          <w:bCs/>
          <w:sz w:val="28"/>
          <w:szCs w:val="28"/>
        </w:rPr>
      </w:pPr>
      <w:r w:rsidRPr="008D21BF">
        <w:rPr>
          <w:rFonts w:ascii="Times New Roman" w:hAnsi="Times New Roman"/>
          <w:b/>
          <w:bCs/>
          <w:sz w:val="28"/>
          <w:szCs w:val="28"/>
        </w:rPr>
        <w:lastRenderedPageBreak/>
        <w:t xml:space="preserve">Структура </w:t>
      </w:r>
      <w:r>
        <w:rPr>
          <w:rFonts w:ascii="Times New Roman" w:hAnsi="Times New Roman"/>
          <w:b/>
          <w:bCs/>
          <w:sz w:val="28"/>
          <w:szCs w:val="28"/>
        </w:rPr>
        <w:t>П</w:t>
      </w:r>
      <w:r w:rsidRPr="008D21BF">
        <w:rPr>
          <w:rFonts w:ascii="Times New Roman" w:hAnsi="Times New Roman"/>
          <w:b/>
          <w:bCs/>
          <w:sz w:val="28"/>
          <w:szCs w:val="28"/>
        </w:rPr>
        <w:t xml:space="preserve">рограммы </w:t>
      </w:r>
    </w:p>
    <w:p w:rsidR="00980DD7" w:rsidRDefault="00980DD7" w:rsidP="00980DD7">
      <w:pPr>
        <w:pStyle w:val="a5"/>
        <w:jc w:val="both"/>
        <w:rPr>
          <w:rFonts w:ascii="Times New Roman" w:hAnsi="Times New Roman"/>
          <w:b/>
          <w:bCs/>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9"/>
        <w:gridCol w:w="8080"/>
        <w:gridCol w:w="567"/>
      </w:tblGrid>
      <w:tr w:rsidR="00980DD7" w:rsidRPr="00E13638" w:rsidTr="002034DE">
        <w:tc>
          <w:tcPr>
            <w:tcW w:w="675" w:type="dxa"/>
            <w:vAlign w:val="center"/>
          </w:tcPr>
          <w:p w:rsidR="00980DD7" w:rsidRPr="00E13638" w:rsidRDefault="00980DD7" w:rsidP="002034DE">
            <w:pPr>
              <w:pStyle w:val="a5"/>
              <w:jc w:val="center"/>
              <w:rPr>
                <w:rFonts w:ascii="Times New Roman" w:hAnsi="Times New Roman"/>
                <w:b/>
                <w:bCs/>
                <w:sz w:val="28"/>
                <w:szCs w:val="28"/>
              </w:rPr>
            </w:pPr>
            <w:r w:rsidRPr="00E13638">
              <w:rPr>
                <w:rFonts w:ascii="Times New Roman" w:hAnsi="Times New Roman"/>
                <w:b/>
                <w:bCs/>
                <w:sz w:val="28"/>
                <w:szCs w:val="28"/>
              </w:rPr>
              <w:t>1.</w:t>
            </w:r>
          </w:p>
        </w:tc>
        <w:tc>
          <w:tcPr>
            <w:tcW w:w="8789" w:type="dxa"/>
            <w:gridSpan w:val="2"/>
            <w:vAlign w:val="center"/>
          </w:tcPr>
          <w:p w:rsidR="00980DD7" w:rsidRPr="00E13638" w:rsidRDefault="00980DD7" w:rsidP="002034DE">
            <w:pPr>
              <w:pStyle w:val="a5"/>
              <w:jc w:val="both"/>
              <w:rPr>
                <w:rFonts w:ascii="Times New Roman" w:hAnsi="Times New Roman"/>
                <w:b/>
                <w:bCs/>
                <w:sz w:val="28"/>
                <w:szCs w:val="28"/>
              </w:rPr>
            </w:pPr>
            <w:r w:rsidRPr="00E13638">
              <w:rPr>
                <w:rFonts w:ascii="Times New Roman" w:hAnsi="Times New Roman"/>
                <w:b/>
                <w:sz w:val="28"/>
                <w:szCs w:val="28"/>
              </w:rPr>
              <w:t xml:space="preserve">Пояснительная записка </w:t>
            </w:r>
          </w:p>
        </w:tc>
        <w:tc>
          <w:tcPr>
            <w:tcW w:w="567" w:type="dxa"/>
            <w:vAlign w:val="center"/>
          </w:tcPr>
          <w:p w:rsidR="00980DD7" w:rsidRPr="00E13638" w:rsidRDefault="00980DD7" w:rsidP="002034DE">
            <w:pPr>
              <w:pStyle w:val="a5"/>
              <w:jc w:val="center"/>
              <w:rPr>
                <w:rFonts w:ascii="Times New Roman" w:hAnsi="Times New Roman"/>
                <w:b/>
                <w:bCs/>
                <w:sz w:val="28"/>
                <w:szCs w:val="28"/>
              </w:rPr>
            </w:pPr>
            <w:r>
              <w:rPr>
                <w:rFonts w:ascii="Times New Roman" w:hAnsi="Times New Roman"/>
                <w:b/>
                <w:bCs/>
                <w:sz w:val="28"/>
                <w:szCs w:val="28"/>
              </w:rPr>
              <w:t>2</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1.1.</w:t>
            </w:r>
          </w:p>
        </w:tc>
        <w:tc>
          <w:tcPr>
            <w:tcW w:w="8080" w:type="dxa"/>
          </w:tcPr>
          <w:p w:rsidR="00980DD7" w:rsidRPr="00E13638" w:rsidRDefault="00980DD7" w:rsidP="002034DE">
            <w:pPr>
              <w:pStyle w:val="a5"/>
              <w:jc w:val="both"/>
              <w:rPr>
                <w:rFonts w:ascii="Times New Roman" w:hAnsi="Times New Roman"/>
                <w:bCs/>
                <w:sz w:val="28"/>
                <w:szCs w:val="28"/>
              </w:rPr>
            </w:pPr>
            <w:r w:rsidRPr="00E13638">
              <w:rPr>
                <w:rFonts w:ascii="Times New Roman" w:hAnsi="Times New Roman"/>
                <w:i/>
                <w:iCs/>
                <w:sz w:val="28"/>
                <w:szCs w:val="28"/>
              </w:rPr>
              <w:t xml:space="preserve">Цель и задачи Программы </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2</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1.2.</w:t>
            </w:r>
          </w:p>
        </w:tc>
        <w:tc>
          <w:tcPr>
            <w:tcW w:w="8080" w:type="dxa"/>
          </w:tcPr>
          <w:p w:rsidR="00980DD7" w:rsidRPr="00E13638" w:rsidRDefault="00980DD7" w:rsidP="002034DE">
            <w:pPr>
              <w:pStyle w:val="a5"/>
              <w:jc w:val="both"/>
              <w:rPr>
                <w:rFonts w:ascii="Times New Roman" w:hAnsi="Times New Roman"/>
                <w:bCs/>
                <w:sz w:val="28"/>
                <w:szCs w:val="28"/>
              </w:rPr>
            </w:pPr>
            <w:r w:rsidRPr="00E13638">
              <w:rPr>
                <w:rFonts w:ascii="Times New Roman" w:hAnsi="Times New Roman"/>
                <w:i/>
                <w:iCs/>
                <w:sz w:val="28"/>
                <w:szCs w:val="28"/>
              </w:rPr>
              <w:t>Планируемые результаты освоения дополнительной образовательной программы «Азбука танца»</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3</w:t>
            </w:r>
          </w:p>
        </w:tc>
      </w:tr>
      <w:tr w:rsidR="00980DD7" w:rsidRPr="00E13638" w:rsidTr="002034DE">
        <w:tc>
          <w:tcPr>
            <w:tcW w:w="675" w:type="dxa"/>
          </w:tcPr>
          <w:p w:rsidR="00980DD7" w:rsidRPr="00E13638" w:rsidRDefault="00980DD7" w:rsidP="002034DE">
            <w:pPr>
              <w:pStyle w:val="a5"/>
              <w:jc w:val="center"/>
              <w:rPr>
                <w:rFonts w:ascii="Times New Roman" w:hAnsi="Times New Roman"/>
                <w:b/>
                <w:bCs/>
                <w:sz w:val="28"/>
                <w:szCs w:val="28"/>
              </w:rPr>
            </w:pPr>
            <w:r w:rsidRPr="00E13638">
              <w:rPr>
                <w:rFonts w:ascii="Times New Roman" w:hAnsi="Times New Roman"/>
                <w:b/>
                <w:bCs/>
                <w:sz w:val="28"/>
                <w:szCs w:val="28"/>
              </w:rPr>
              <w:t>2.</w:t>
            </w:r>
          </w:p>
        </w:tc>
        <w:tc>
          <w:tcPr>
            <w:tcW w:w="8789" w:type="dxa"/>
            <w:gridSpan w:val="2"/>
          </w:tcPr>
          <w:p w:rsidR="00980DD7" w:rsidRPr="00E13638" w:rsidRDefault="00980DD7" w:rsidP="002034DE">
            <w:pPr>
              <w:pStyle w:val="a5"/>
              <w:jc w:val="both"/>
              <w:rPr>
                <w:rFonts w:ascii="Times New Roman" w:hAnsi="Times New Roman"/>
                <w:b/>
                <w:bCs/>
                <w:sz w:val="28"/>
                <w:szCs w:val="28"/>
              </w:rPr>
            </w:pPr>
            <w:r w:rsidRPr="00E13638">
              <w:rPr>
                <w:rFonts w:ascii="Times New Roman" w:hAnsi="Times New Roman"/>
                <w:b/>
                <w:bCs/>
                <w:sz w:val="28"/>
                <w:szCs w:val="28"/>
              </w:rPr>
              <w:t>Содержание Программы</w:t>
            </w:r>
          </w:p>
        </w:tc>
        <w:tc>
          <w:tcPr>
            <w:tcW w:w="567" w:type="dxa"/>
          </w:tcPr>
          <w:p w:rsidR="00980DD7" w:rsidRPr="00E13638" w:rsidRDefault="00980DD7" w:rsidP="002034DE">
            <w:pPr>
              <w:pStyle w:val="a5"/>
              <w:jc w:val="center"/>
              <w:rPr>
                <w:rFonts w:ascii="Times New Roman" w:hAnsi="Times New Roman"/>
                <w:b/>
                <w:bCs/>
                <w:sz w:val="28"/>
                <w:szCs w:val="28"/>
              </w:rPr>
            </w:pPr>
            <w:r>
              <w:rPr>
                <w:rFonts w:ascii="Times New Roman" w:hAnsi="Times New Roman"/>
                <w:b/>
                <w:bCs/>
                <w:sz w:val="28"/>
                <w:szCs w:val="28"/>
              </w:rPr>
              <w:t>4</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2.1.</w:t>
            </w:r>
          </w:p>
        </w:tc>
        <w:tc>
          <w:tcPr>
            <w:tcW w:w="8080" w:type="dxa"/>
          </w:tcPr>
          <w:p w:rsidR="00980DD7" w:rsidRPr="00E13638" w:rsidRDefault="00980DD7" w:rsidP="002034DE">
            <w:pPr>
              <w:pStyle w:val="a5"/>
              <w:jc w:val="both"/>
              <w:rPr>
                <w:rFonts w:ascii="Times New Roman" w:hAnsi="Times New Roman"/>
                <w:bCs/>
                <w:sz w:val="28"/>
                <w:szCs w:val="28"/>
              </w:rPr>
            </w:pPr>
            <w:r w:rsidRPr="00E13638">
              <w:rPr>
                <w:rFonts w:ascii="Times New Roman" w:hAnsi="Times New Roman"/>
                <w:bCs/>
                <w:sz w:val="28"/>
                <w:szCs w:val="28"/>
              </w:rPr>
              <w:t>Тематическое планирование образовательной деятельности по Программе</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6</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2.2.</w:t>
            </w:r>
          </w:p>
        </w:tc>
        <w:tc>
          <w:tcPr>
            <w:tcW w:w="8080" w:type="dxa"/>
          </w:tcPr>
          <w:p w:rsidR="00980DD7" w:rsidRPr="00E13638" w:rsidRDefault="00980DD7" w:rsidP="002034DE">
            <w:pPr>
              <w:pStyle w:val="a5"/>
              <w:jc w:val="both"/>
              <w:rPr>
                <w:rFonts w:ascii="Times New Roman" w:hAnsi="Times New Roman"/>
                <w:bCs/>
                <w:sz w:val="28"/>
                <w:szCs w:val="28"/>
              </w:rPr>
            </w:pPr>
            <w:r w:rsidRPr="00E13638">
              <w:rPr>
                <w:rFonts w:ascii="Times New Roman" w:hAnsi="Times New Roman"/>
                <w:i/>
                <w:iCs/>
                <w:sz w:val="28"/>
                <w:szCs w:val="28"/>
              </w:rPr>
              <w:t>Формы проведения занятий</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8</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2.3.</w:t>
            </w:r>
          </w:p>
        </w:tc>
        <w:tc>
          <w:tcPr>
            <w:tcW w:w="8080" w:type="dxa"/>
          </w:tcPr>
          <w:p w:rsidR="00980DD7" w:rsidRPr="00E13638" w:rsidRDefault="00980DD7" w:rsidP="002034DE">
            <w:pPr>
              <w:pStyle w:val="a5"/>
              <w:jc w:val="both"/>
              <w:rPr>
                <w:rFonts w:ascii="Times New Roman" w:hAnsi="Times New Roman"/>
                <w:bCs/>
                <w:sz w:val="28"/>
                <w:szCs w:val="28"/>
              </w:rPr>
            </w:pPr>
            <w:r w:rsidRPr="00E13638">
              <w:rPr>
                <w:rFonts w:ascii="Times New Roman" w:hAnsi="Times New Roman"/>
                <w:i/>
                <w:iCs/>
                <w:sz w:val="28"/>
                <w:szCs w:val="28"/>
              </w:rPr>
              <w:t>Методы обучения</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9</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2.4.</w:t>
            </w:r>
          </w:p>
        </w:tc>
        <w:tc>
          <w:tcPr>
            <w:tcW w:w="8080"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i/>
                <w:iCs/>
                <w:sz w:val="28"/>
                <w:szCs w:val="28"/>
              </w:rPr>
              <w:t xml:space="preserve">Методические рекомендации педагогическим работникам </w:t>
            </w:r>
            <w:r w:rsidRPr="00E13638">
              <w:rPr>
                <w:rFonts w:ascii="Times New Roman" w:hAnsi="Times New Roman"/>
                <w:i/>
                <w:sz w:val="28"/>
                <w:szCs w:val="28"/>
              </w:rPr>
              <w:t>при организации образовательной деятельности по реализации Программы</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9</w:t>
            </w:r>
          </w:p>
        </w:tc>
      </w:tr>
      <w:tr w:rsidR="00980DD7" w:rsidRPr="00DA5ABC" w:rsidTr="002034DE">
        <w:tc>
          <w:tcPr>
            <w:tcW w:w="675" w:type="dxa"/>
          </w:tcPr>
          <w:p w:rsidR="00980DD7" w:rsidRPr="00DA5ABC" w:rsidRDefault="00980DD7" w:rsidP="002034DE">
            <w:pPr>
              <w:pStyle w:val="a5"/>
              <w:jc w:val="both"/>
              <w:rPr>
                <w:rFonts w:ascii="Times New Roman" w:hAnsi="Times New Roman"/>
                <w:b/>
                <w:bCs/>
                <w:sz w:val="28"/>
                <w:szCs w:val="28"/>
              </w:rPr>
            </w:pPr>
            <w:r w:rsidRPr="00DA5ABC">
              <w:rPr>
                <w:rFonts w:ascii="Times New Roman" w:hAnsi="Times New Roman"/>
                <w:b/>
                <w:bCs/>
                <w:sz w:val="28"/>
                <w:szCs w:val="28"/>
              </w:rPr>
              <w:t xml:space="preserve">3. </w:t>
            </w:r>
          </w:p>
        </w:tc>
        <w:tc>
          <w:tcPr>
            <w:tcW w:w="8789" w:type="dxa"/>
            <w:gridSpan w:val="2"/>
          </w:tcPr>
          <w:p w:rsidR="00980DD7" w:rsidRPr="00DA5ABC" w:rsidRDefault="00980DD7" w:rsidP="002034DE">
            <w:pPr>
              <w:pStyle w:val="a5"/>
              <w:jc w:val="both"/>
              <w:rPr>
                <w:rFonts w:ascii="Times New Roman" w:hAnsi="Times New Roman"/>
                <w:b/>
                <w:i/>
                <w:iCs/>
                <w:sz w:val="28"/>
                <w:szCs w:val="28"/>
              </w:rPr>
            </w:pPr>
            <w:r w:rsidRPr="00DA5ABC">
              <w:rPr>
                <w:rFonts w:ascii="Times New Roman" w:hAnsi="Times New Roman"/>
                <w:b/>
                <w:sz w:val="28"/>
                <w:szCs w:val="28"/>
              </w:rPr>
              <w:t>Обеспечение образовательной деятельности по реализации Программы</w:t>
            </w:r>
            <w:r w:rsidRPr="00DA5ABC">
              <w:rPr>
                <w:rFonts w:ascii="Times New Roman" w:hAnsi="Times New Roman"/>
                <w:b/>
                <w:i/>
                <w:iCs/>
                <w:sz w:val="28"/>
                <w:szCs w:val="28"/>
              </w:rPr>
              <w:t xml:space="preserve"> </w:t>
            </w:r>
          </w:p>
        </w:tc>
        <w:tc>
          <w:tcPr>
            <w:tcW w:w="567" w:type="dxa"/>
          </w:tcPr>
          <w:p w:rsidR="00980DD7" w:rsidRPr="00DA5ABC" w:rsidRDefault="00980DD7" w:rsidP="002034DE">
            <w:pPr>
              <w:pStyle w:val="a5"/>
              <w:jc w:val="center"/>
              <w:rPr>
                <w:rFonts w:ascii="Times New Roman" w:hAnsi="Times New Roman"/>
                <w:b/>
                <w:bCs/>
                <w:sz w:val="28"/>
                <w:szCs w:val="28"/>
              </w:rPr>
            </w:pPr>
            <w:r w:rsidRPr="00DA5ABC">
              <w:rPr>
                <w:rFonts w:ascii="Times New Roman" w:hAnsi="Times New Roman"/>
                <w:b/>
                <w:bCs/>
                <w:sz w:val="28"/>
                <w:szCs w:val="28"/>
              </w:rPr>
              <w:t>11</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3.1.</w:t>
            </w:r>
          </w:p>
        </w:tc>
        <w:tc>
          <w:tcPr>
            <w:tcW w:w="8080"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i/>
                <w:sz w:val="28"/>
              </w:rPr>
              <w:t>Материально-техническое обеспечение Программы, обеспеченность методическими материалами и средствами обучения и воспитания</w:t>
            </w:r>
            <w:r w:rsidRPr="00E13638">
              <w:rPr>
                <w:rFonts w:ascii="Times New Roman" w:hAnsi="Times New Roman"/>
                <w:sz w:val="28"/>
              </w:rPr>
              <w:t xml:space="preserve">  </w:t>
            </w:r>
            <w:r w:rsidRPr="00E13638">
              <w:rPr>
                <w:rFonts w:ascii="Times New Roman" w:hAnsi="Times New Roman"/>
                <w:bCs/>
                <w:i/>
                <w:iCs/>
                <w:sz w:val="28"/>
                <w:szCs w:val="28"/>
              </w:rPr>
              <w:t>по дополнительной образовательной програ</w:t>
            </w:r>
            <w:r>
              <w:rPr>
                <w:rFonts w:ascii="Times New Roman" w:hAnsi="Times New Roman"/>
                <w:bCs/>
                <w:i/>
                <w:iCs/>
                <w:sz w:val="28"/>
                <w:szCs w:val="28"/>
              </w:rPr>
              <w:t xml:space="preserve">мме «Азбука танца» для детей </w:t>
            </w:r>
            <w:r w:rsidRPr="00856B51">
              <w:rPr>
                <w:rFonts w:ascii="Times New Roman" w:hAnsi="Times New Roman"/>
                <w:bCs/>
                <w:i/>
                <w:iCs/>
                <w:sz w:val="28"/>
                <w:szCs w:val="28"/>
              </w:rPr>
              <w:t>5-6</w:t>
            </w:r>
            <w:r w:rsidRPr="00E13638">
              <w:rPr>
                <w:rFonts w:ascii="Times New Roman" w:hAnsi="Times New Roman"/>
                <w:bCs/>
                <w:i/>
                <w:iCs/>
                <w:sz w:val="28"/>
                <w:szCs w:val="28"/>
              </w:rPr>
              <w:t xml:space="preserve"> лет</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11</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3.2.</w:t>
            </w:r>
          </w:p>
        </w:tc>
        <w:tc>
          <w:tcPr>
            <w:tcW w:w="8080" w:type="dxa"/>
          </w:tcPr>
          <w:p w:rsidR="00980DD7" w:rsidRPr="00E13638" w:rsidRDefault="00980DD7" w:rsidP="002034DE">
            <w:pPr>
              <w:pStyle w:val="a5"/>
              <w:jc w:val="both"/>
              <w:rPr>
                <w:rFonts w:ascii="Times New Roman" w:hAnsi="Times New Roman"/>
                <w:bCs/>
                <w:i/>
                <w:iCs/>
                <w:sz w:val="28"/>
                <w:szCs w:val="28"/>
              </w:rPr>
            </w:pPr>
            <w:r w:rsidRPr="00E13638">
              <w:rPr>
                <w:rFonts w:ascii="Times New Roman" w:hAnsi="Times New Roman"/>
                <w:bCs/>
                <w:i/>
                <w:iCs/>
                <w:sz w:val="28"/>
                <w:szCs w:val="28"/>
              </w:rPr>
              <w:t>Режим занятий</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12</w:t>
            </w:r>
          </w:p>
        </w:tc>
      </w:tr>
      <w:tr w:rsidR="00980DD7" w:rsidRPr="00E13638" w:rsidTr="002034DE">
        <w:tc>
          <w:tcPr>
            <w:tcW w:w="675" w:type="dxa"/>
          </w:tcPr>
          <w:p w:rsidR="00980DD7" w:rsidRPr="00E13638" w:rsidRDefault="00980DD7" w:rsidP="002034DE">
            <w:pPr>
              <w:pStyle w:val="a5"/>
              <w:jc w:val="both"/>
              <w:rPr>
                <w:rFonts w:ascii="Times New Roman" w:hAnsi="Times New Roman"/>
                <w:bCs/>
                <w:sz w:val="28"/>
                <w:szCs w:val="28"/>
              </w:rPr>
            </w:pPr>
          </w:p>
        </w:tc>
        <w:tc>
          <w:tcPr>
            <w:tcW w:w="709" w:type="dxa"/>
          </w:tcPr>
          <w:p w:rsidR="00980DD7" w:rsidRPr="00E13638" w:rsidRDefault="00980DD7" w:rsidP="002034DE">
            <w:pPr>
              <w:pStyle w:val="a5"/>
              <w:jc w:val="both"/>
              <w:rPr>
                <w:rFonts w:ascii="Times New Roman" w:hAnsi="Times New Roman"/>
                <w:bCs/>
                <w:i/>
                <w:sz w:val="28"/>
                <w:szCs w:val="28"/>
              </w:rPr>
            </w:pPr>
            <w:r w:rsidRPr="00E13638">
              <w:rPr>
                <w:rFonts w:ascii="Times New Roman" w:hAnsi="Times New Roman"/>
                <w:bCs/>
                <w:i/>
                <w:sz w:val="28"/>
                <w:szCs w:val="28"/>
              </w:rPr>
              <w:t>3.3</w:t>
            </w:r>
          </w:p>
        </w:tc>
        <w:tc>
          <w:tcPr>
            <w:tcW w:w="8080" w:type="dxa"/>
          </w:tcPr>
          <w:p w:rsidR="00980DD7" w:rsidRPr="00E13638" w:rsidRDefault="00980DD7" w:rsidP="002034DE">
            <w:pPr>
              <w:pStyle w:val="a5"/>
              <w:jc w:val="both"/>
              <w:rPr>
                <w:rFonts w:ascii="Times New Roman" w:hAnsi="Times New Roman"/>
                <w:bCs/>
                <w:i/>
                <w:iCs/>
                <w:sz w:val="28"/>
                <w:szCs w:val="28"/>
              </w:rPr>
            </w:pPr>
            <w:r w:rsidRPr="00E13638">
              <w:rPr>
                <w:rFonts w:ascii="Times New Roman" w:hAnsi="Times New Roman"/>
                <w:bCs/>
                <w:i/>
                <w:iCs/>
                <w:sz w:val="28"/>
                <w:szCs w:val="28"/>
              </w:rPr>
              <w:t>Методическое обеспечение Программы</w:t>
            </w:r>
          </w:p>
        </w:tc>
        <w:tc>
          <w:tcPr>
            <w:tcW w:w="567" w:type="dxa"/>
          </w:tcPr>
          <w:p w:rsidR="00980DD7" w:rsidRPr="00E13638" w:rsidRDefault="00980DD7" w:rsidP="002034DE">
            <w:pPr>
              <w:pStyle w:val="a5"/>
              <w:jc w:val="center"/>
              <w:rPr>
                <w:rFonts w:ascii="Times New Roman" w:hAnsi="Times New Roman"/>
                <w:bCs/>
                <w:sz w:val="28"/>
                <w:szCs w:val="28"/>
              </w:rPr>
            </w:pPr>
            <w:r>
              <w:rPr>
                <w:rFonts w:ascii="Times New Roman" w:hAnsi="Times New Roman"/>
                <w:bCs/>
                <w:sz w:val="28"/>
                <w:szCs w:val="28"/>
              </w:rPr>
              <w:t>12</w:t>
            </w:r>
          </w:p>
        </w:tc>
      </w:tr>
    </w:tbl>
    <w:p w:rsidR="00980DD7" w:rsidRDefault="00980DD7" w:rsidP="00980DD7">
      <w:pPr>
        <w:pStyle w:val="a5"/>
        <w:jc w:val="both"/>
        <w:rPr>
          <w:rFonts w:ascii="Times New Roman" w:hAnsi="Times New Roman"/>
          <w:b/>
          <w:bCs/>
          <w:sz w:val="28"/>
          <w:szCs w:val="28"/>
        </w:rPr>
      </w:pPr>
    </w:p>
    <w:p w:rsidR="00980DD7" w:rsidRDefault="00980DD7" w:rsidP="00980DD7">
      <w:pPr>
        <w:pStyle w:val="a5"/>
        <w:jc w:val="both"/>
        <w:rPr>
          <w:rFonts w:ascii="Times New Roman" w:hAnsi="Times New Roman"/>
          <w:b/>
          <w:bCs/>
          <w:sz w:val="28"/>
          <w:szCs w:val="28"/>
        </w:rPr>
      </w:pPr>
    </w:p>
    <w:p w:rsidR="00980DD7"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Pr="008D21BF" w:rsidRDefault="00980DD7" w:rsidP="00980DD7">
      <w:pPr>
        <w:pStyle w:val="a5"/>
        <w:jc w:val="both"/>
        <w:rPr>
          <w:rFonts w:ascii="Times New Roman" w:hAnsi="Times New Roman"/>
          <w:i/>
          <w:iCs/>
          <w:sz w:val="28"/>
          <w:szCs w:val="28"/>
        </w:rPr>
      </w:pPr>
    </w:p>
    <w:p w:rsidR="00980DD7" w:rsidRDefault="00980DD7" w:rsidP="00980DD7">
      <w:pPr>
        <w:pStyle w:val="a5"/>
        <w:jc w:val="both"/>
        <w:rPr>
          <w:rFonts w:ascii="Times New Roman" w:hAnsi="Times New Roman"/>
          <w:b/>
          <w:bCs/>
          <w:sz w:val="28"/>
          <w:szCs w:val="28"/>
        </w:rPr>
      </w:pPr>
    </w:p>
    <w:p w:rsidR="00980DD7" w:rsidRPr="008D21BF" w:rsidRDefault="00980DD7" w:rsidP="00980DD7">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Пояснительная записка</w:t>
      </w:r>
    </w:p>
    <w:p w:rsidR="00980DD7" w:rsidRDefault="00980DD7" w:rsidP="00980DD7">
      <w:pPr>
        <w:pStyle w:val="a5"/>
        <w:ind w:firstLine="706"/>
        <w:jc w:val="both"/>
        <w:rPr>
          <w:rFonts w:ascii="Times New Roman" w:hAnsi="Times New Roman"/>
          <w:bCs/>
          <w:sz w:val="28"/>
          <w:szCs w:val="28"/>
        </w:rPr>
      </w:pPr>
      <w:r w:rsidRPr="00277BFC">
        <w:rPr>
          <w:rFonts w:ascii="Times New Roman" w:hAnsi="Times New Roman"/>
          <w:b/>
          <w:bCs/>
          <w:i/>
          <w:sz w:val="28"/>
          <w:szCs w:val="28"/>
        </w:rPr>
        <w:t>Уровень Программы:</w:t>
      </w:r>
      <w:r>
        <w:rPr>
          <w:rFonts w:ascii="Times New Roman" w:hAnsi="Times New Roman"/>
          <w:b/>
          <w:bCs/>
          <w:sz w:val="28"/>
          <w:szCs w:val="28"/>
        </w:rPr>
        <w:t xml:space="preserve"> </w:t>
      </w:r>
      <w:r w:rsidRPr="00277BFC">
        <w:rPr>
          <w:rFonts w:ascii="Times New Roman" w:hAnsi="Times New Roman"/>
          <w:bCs/>
          <w:sz w:val="28"/>
          <w:szCs w:val="28"/>
        </w:rPr>
        <w:t>дополнительная образовательная программа для дошкольной образовательной организации.</w:t>
      </w:r>
    </w:p>
    <w:p w:rsidR="00980DD7" w:rsidRPr="00277BFC" w:rsidRDefault="00980DD7" w:rsidP="00980DD7">
      <w:pPr>
        <w:pStyle w:val="a5"/>
        <w:ind w:firstLine="706"/>
        <w:jc w:val="both"/>
        <w:rPr>
          <w:rFonts w:ascii="Times New Roman" w:hAnsi="Times New Roman"/>
          <w:bCs/>
          <w:sz w:val="28"/>
          <w:szCs w:val="28"/>
        </w:rPr>
      </w:pPr>
      <w:r w:rsidRPr="00277BFC">
        <w:rPr>
          <w:rFonts w:ascii="Times New Roman" w:hAnsi="Times New Roman"/>
          <w:b/>
          <w:bCs/>
          <w:i/>
          <w:sz w:val="28"/>
          <w:szCs w:val="28"/>
        </w:rPr>
        <w:lastRenderedPageBreak/>
        <w:t>Срок освоения Программы:</w:t>
      </w:r>
      <w:r>
        <w:rPr>
          <w:rFonts w:ascii="Times New Roman" w:hAnsi="Times New Roman"/>
          <w:b/>
          <w:bCs/>
          <w:sz w:val="28"/>
          <w:szCs w:val="28"/>
        </w:rPr>
        <w:t xml:space="preserve"> </w:t>
      </w:r>
      <w:r>
        <w:rPr>
          <w:rFonts w:ascii="Times New Roman" w:hAnsi="Times New Roman"/>
          <w:bCs/>
          <w:sz w:val="28"/>
          <w:szCs w:val="28"/>
        </w:rPr>
        <w:t>1 учебный год.</w:t>
      </w:r>
    </w:p>
    <w:p w:rsidR="00980DD7" w:rsidRDefault="00980DD7" w:rsidP="00980DD7">
      <w:pPr>
        <w:pStyle w:val="a5"/>
        <w:ind w:firstLine="706"/>
        <w:jc w:val="both"/>
        <w:rPr>
          <w:rFonts w:ascii="Times New Roman" w:hAnsi="Times New Roman"/>
          <w:sz w:val="28"/>
          <w:szCs w:val="28"/>
        </w:rPr>
      </w:pPr>
      <w:r w:rsidRPr="00277BFC">
        <w:rPr>
          <w:rFonts w:ascii="Times New Roman" w:hAnsi="Times New Roman"/>
          <w:b/>
          <w:i/>
          <w:sz w:val="28"/>
          <w:szCs w:val="28"/>
        </w:rPr>
        <w:t>Целевая группа:</w:t>
      </w:r>
      <w:r>
        <w:rPr>
          <w:rFonts w:ascii="Times New Roman" w:hAnsi="Times New Roman"/>
          <w:b/>
          <w:sz w:val="28"/>
          <w:szCs w:val="28"/>
        </w:rPr>
        <w:t xml:space="preserve"> </w:t>
      </w:r>
      <w:r>
        <w:rPr>
          <w:rFonts w:ascii="Times New Roman" w:hAnsi="Times New Roman"/>
          <w:sz w:val="28"/>
          <w:szCs w:val="28"/>
        </w:rPr>
        <w:t>воспитанники старшего дошкольного возраста (</w:t>
      </w:r>
      <w:r w:rsidRPr="00856B51">
        <w:rPr>
          <w:rFonts w:ascii="Times New Roman" w:hAnsi="Times New Roman"/>
          <w:sz w:val="28"/>
          <w:szCs w:val="28"/>
        </w:rPr>
        <w:t>5-6</w:t>
      </w:r>
      <w:r>
        <w:rPr>
          <w:rFonts w:ascii="Times New Roman" w:hAnsi="Times New Roman"/>
          <w:sz w:val="28"/>
          <w:szCs w:val="28"/>
        </w:rPr>
        <w:t xml:space="preserve"> лет) МДОУ «Детский сад № 246».</w:t>
      </w:r>
    </w:p>
    <w:p w:rsidR="00980DD7" w:rsidRDefault="00980DD7" w:rsidP="00980DD7">
      <w:pPr>
        <w:pStyle w:val="a5"/>
        <w:ind w:firstLine="706"/>
        <w:jc w:val="both"/>
        <w:rPr>
          <w:rFonts w:ascii="Times New Roman" w:hAnsi="Times New Roman"/>
          <w:sz w:val="28"/>
          <w:szCs w:val="28"/>
        </w:rPr>
      </w:pPr>
      <w:r w:rsidRPr="00277BFC">
        <w:rPr>
          <w:rFonts w:ascii="Times New Roman" w:hAnsi="Times New Roman"/>
          <w:b/>
          <w:i/>
          <w:sz w:val="28"/>
          <w:szCs w:val="28"/>
        </w:rPr>
        <w:t>Количество участников:</w:t>
      </w:r>
      <w:r>
        <w:rPr>
          <w:rFonts w:ascii="Times New Roman" w:hAnsi="Times New Roman"/>
          <w:b/>
          <w:sz w:val="28"/>
          <w:szCs w:val="28"/>
        </w:rPr>
        <w:t xml:space="preserve"> </w:t>
      </w:r>
      <w:r>
        <w:rPr>
          <w:rFonts w:ascii="Times New Roman" w:hAnsi="Times New Roman"/>
          <w:sz w:val="28"/>
          <w:szCs w:val="28"/>
        </w:rPr>
        <w:t>до 20 человек.</w:t>
      </w:r>
    </w:p>
    <w:p w:rsidR="00980DD7" w:rsidRPr="00277BFC" w:rsidRDefault="00980DD7" w:rsidP="00980DD7">
      <w:pPr>
        <w:pStyle w:val="a5"/>
        <w:ind w:firstLine="706"/>
        <w:jc w:val="both"/>
        <w:rPr>
          <w:rFonts w:ascii="Times New Roman" w:hAnsi="Times New Roman"/>
          <w:sz w:val="28"/>
          <w:szCs w:val="28"/>
        </w:rPr>
      </w:pPr>
      <w:r w:rsidRPr="00277BFC">
        <w:rPr>
          <w:rFonts w:ascii="Times New Roman" w:hAnsi="Times New Roman"/>
          <w:b/>
          <w:i/>
          <w:sz w:val="28"/>
          <w:szCs w:val="28"/>
        </w:rPr>
        <w:t>Направленность Программы:</w:t>
      </w:r>
      <w:r w:rsidRPr="00277BFC">
        <w:rPr>
          <w:rFonts w:ascii="Times New Roman" w:hAnsi="Times New Roman"/>
          <w:b/>
          <w:sz w:val="28"/>
          <w:szCs w:val="28"/>
        </w:rPr>
        <w:t xml:space="preserve"> </w:t>
      </w:r>
      <w:r>
        <w:rPr>
          <w:rFonts w:ascii="Times New Roman" w:hAnsi="Times New Roman"/>
          <w:sz w:val="28"/>
          <w:szCs w:val="28"/>
        </w:rPr>
        <w:t>художественно-эстетическое развитие (хореография, ритмика).</w:t>
      </w:r>
    </w:p>
    <w:p w:rsidR="00980DD7" w:rsidRDefault="00980DD7" w:rsidP="00980DD7">
      <w:pPr>
        <w:pStyle w:val="a5"/>
        <w:ind w:firstLine="706"/>
        <w:jc w:val="both"/>
        <w:rPr>
          <w:rFonts w:ascii="Times New Roman" w:hAnsi="Times New Roman"/>
          <w:sz w:val="28"/>
          <w:szCs w:val="28"/>
        </w:rPr>
      </w:pP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Уроки ритмики развивают такие музыкальные данные как слух, память, </w:t>
      </w:r>
      <w:r>
        <w:rPr>
          <w:rFonts w:ascii="Times New Roman" w:hAnsi="Times New Roman"/>
          <w:sz w:val="28"/>
          <w:szCs w:val="28"/>
        </w:rPr>
        <w:t>р</w:t>
      </w:r>
      <w:r w:rsidRPr="008D21BF">
        <w:rPr>
          <w:rFonts w:ascii="Times New Roman" w:hAnsi="Times New Roman"/>
          <w:sz w:val="28"/>
          <w:szCs w:val="28"/>
        </w:rPr>
        <w:t xml:space="preserve">итм, помогают выявлению творческих задатков учеников, знакомят с теоретическими основами музыкального искусства.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Дети получают возможность самовыражения через музыкально-игровую деятельность.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Изучение предмета «Ритмика» тесно связано с изучением предметов</w:t>
      </w:r>
      <w:r>
        <w:rPr>
          <w:rFonts w:ascii="Times New Roman" w:hAnsi="Times New Roman"/>
          <w:sz w:val="28"/>
          <w:szCs w:val="28"/>
        </w:rPr>
        <w:t xml:space="preserve"> </w:t>
      </w:r>
      <w:r w:rsidRPr="008D21BF">
        <w:rPr>
          <w:rFonts w:ascii="Times New Roman" w:hAnsi="Times New Roman"/>
          <w:sz w:val="28"/>
          <w:szCs w:val="28"/>
        </w:rPr>
        <w:t xml:space="preserve">«Слушание музыки и музыкальная грамота», «Танец», «Народно-сценический танец». </w:t>
      </w:r>
    </w:p>
    <w:p w:rsidR="00980DD7" w:rsidRPr="008D21BF" w:rsidRDefault="00980DD7" w:rsidP="00980DD7">
      <w:pPr>
        <w:pStyle w:val="a5"/>
        <w:jc w:val="both"/>
        <w:rPr>
          <w:rFonts w:ascii="Times New Roman" w:hAnsi="Times New Roman"/>
          <w:sz w:val="28"/>
          <w:szCs w:val="28"/>
        </w:rPr>
      </w:pPr>
    </w:p>
    <w:p w:rsidR="00980DD7" w:rsidRPr="00072568" w:rsidRDefault="00980DD7" w:rsidP="00980DD7">
      <w:pPr>
        <w:pStyle w:val="a5"/>
        <w:numPr>
          <w:ilvl w:val="1"/>
          <w:numId w:val="1"/>
        </w:numPr>
        <w:jc w:val="both"/>
        <w:rPr>
          <w:rFonts w:ascii="Times New Roman" w:hAnsi="Times New Roman"/>
          <w:b/>
          <w:bCs/>
          <w:iCs/>
          <w:sz w:val="28"/>
          <w:szCs w:val="28"/>
        </w:rPr>
      </w:pPr>
      <w:r w:rsidRPr="00072568">
        <w:rPr>
          <w:rFonts w:ascii="Times New Roman" w:hAnsi="Times New Roman"/>
          <w:b/>
          <w:bCs/>
          <w:iCs/>
          <w:sz w:val="28"/>
          <w:szCs w:val="28"/>
        </w:rPr>
        <w:t>Цель и задачи Программы</w:t>
      </w:r>
    </w:p>
    <w:p w:rsidR="00980DD7" w:rsidRPr="008D21BF" w:rsidRDefault="00980DD7" w:rsidP="00980DD7">
      <w:pPr>
        <w:pStyle w:val="a5"/>
        <w:ind w:firstLine="706"/>
        <w:jc w:val="both"/>
        <w:rPr>
          <w:rFonts w:ascii="Times New Roman" w:hAnsi="Times New Roman"/>
          <w:sz w:val="28"/>
          <w:szCs w:val="28"/>
        </w:rPr>
      </w:pPr>
      <w:r w:rsidRPr="00277BFC">
        <w:rPr>
          <w:rFonts w:ascii="Times New Roman" w:hAnsi="Times New Roman"/>
          <w:b/>
          <w:i/>
          <w:sz w:val="28"/>
          <w:szCs w:val="28"/>
        </w:rPr>
        <w:t>Цель:</w:t>
      </w:r>
      <w:r w:rsidRPr="008D21BF">
        <w:rPr>
          <w:rFonts w:ascii="Times New Roman" w:hAnsi="Times New Roman"/>
          <w:sz w:val="28"/>
          <w:szCs w:val="28"/>
        </w:rPr>
        <w:t xml:space="preserve"> развитие музыкально-ритмических и двигательно-танцевальных способностей учащихся через овладение основами музыкально-ритмической культуры</w:t>
      </w:r>
      <w:r>
        <w:rPr>
          <w:rFonts w:ascii="Times New Roman" w:hAnsi="Times New Roman"/>
          <w:sz w:val="28"/>
          <w:szCs w:val="28"/>
        </w:rPr>
        <w:t>.</w:t>
      </w:r>
    </w:p>
    <w:p w:rsidR="00980DD7" w:rsidRPr="008D21BF" w:rsidRDefault="00980DD7" w:rsidP="00980DD7">
      <w:pPr>
        <w:pStyle w:val="a5"/>
        <w:jc w:val="both"/>
        <w:rPr>
          <w:rFonts w:ascii="Times New Roman" w:hAnsi="Times New Roman"/>
          <w:sz w:val="28"/>
          <w:szCs w:val="28"/>
        </w:rPr>
      </w:pPr>
    </w:p>
    <w:p w:rsidR="00980DD7" w:rsidRPr="00277BFC" w:rsidRDefault="00980DD7" w:rsidP="00980DD7">
      <w:pPr>
        <w:pStyle w:val="a5"/>
        <w:jc w:val="both"/>
        <w:rPr>
          <w:rFonts w:ascii="Times New Roman" w:hAnsi="Times New Roman"/>
          <w:b/>
          <w:i/>
          <w:sz w:val="28"/>
          <w:szCs w:val="28"/>
        </w:rPr>
      </w:pPr>
      <w:r w:rsidRPr="00277BFC">
        <w:rPr>
          <w:rFonts w:ascii="Times New Roman" w:hAnsi="Times New Roman"/>
          <w:b/>
          <w:i/>
          <w:sz w:val="28"/>
          <w:szCs w:val="28"/>
        </w:rPr>
        <w:t>Образовательн</w:t>
      </w:r>
      <w:r>
        <w:rPr>
          <w:rFonts w:ascii="Times New Roman" w:hAnsi="Times New Roman"/>
          <w:b/>
          <w:i/>
          <w:sz w:val="28"/>
          <w:szCs w:val="28"/>
        </w:rPr>
        <w:t>ая</w:t>
      </w:r>
      <w:r w:rsidRPr="00277BFC">
        <w:rPr>
          <w:rFonts w:ascii="Times New Roman" w:hAnsi="Times New Roman"/>
          <w:b/>
          <w:i/>
          <w:sz w:val="28"/>
          <w:szCs w:val="28"/>
        </w:rPr>
        <w:t xml:space="preserve"> задач</w:t>
      </w:r>
      <w:r>
        <w:rPr>
          <w:rFonts w:ascii="Times New Roman" w:hAnsi="Times New Roman"/>
          <w:b/>
          <w:i/>
          <w:sz w:val="28"/>
          <w:szCs w:val="28"/>
        </w:rPr>
        <w:t>а</w:t>
      </w:r>
      <w:r w:rsidRPr="00277BFC">
        <w:rPr>
          <w:rFonts w:ascii="Times New Roman" w:hAnsi="Times New Roman"/>
          <w:b/>
          <w:i/>
          <w:sz w:val="28"/>
          <w:szCs w:val="28"/>
        </w:rPr>
        <w:t>:</w:t>
      </w:r>
    </w:p>
    <w:p w:rsidR="00980DD7" w:rsidRPr="008D21BF" w:rsidRDefault="00980DD7" w:rsidP="00980DD7">
      <w:pPr>
        <w:pStyle w:val="a5"/>
        <w:numPr>
          <w:ilvl w:val="0"/>
          <w:numId w:val="2"/>
        </w:numPr>
        <w:jc w:val="both"/>
        <w:rPr>
          <w:rFonts w:ascii="Times New Roman" w:hAnsi="Times New Roman"/>
          <w:sz w:val="28"/>
          <w:szCs w:val="28"/>
        </w:rPr>
      </w:pPr>
      <w:r w:rsidRPr="008D21BF">
        <w:rPr>
          <w:rFonts w:ascii="Times New Roman" w:hAnsi="Times New Roman"/>
          <w:sz w:val="28"/>
          <w:szCs w:val="28"/>
        </w:rPr>
        <w:t xml:space="preserve">Формирование у </w:t>
      </w:r>
      <w:r>
        <w:rPr>
          <w:rFonts w:ascii="Times New Roman" w:hAnsi="Times New Roman"/>
          <w:sz w:val="28"/>
          <w:szCs w:val="28"/>
        </w:rPr>
        <w:t>детей старшего дошкольного возраста</w:t>
      </w:r>
      <w:r w:rsidRPr="008D21BF">
        <w:rPr>
          <w:rFonts w:ascii="Times New Roman" w:hAnsi="Times New Roman"/>
          <w:sz w:val="28"/>
          <w:szCs w:val="28"/>
        </w:rPr>
        <w:t xml:space="preserve"> системы знаний, умений и навыков по предмету «Ритмика».</w:t>
      </w:r>
    </w:p>
    <w:p w:rsidR="00980DD7" w:rsidRPr="00277BFC" w:rsidRDefault="00980DD7" w:rsidP="00980DD7">
      <w:pPr>
        <w:pStyle w:val="a5"/>
        <w:jc w:val="both"/>
        <w:rPr>
          <w:rFonts w:ascii="Times New Roman" w:hAnsi="Times New Roman"/>
          <w:b/>
          <w:i/>
          <w:sz w:val="28"/>
          <w:szCs w:val="28"/>
        </w:rPr>
      </w:pPr>
      <w:r w:rsidRPr="00277BFC">
        <w:rPr>
          <w:rFonts w:ascii="Times New Roman" w:hAnsi="Times New Roman"/>
          <w:b/>
          <w:i/>
          <w:sz w:val="28"/>
          <w:szCs w:val="28"/>
        </w:rPr>
        <w:t xml:space="preserve">Развивающие задачи: </w:t>
      </w:r>
    </w:p>
    <w:p w:rsidR="00980DD7" w:rsidRPr="008D21BF" w:rsidRDefault="00980DD7" w:rsidP="00980DD7">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музыкальности:</w:t>
      </w:r>
    </w:p>
    <w:p w:rsidR="00980DD7" w:rsidRPr="008D21BF" w:rsidRDefault="00980DD7" w:rsidP="00980DD7">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овладение основами музыкальной грамоты;</w:t>
      </w:r>
    </w:p>
    <w:p w:rsidR="00980DD7" w:rsidRPr="008D21BF" w:rsidRDefault="00980DD7" w:rsidP="00980DD7">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способности воспринимать музыку, чувствовать настроение и характер, понимать её содержание;</w:t>
      </w:r>
    </w:p>
    <w:p w:rsidR="00980DD7" w:rsidRPr="008D21BF" w:rsidRDefault="00980DD7" w:rsidP="00980DD7">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специальных музыкальных способностей (музыкального слуха, чувства ритма);</w:t>
      </w:r>
    </w:p>
    <w:p w:rsidR="00980DD7" w:rsidRPr="008D21BF" w:rsidRDefault="00980DD7" w:rsidP="00980DD7">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музыкального кругозора и познавательного интереса к искусству звуков;</w:t>
      </w:r>
    </w:p>
    <w:p w:rsidR="00980DD7" w:rsidRPr="008D21BF" w:rsidRDefault="00980DD7" w:rsidP="00980DD7">
      <w:pPr>
        <w:pStyle w:val="a5"/>
        <w:numPr>
          <w:ilvl w:val="0"/>
          <w:numId w:val="3"/>
        </w:numPr>
        <w:ind w:left="1134"/>
        <w:jc w:val="both"/>
        <w:rPr>
          <w:rFonts w:ascii="Times New Roman" w:hAnsi="Times New Roman"/>
          <w:sz w:val="28"/>
          <w:szCs w:val="28"/>
        </w:rPr>
      </w:pPr>
      <w:r w:rsidRPr="008D21BF">
        <w:rPr>
          <w:rFonts w:ascii="Times New Roman" w:hAnsi="Times New Roman"/>
          <w:sz w:val="28"/>
          <w:szCs w:val="28"/>
        </w:rPr>
        <w:t>музыкальной памяти.</w:t>
      </w:r>
    </w:p>
    <w:p w:rsidR="00980DD7" w:rsidRPr="008D21BF" w:rsidRDefault="00980DD7" w:rsidP="00980DD7">
      <w:pPr>
        <w:pStyle w:val="a5"/>
        <w:numPr>
          <w:ilvl w:val="0"/>
          <w:numId w:val="2"/>
        </w:numPr>
        <w:jc w:val="both"/>
        <w:rPr>
          <w:rFonts w:ascii="Times New Roman" w:hAnsi="Times New Roman"/>
          <w:sz w:val="28"/>
          <w:szCs w:val="28"/>
        </w:rPr>
      </w:pPr>
      <w:r w:rsidRPr="008D21BF">
        <w:rPr>
          <w:rFonts w:ascii="Times New Roman" w:hAnsi="Times New Roman"/>
          <w:sz w:val="28"/>
          <w:szCs w:val="28"/>
        </w:rPr>
        <w:t>Развитие двигательных качеств и умений:</w:t>
      </w:r>
    </w:p>
    <w:p w:rsidR="00980DD7" w:rsidRPr="008D21BF" w:rsidRDefault="00980DD7" w:rsidP="00980DD7">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гибкости и пластичности, силы, ловкости, выносливости, координации движений;</w:t>
      </w:r>
    </w:p>
    <w:p w:rsidR="00980DD7" w:rsidRPr="008D21BF" w:rsidRDefault="00980DD7" w:rsidP="00980DD7">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умения ориентироваться в пространстве;</w:t>
      </w:r>
    </w:p>
    <w:p w:rsidR="00980DD7" w:rsidRPr="008D21BF" w:rsidRDefault="00980DD7" w:rsidP="00980DD7">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формирование правильной осанки, танцевальных умений и навыков в соответствии с требованиями программы;</w:t>
      </w:r>
    </w:p>
    <w:p w:rsidR="00980DD7" w:rsidRPr="008D21BF" w:rsidRDefault="00980DD7" w:rsidP="00980DD7">
      <w:pPr>
        <w:pStyle w:val="a5"/>
        <w:numPr>
          <w:ilvl w:val="0"/>
          <w:numId w:val="5"/>
        </w:numPr>
        <w:ind w:left="1134"/>
        <w:jc w:val="both"/>
        <w:rPr>
          <w:rFonts w:ascii="Times New Roman" w:hAnsi="Times New Roman"/>
          <w:sz w:val="28"/>
          <w:szCs w:val="28"/>
        </w:rPr>
      </w:pPr>
      <w:r w:rsidRPr="008D21BF">
        <w:rPr>
          <w:rFonts w:ascii="Times New Roman" w:hAnsi="Times New Roman"/>
          <w:sz w:val="28"/>
          <w:szCs w:val="28"/>
        </w:rPr>
        <w:t>обогащение двигательного опыта разнообразными гимнастическими движениями;</w:t>
      </w:r>
    </w:p>
    <w:p w:rsidR="00980DD7" w:rsidRPr="008D21BF" w:rsidRDefault="00980DD7" w:rsidP="00980DD7">
      <w:pPr>
        <w:pStyle w:val="a5"/>
        <w:numPr>
          <w:ilvl w:val="0"/>
          <w:numId w:val="4"/>
        </w:numPr>
        <w:jc w:val="both"/>
        <w:rPr>
          <w:rFonts w:ascii="Times New Roman" w:hAnsi="Times New Roman"/>
          <w:sz w:val="28"/>
          <w:szCs w:val="28"/>
        </w:rPr>
      </w:pPr>
      <w:r w:rsidRPr="008D21BF">
        <w:rPr>
          <w:rFonts w:ascii="Times New Roman" w:hAnsi="Times New Roman"/>
          <w:sz w:val="28"/>
          <w:szCs w:val="28"/>
        </w:rPr>
        <w:t>Развитие творческих способностей, потребности к самовыражению в движении под музыку:</w:t>
      </w:r>
    </w:p>
    <w:p w:rsidR="00980DD7" w:rsidRPr="008D21BF" w:rsidRDefault="00980DD7" w:rsidP="00980DD7">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творческого воображения и фантазии;</w:t>
      </w:r>
    </w:p>
    <w:p w:rsidR="00980DD7" w:rsidRPr="008D21BF" w:rsidRDefault="00980DD7" w:rsidP="00980DD7">
      <w:pPr>
        <w:pStyle w:val="a5"/>
        <w:numPr>
          <w:ilvl w:val="0"/>
          <w:numId w:val="6"/>
        </w:numPr>
        <w:ind w:left="1134"/>
        <w:jc w:val="both"/>
        <w:rPr>
          <w:rFonts w:ascii="Times New Roman" w:hAnsi="Times New Roman"/>
          <w:sz w:val="28"/>
          <w:szCs w:val="28"/>
        </w:rPr>
      </w:pPr>
      <w:r w:rsidRPr="008D21BF">
        <w:rPr>
          <w:rFonts w:ascii="Times New Roman" w:hAnsi="Times New Roman"/>
          <w:sz w:val="28"/>
          <w:szCs w:val="28"/>
        </w:rPr>
        <w:t>способности к самовыражению.</w:t>
      </w:r>
    </w:p>
    <w:p w:rsidR="00980DD7" w:rsidRPr="008D21BF" w:rsidRDefault="00980DD7" w:rsidP="00980DD7">
      <w:pPr>
        <w:pStyle w:val="a5"/>
        <w:numPr>
          <w:ilvl w:val="0"/>
          <w:numId w:val="6"/>
        </w:numPr>
        <w:jc w:val="both"/>
        <w:rPr>
          <w:rFonts w:ascii="Times New Roman" w:hAnsi="Times New Roman"/>
          <w:sz w:val="28"/>
          <w:szCs w:val="28"/>
        </w:rPr>
      </w:pPr>
      <w:r w:rsidRPr="008D21BF">
        <w:rPr>
          <w:rFonts w:ascii="Times New Roman" w:hAnsi="Times New Roman"/>
          <w:sz w:val="28"/>
          <w:szCs w:val="28"/>
        </w:rPr>
        <w:t>Развитие и тренировка психических процессов:</w:t>
      </w:r>
    </w:p>
    <w:p w:rsidR="00980DD7" w:rsidRPr="008D21BF" w:rsidRDefault="00980DD7" w:rsidP="00980DD7">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эмоциональной сферы;</w:t>
      </w:r>
    </w:p>
    <w:p w:rsidR="00980DD7" w:rsidRPr="008D21BF" w:rsidRDefault="00980DD7" w:rsidP="00980DD7">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lastRenderedPageBreak/>
        <w:t>умений реагировать движением на средства музыкальной выразительности;</w:t>
      </w:r>
    </w:p>
    <w:p w:rsidR="00980DD7" w:rsidRPr="008D21BF" w:rsidRDefault="00980DD7" w:rsidP="00980DD7">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восприятия, внимания и памяти;</w:t>
      </w:r>
    </w:p>
    <w:p w:rsidR="00980DD7" w:rsidRPr="008D21BF" w:rsidRDefault="00980DD7" w:rsidP="00980DD7">
      <w:pPr>
        <w:pStyle w:val="a5"/>
        <w:numPr>
          <w:ilvl w:val="0"/>
          <w:numId w:val="7"/>
        </w:numPr>
        <w:ind w:left="1134"/>
        <w:jc w:val="both"/>
        <w:rPr>
          <w:rFonts w:ascii="Times New Roman" w:hAnsi="Times New Roman"/>
          <w:sz w:val="28"/>
          <w:szCs w:val="28"/>
        </w:rPr>
      </w:pPr>
      <w:r w:rsidRPr="008D21BF">
        <w:rPr>
          <w:rFonts w:ascii="Times New Roman" w:hAnsi="Times New Roman"/>
          <w:sz w:val="28"/>
          <w:szCs w:val="28"/>
        </w:rPr>
        <w:t>тренировка подвижности нервных процессов.</w:t>
      </w:r>
    </w:p>
    <w:p w:rsidR="00980DD7" w:rsidRPr="00185A6D" w:rsidRDefault="00980DD7" w:rsidP="00980DD7">
      <w:pPr>
        <w:pStyle w:val="a5"/>
        <w:jc w:val="both"/>
        <w:rPr>
          <w:rFonts w:ascii="Times New Roman" w:hAnsi="Times New Roman"/>
          <w:b/>
          <w:i/>
          <w:sz w:val="28"/>
          <w:szCs w:val="28"/>
        </w:rPr>
      </w:pPr>
      <w:r w:rsidRPr="00185A6D">
        <w:rPr>
          <w:rFonts w:ascii="Times New Roman" w:hAnsi="Times New Roman"/>
          <w:b/>
          <w:i/>
          <w:sz w:val="28"/>
          <w:szCs w:val="28"/>
        </w:rPr>
        <w:t>Воспитательные задачи:</w:t>
      </w:r>
    </w:p>
    <w:p w:rsidR="00980DD7" w:rsidRPr="008D21BF" w:rsidRDefault="00980DD7" w:rsidP="00980DD7">
      <w:pPr>
        <w:pStyle w:val="a5"/>
        <w:numPr>
          <w:ilvl w:val="0"/>
          <w:numId w:val="8"/>
        </w:numPr>
        <w:jc w:val="both"/>
        <w:rPr>
          <w:rFonts w:ascii="Times New Roman" w:hAnsi="Times New Roman"/>
          <w:sz w:val="28"/>
          <w:szCs w:val="28"/>
        </w:rPr>
      </w:pPr>
      <w:r w:rsidRPr="008D21BF">
        <w:rPr>
          <w:rFonts w:ascii="Times New Roman" w:hAnsi="Times New Roman"/>
          <w:sz w:val="28"/>
          <w:szCs w:val="28"/>
        </w:rPr>
        <w:t>Развитие нравственно-коммуникативных качеств личности:</w:t>
      </w:r>
    </w:p>
    <w:p w:rsidR="00980DD7" w:rsidRPr="008D21BF" w:rsidRDefault="00980DD7" w:rsidP="00980DD7">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сопереживать;</w:t>
      </w:r>
    </w:p>
    <w:p w:rsidR="00980DD7" w:rsidRPr="008D21BF" w:rsidRDefault="00980DD7" w:rsidP="00980DD7">
      <w:pPr>
        <w:pStyle w:val="a5"/>
        <w:numPr>
          <w:ilvl w:val="0"/>
          <w:numId w:val="8"/>
        </w:numPr>
        <w:jc w:val="both"/>
        <w:rPr>
          <w:rFonts w:ascii="Times New Roman" w:hAnsi="Times New Roman"/>
          <w:sz w:val="28"/>
          <w:szCs w:val="28"/>
        </w:rPr>
      </w:pPr>
      <w:r w:rsidRPr="008D21BF">
        <w:rPr>
          <w:rFonts w:ascii="Times New Roman" w:hAnsi="Times New Roman"/>
          <w:sz w:val="28"/>
          <w:szCs w:val="28"/>
        </w:rPr>
        <w:t>воспитание умения подчинять свои интересы интересам всего коллектива;</w:t>
      </w:r>
    </w:p>
    <w:p w:rsidR="00980DD7" w:rsidRPr="008D21BF" w:rsidRDefault="00980DD7" w:rsidP="00980DD7">
      <w:pPr>
        <w:pStyle w:val="a5"/>
        <w:numPr>
          <w:ilvl w:val="0"/>
          <w:numId w:val="8"/>
        </w:numPr>
        <w:jc w:val="both"/>
        <w:rPr>
          <w:rFonts w:ascii="Times New Roman" w:hAnsi="Times New Roman"/>
          <w:sz w:val="28"/>
          <w:szCs w:val="28"/>
        </w:rPr>
      </w:pPr>
      <w:r w:rsidRPr="008D21BF">
        <w:rPr>
          <w:rFonts w:ascii="Times New Roman" w:hAnsi="Times New Roman"/>
          <w:sz w:val="28"/>
          <w:szCs w:val="28"/>
        </w:rPr>
        <w:t>формирование чувства такта и культурных привычек.</w:t>
      </w:r>
    </w:p>
    <w:p w:rsidR="00980DD7" w:rsidRPr="008D21BF" w:rsidRDefault="00980DD7" w:rsidP="00980DD7">
      <w:pPr>
        <w:pStyle w:val="a5"/>
        <w:jc w:val="both"/>
        <w:rPr>
          <w:rFonts w:ascii="Times New Roman" w:hAnsi="Times New Roman"/>
          <w:sz w:val="28"/>
          <w:szCs w:val="28"/>
        </w:rPr>
      </w:pPr>
    </w:p>
    <w:p w:rsidR="00980DD7" w:rsidRPr="00103F19" w:rsidRDefault="00980DD7" w:rsidP="00980DD7">
      <w:pPr>
        <w:pStyle w:val="a5"/>
        <w:numPr>
          <w:ilvl w:val="1"/>
          <w:numId w:val="1"/>
        </w:numPr>
        <w:jc w:val="both"/>
        <w:rPr>
          <w:rFonts w:ascii="Times New Roman" w:hAnsi="Times New Roman"/>
          <w:b/>
          <w:sz w:val="28"/>
          <w:szCs w:val="28"/>
        </w:rPr>
      </w:pPr>
      <w:r w:rsidRPr="00103F19">
        <w:rPr>
          <w:rFonts w:ascii="Times New Roman" w:hAnsi="Times New Roman"/>
          <w:b/>
          <w:sz w:val="28"/>
          <w:szCs w:val="28"/>
        </w:rPr>
        <w:t>Целевые ориентиры освоения дополнительной образовательной программы «Азбука танца»</w:t>
      </w:r>
    </w:p>
    <w:p w:rsidR="00980DD7" w:rsidRPr="00103F19" w:rsidRDefault="00980DD7" w:rsidP="00980DD7">
      <w:pPr>
        <w:pStyle w:val="a5"/>
        <w:jc w:val="both"/>
        <w:rPr>
          <w:rFonts w:ascii="Times New Roman" w:hAnsi="Times New Roman"/>
          <w:b/>
          <w:i/>
          <w:sz w:val="28"/>
          <w:szCs w:val="28"/>
        </w:rPr>
      </w:pPr>
      <w:r>
        <w:rPr>
          <w:rFonts w:ascii="Times New Roman" w:hAnsi="Times New Roman"/>
          <w:b/>
          <w:i/>
          <w:sz w:val="28"/>
          <w:szCs w:val="28"/>
        </w:rPr>
        <w:t xml:space="preserve">К концу </w:t>
      </w:r>
      <w:r w:rsidRPr="00103F19">
        <w:rPr>
          <w:rFonts w:ascii="Times New Roman" w:hAnsi="Times New Roman"/>
          <w:b/>
          <w:i/>
          <w:sz w:val="28"/>
          <w:szCs w:val="28"/>
          <w:lang w:val="en-US"/>
        </w:rPr>
        <w:t>I</w:t>
      </w:r>
      <w:r w:rsidRPr="00103F19">
        <w:rPr>
          <w:rFonts w:ascii="Times New Roman" w:hAnsi="Times New Roman"/>
          <w:b/>
          <w:i/>
          <w:sz w:val="28"/>
          <w:szCs w:val="28"/>
        </w:rPr>
        <w:t xml:space="preserve"> года обучения</w:t>
      </w:r>
      <w:r>
        <w:rPr>
          <w:rFonts w:ascii="Times New Roman" w:hAnsi="Times New Roman"/>
          <w:b/>
          <w:i/>
          <w:sz w:val="28"/>
          <w:szCs w:val="28"/>
        </w:rPr>
        <w:t xml:space="preserve"> </w:t>
      </w:r>
      <w:r w:rsidRPr="00103F19">
        <w:rPr>
          <w:rFonts w:ascii="Times New Roman" w:hAnsi="Times New Roman"/>
          <w:sz w:val="28"/>
          <w:szCs w:val="28"/>
        </w:rPr>
        <w:t>дети</w:t>
      </w:r>
      <w:r w:rsidRPr="008D21BF">
        <w:rPr>
          <w:rFonts w:ascii="Times New Roman" w:hAnsi="Times New Roman"/>
          <w:sz w:val="28"/>
          <w:szCs w:val="28"/>
        </w:rPr>
        <w:t>:</w:t>
      </w:r>
    </w:p>
    <w:p w:rsidR="00980DD7" w:rsidRPr="008D21BF" w:rsidRDefault="00980DD7" w:rsidP="00980DD7">
      <w:pPr>
        <w:pStyle w:val="a5"/>
        <w:numPr>
          <w:ilvl w:val="0"/>
          <w:numId w:val="29"/>
        </w:numPr>
        <w:jc w:val="both"/>
        <w:rPr>
          <w:rFonts w:ascii="Times New Roman" w:hAnsi="Times New Roman"/>
          <w:sz w:val="28"/>
          <w:szCs w:val="28"/>
        </w:rPr>
      </w:pPr>
      <w:proofErr w:type="gramStart"/>
      <w:r w:rsidRPr="008D21BF">
        <w:rPr>
          <w:rFonts w:ascii="Times New Roman" w:hAnsi="Times New Roman"/>
          <w:sz w:val="28"/>
          <w:szCs w:val="28"/>
        </w:rPr>
        <w:t>определя</w:t>
      </w:r>
      <w:r>
        <w:rPr>
          <w:rFonts w:ascii="Times New Roman" w:hAnsi="Times New Roman"/>
          <w:sz w:val="28"/>
          <w:szCs w:val="28"/>
        </w:rPr>
        <w:t>ют</w:t>
      </w:r>
      <w:r w:rsidRPr="008D21BF">
        <w:rPr>
          <w:rFonts w:ascii="Times New Roman" w:hAnsi="Times New Roman"/>
          <w:sz w:val="28"/>
          <w:szCs w:val="28"/>
        </w:rPr>
        <w:t xml:space="preserve"> характер музыки словами </w:t>
      </w:r>
      <w:r>
        <w:rPr>
          <w:rFonts w:ascii="Times New Roman" w:hAnsi="Times New Roman"/>
          <w:sz w:val="28"/>
          <w:szCs w:val="28"/>
        </w:rPr>
        <w:t>(</w:t>
      </w:r>
      <w:r w:rsidRPr="008D21BF">
        <w:rPr>
          <w:rFonts w:ascii="Times New Roman" w:hAnsi="Times New Roman"/>
          <w:sz w:val="28"/>
          <w:szCs w:val="28"/>
        </w:rPr>
        <w:t xml:space="preserve">грустный </w:t>
      </w:r>
      <w:r>
        <w:rPr>
          <w:rFonts w:ascii="Times New Roman" w:hAnsi="Times New Roman"/>
          <w:sz w:val="28"/>
          <w:szCs w:val="28"/>
        </w:rPr>
        <w:t>–</w:t>
      </w:r>
      <w:r w:rsidRPr="008D21BF">
        <w:rPr>
          <w:rFonts w:ascii="Times New Roman" w:hAnsi="Times New Roman"/>
          <w:sz w:val="28"/>
          <w:szCs w:val="28"/>
        </w:rPr>
        <w:t xml:space="preserve"> веселый, печальный </w:t>
      </w:r>
      <w:r>
        <w:rPr>
          <w:rFonts w:ascii="Times New Roman" w:hAnsi="Times New Roman"/>
          <w:sz w:val="28"/>
          <w:szCs w:val="28"/>
        </w:rPr>
        <w:t>–</w:t>
      </w:r>
      <w:r w:rsidRPr="008D21BF">
        <w:rPr>
          <w:rFonts w:ascii="Times New Roman" w:hAnsi="Times New Roman"/>
          <w:sz w:val="28"/>
          <w:szCs w:val="28"/>
        </w:rPr>
        <w:t xml:space="preserve"> задорный, спокойный</w:t>
      </w:r>
      <w:r>
        <w:rPr>
          <w:rFonts w:ascii="Times New Roman" w:hAnsi="Times New Roman"/>
          <w:sz w:val="28"/>
          <w:szCs w:val="28"/>
        </w:rPr>
        <w:t xml:space="preserve"> –</w:t>
      </w:r>
      <w:r w:rsidRPr="008D21BF">
        <w:rPr>
          <w:rFonts w:ascii="Times New Roman" w:hAnsi="Times New Roman"/>
          <w:sz w:val="28"/>
          <w:szCs w:val="28"/>
        </w:rPr>
        <w:t xml:space="preserve"> встревоженный, напевный </w:t>
      </w:r>
      <w:r>
        <w:rPr>
          <w:rFonts w:ascii="Times New Roman" w:hAnsi="Times New Roman"/>
          <w:sz w:val="28"/>
          <w:szCs w:val="28"/>
        </w:rPr>
        <w:t>–</w:t>
      </w:r>
      <w:r w:rsidRPr="008D21BF">
        <w:rPr>
          <w:rFonts w:ascii="Times New Roman" w:hAnsi="Times New Roman"/>
          <w:sz w:val="28"/>
          <w:szCs w:val="28"/>
        </w:rPr>
        <w:t xml:space="preserve"> бодрый</w:t>
      </w:r>
      <w:r>
        <w:rPr>
          <w:rFonts w:ascii="Times New Roman" w:hAnsi="Times New Roman"/>
          <w:sz w:val="28"/>
          <w:szCs w:val="28"/>
        </w:rPr>
        <w:t>)</w:t>
      </w:r>
      <w:r w:rsidRPr="008D21BF">
        <w:rPr>
          <w:rFonts w:ascii="Times New Roman" w:hAnsi="Times New Roman"/>
          <w:sz w:val="28"/>
          <w:szCs w:val="28"/>
        </w:rPr>
        <w:t>;</w:t>
      </w:r>
      <w:proofErr w:type="gramEnd"/>
    </w:p>
    <w:p w:rsidR="00980DD7" w:rsidRPr="00072568" w:rsidRDefault="00980DD7" w:rsidP="00980DD7">
      <w:pPr>
        <w:pStyle w:val="a5"/>
        <w:numPr>
          <w:ilvl w:val="0"/>
          <w:numId w:val="29"/>
        </w:numPr>
        <w:jc w:val="both"/>
        <w:rPr>
          <w:rFonts w:ascii="Times New Roman" w:hAnsi="Times New Roman"/>
          <w:sz w:val="28"/>
          <w:szCs w:val="28"/>
        </w:rPr>
      </w:pPr>
      <w:r w:rsidRPr="00072568">
        <w:rPr>
          <w:rFonts w:ascii="Times New Roman" w:hAnsi="Times New Roman"/>
          <w:sz w:val="28"/>
          <w:szCs w:val="28"/>
        </w:rPr>
        <w:t>правильно определя</w:t>
      </w:r>
      <w:r>
        <w:rPr>
          <w:rFonts w:ascii="Times New Roman" w:hAnsi="Times New Roman"/>
          <w:sz w:val="28"/>
          <w:szCs w:val="28"/>
        </w:rPr>
        <w:t>ют</w:t>
      </w:r>
      <w:r w:rsidRPr="00072568">
        <w:rPr>
          <w:rFonts w:ascii="Times New Roman" w:hAnsi="Times New Roman"/>
          <w:sz w:val="28"/>
          <w:szCs w:val="28"/>
        </w:rPr>
        <w:t xml:space="preserve"> сильную долю в музыке, различать «народную» и «классическую» музыку;</w:t>
      </w:r>
    </w:p>
    <w:p w:rsidR="00980DD7" w:rsidRPr="008D21BF" w:rsidRDefault="00980DD7" w:rsidP="00980DD7">
      <w:pPr>
        <w:pStyle w:val="a5"/>
        <w:numPr>
          <w:ilvl w:val="0"/>
          <w:numId w:val="29"/>
        </w:numPr>
        <w:jc w:val="both"/>
        <w:rPr>
          <w:rFonts w:ascii="Times New Roman" w:hAnsi="Times New Roman"/>
          <w:sz w:val="28"/>
          <w:szCs w:val="28"/>
        </w:rPr>
      </w:pPr>
      <w:r w:rsidRPr="008D21BF">
        <w:rPr>
          <w:rFonts w:ascii="Times New Roman" w:hAnsi="Times New Roman"/>
          <w:sz w:val="28"/>
          <w:szCs w:val="28"/>
        </w:rPr>
        <w:t>грамотно исполня</w:t>
      </w:r>
      <w:r>
        <w:rPr>
          <w:rFonts w:ascii="Times New Roman" w:hAnsi="Times New Roman"/>
          <w:sz w:val="28"/>
          <w:szCs w:val="28"/>
        </w:rPr>
        <w:t>ют</w:t>
      </w:r>
      <w:r w:rsidRPr="008D21BF">
        <w:rPr>
          <w:rFonts w:ascii="Times New Roman" w:hAnsi="Times New Roman"/>
          <w:sz w:val="28"/>
          <w:szCs w:val="28"/>
        </w:rPr>
        <w:t xml:space="preserve"> танцевальные движения;</w:t>
      </w:r>
    </w:p>
    <w:p w:rsidR="00980DD7" w:rsidRPr="008D21BF" w:rsidRDefault="00980DD7" w:rsidP="00980DD7">
      <w:pPr>
        <w:pStyle w:val="a5"/>
        <w:numPr>
          <w:ilvl w:val="0"/>
          <w:numId w:val="29"/>
        </w:numPr>
        <w:jc w:val="both"/>
        <w:rPr>
          <w:rFonts w:ascii="Times New Roman" w:hAnsi="Times New Roman"/>
          <w:sz w:val="28"/>
          <w:szCs w:val="28"/>
        </w:rPr>
      </w:pPr>
      <w:r w:rsidRPr="008D21BF">
        <w:rPr>
          <w:rFonts w:ascii="Times New Roman" w:hAnsi="Times New Roman"/>
          <w:sz w:val="28"/>
          <w:szCs w:val="28"/>
        </w:rPr>
        <w:t>выполня</w:t>
      </w:r>
      <w:r>
        <w:rPr>
          <w:rFonts w:ascii="Times New Roman" w:hAnsi="Times New Roman"/>
          <w:sz w:val="28"/>
          <w:szCs w:val="28"/>
        </w:rPr>
        <w:t>ют</w:t>
      </w:r>
      <w:r w:rsidRPr="008D21BF">
        <w:rPr>
          <w:rFonts w:ascii="Times New Roman" w:hAnsi="Times New Roman"/>
          <w:sz w:val="28"/>
          <w:szCs w:val="28"/>
        </w:rPr>
        <w:t xml:space="preserve"> основные движения упражнений с предметами и без них;</w:t>
      </w:r>
    </w:p>
    <w:p w:rsidR="00980DD7" w:rsidRPr="008D21BF" w:rsidRDefault="00980DD7" w:rsidP="00980DD7">
      <w:pPr>
        <w:pStyle w:val="a5"/>
        <w:numPr>
          <w:ilvl w:val="0"/>
          <w:numId w:val="29"/>
        </w:numPr>
        <w:jc w:val="both"/>
        <w:rPr>
          <w:rFonts w:ascii="Times New Roman" w:hAnsi="Times New Roman"/>
          <w:sz w:val="28"/>
          <w:szCs w:val="28"/>
        </w:rPr>
      </w:pPr>
      <w:r w:rsidRPr="008D21BF">
        <w:rPr>
          <w:rFonts w:ascii="Times New Roman" w:hAnsi="Times New Roman"/>
          <w:sz w:val="28"/>
          <w:szCs w:val="28"/>
        </w:rPr>
        <w:t>начина</w:t>
      </w:r>
      <w:r>
        <w:rPr>
          <w:rFonts w:ascii="Times New Roman" w:hAnsi="Times New Roman"/>
          <w:sz w:val="28"/>
          <w:szCs w:val="28"/>
        </w:rPr>
        <w:t>ют</w:t>
      </w:r>
      <w:r w:rsidRPr="008D21BF">
        <w:rPr>
          <w:rFonts w:ascii="Times New Roman" w:hAnsi="Times New Roman"/>
          <w:sz w:val="28"/>
          <w:szCs w:val="28"/>
        </w:rPr>
        <w:t xml:space="preserve"> и заканчива</w:t>
      </w:r>
      <w:r>
        <w:rPr>
          <w:rFonts w:ascii="Times New Roman" w:hAnsi="Times New Roman"/>
          <w:sz w:val="28"/>
          <w:szCs w:val="28"/>
        </w:rPr>
        <w:t>ют</w:t>
      </w:r>
      <w:r w:rsidRPr="008D21BF">
        <w:rPr>
          <w:rFonts w:ascii="Times New Roman" w:hAnsi="Times New Roman"/>
          <w:sz w:val="28"/>
          <w:szCs w:val="28"/>
        </w:rPr>
        <w:t xml:space="preserve"> движение вместе с музыкой;</w:t>
      </w:r>
    </w:p>
    <w:p w:rsidR="00980DD7" w:rsidRPr="008D21BF" w:rsidRDefault="00980DD7" w:rsidP="00980DD7">
      <w:pPr>
        <w:pStyle w:val="a5"/>
        <w:numPr>
          <w:ilvl w:val="0"/>
          <w:numId w:val="29"/>
        </w:numPr>
        <w:jc w:val="both"/>
        <w:rPr>
          <w:rFonts w:ascii="Times New Roman" w:hAnsi="Times New Roman"/>
          <w:sz w:val="28"/>
          <w:szCs w:val="28"/>
        </w:rPr>
      </w:pPr>
      <w:r w:rsidRPr="008D21BF">
        <w:rPr>
          <w:rFonts w:ascii="Times New Roman" w:hAnsi="Times New Roman"/>
          <w:sz w:val="28"/>
          <w:szCs w:val="28"/>
        </w:rPr>
        <w:t>т</w:t>
      </w:r>
      <w:r>
        <w:rPr>
          <w:rFonts w:ascii="Times New Roman" w:hAnsi="Times New Roman"/>
          <w:sz w:val="28"/>
          <w:szCs w:val="28"/>
        </w:rPr>
        <w:t>ворчески откликаются</w:t>
      </w:r>
      <w:r w:rsidRPr="008D21BF">
        <w:rPr>
          <w:rFonts w:ascii="Times New Roman" w:hAnsi="Times New Roman"/>
          <w:sz w:val="28"/>
          <w:szCs w:val="28"/>
        </w:rPr>
        <w:t xml:space="preserve"> на эмоционально-художественное содержание произведения в движении и </w:t>
      </w: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w:t>
      </w:r>
    </w:p>
    <w:p w:rsidR="00980DD7" w:rsidRPr="00072568" w:rsidRDefault="00980DD7" w:rsidP="00980DD7">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координировать движения рук, ног и головы при ходьбе, беге, галопе; </w:t>
      </w:r>
    </w:p>
    <w:p w:rsidR="00980DD7" w:rsidRPr="00072568" w:rsidRDefault="00980DD7" w:rsidP="00980DD7">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 xml:space="preserve">ют </w:t>
      </w:r>
      <w:r w:rsidRPr="00072568">
        <w:rPr>
          <w:rFonts w:ascii="Times New Roman" w:hAnsi="Times New Roman"/>
          <w:sz w:val="28"/>
          <w:szCs w:val="28"/>
        </w:rPr>
        <w:t>ориентироваться в пространстве: выполнять повороты, двигаясь по линии танца;</w:t>
      </w:r>
    </w:p>
    <w:p w:rsidR="00980DD7" w:rsidRPr="00072568" w:rsidRDefault="00980DD7" w:rsidP="00980DD7">
      <w:pPr>
        <w:pStyle w:val="a5"/>
        <w:numPr>
          <w:ilvl w:val="0"/>
          <w:numId w:val="29"/>
        </w:numPr>
        <w:jc w:val="both"/>
        <w:rPr>
          <w:rFonts w:ascii="Times New Roman" w:hAnsi="Times New Roman"/>
          <w:sz w:val="28"/>
          <w:szCs w:val="28"/>
        </w:rPr>
      </w:pPr>
      <w:r w:rsidRPr="00072568">
        <w:rPr>
          <w:rFonts w:ascii="Times New Roman" w:hAnsi="Times New Roman"/>
          <w:sz w:val="28"/>
          <w:szCs w:val="28"/>
        </w:rPr>
        <w:t>уме</w:t>
      </w:r>
      <w:r>
        <w:rPr>
          <w:rFonts w:ascii="Times New Roman" w:hAnsi="Times New Roman"/>
          <w:sz w:val="28"/>
          <w:szCs w:val="28"/>
        </w:rPr>
        <w:t>ют</w:t>
      </w:r>
      <w:r w:rsidRPr="00072568">
        <w:rPr>
          <w:rFonts w:ascii="Times New Roman" w:hAnsi="Times New Roman"/>
          <w:sz w:val="28"/>
          <w:szCs w:val="28"/>
        </w:rPr>
        <w:t xml:space="preserve"> свободно держать корпус, голову и руки в тех или иных положениях;</w:t>
      </w:r>
    </w:p>
    <w:p w:rsidR="00980DD7" w:rsidRPr="008D21BF" w:rsidRDefault="00980DD7" w:rsidP="00980DD7">
      <w:pPr>
        <w:pStyle w:val="a5"/>
        <w:numPr>
          <w:ilvl w:val="0"/>
          <w:numId w:val="29"/>
        </w:numPr>
        <w:jc w:val="both"/>
        <w:rPr>
          <w:rFonts w:ascii="Times New Roman" w:hAnsi="Times New Roman"/>
          <w:sz w:val="28"/>
          <w:szCs w:val="28"/>
        </w:rPr>
      </w:pPr>
      <w:r w:rsidRPr="008D21BF">
        <w:rPr>
          <w:rFonts w:ascii="Times New Roman" w:hAnsi="Times New Roman"/>
          <w:sz w:val="28"/>
          <w:szCs w:val="28"/>
        </w:rPr>
        <w:t>уме</w:t>
      </w:r>
      <w:r>
        <w:rPr>
          <w:rFonts w:ascii="Times New Roman" w:hAnsi="Times New Roman"/>
          <w:sz w:val="28"/>
          <w:szCs w:val="28"/>
        </w:rPr>
        <w:t>ют</w:t>
      </w:r>
      <w:r w:rsidRPr="008D21BF">
        <w:rPr>
          <w:rFonts w:ascii="Times New Roman" w:hAnsi="Times New Roman"/>
          <w:sz w:val="28"/>
          <w:szCs w:val="28"/>
        </w:rPr>
        <w:t xml:space="preserve"> работать в паре и синхронизировать движения.</w:t>
      </w:r>
    </w:p>
    <w:p w:rsidR="00980DD7" w:rsidRPr="00103F19" w:rsidRDefault="00980DD7" w:rsidP="00980DD7">
      <w:pPr>
        <w:pStyle w:val="a5"/>
        <w:jc w:val="both"/>
        <w:rPr>
          <w:rFonts w:ascii="Times New Roman" w:hAnsi="Times New Roman"/>
          <w:b/>
          <w:bCs/>
          <w:i/>
          <w:sz w:val="28"/>
          <w:szCs w:val="28"/>
        </w:rPr>
      </w:pPr>
      <w:r w:rsidRPr="00103F19">
        <w:rPr>
          <w:rFonts w:ascii="Times New Roman" w:hAnsi="Times New Roman"/>
          <w:b/>
          <w:bCs/>
          <w:i/>
          <w:sz w:val="28"/>
          <w:szCs w:val="28"/>
        </w:rPr>
        <w:t>Примерные требования к отчётным занятиям:</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За время обучения </w:t>
      </w:r>
      <w:r>
        <w:rPr>
          <w:rFonts w:ascii="Times New Roman" w:hAnsi="Times New Roman"/>
          <w:sz w:val="28"/>
          <w:szCs w:val="28"/>
        </w:rPr>
        <w:t>дети</w:t>
      </w:r>
      <w:r w:rsidRPr="008D21BF">
        <w:rPr>
          <w:rFonts w:ascii="Times New Roman" w:hAnsi="Times New Roman"/>
          <w:sz w:val="28"/>
          <w:szCs w:val="28"/>
        </w:rPr>
        <w:t xml:space="preserve"> приобре</w:t>
      </w:r>
      <w:r>
        <w:rPr>
          <w:rFonts w:ascii="Times New Roman" w:hAnsi="Times New Roman"/>
          <w:sz w:val="28"/>
          <w:szCs w:val="28"/>
        </w:rPr>
        <w:t>тают</w:t>
      </w:r>
      <w:r w:rsidRPr="008D21BF">
        <w:rPr>
          <w:rFonts w:ascii="Times New Roman" w:hAnsi="Times New Roman"/>
          <w:sz w:val="28"/>
          <w:szCs w:val="28"/>
        </w:rPr>
        <w:t xml:space="preserve"> ряд практических навыков</w:t>
      </w:r>
      <w:r>
        <w:rPr>
          <w:rFonts w:ascii="Times New Roman" w:hAnsi="Times New Roman"/>
          <w:sz w:val="28"/>
          <w:szCs w:val="28"/>
        </w:rPr>
        <w:t>. При организации отчётных занятий обязательным является учёт следующих умений и навыков</w:t>
      </w:r>
      <w:r w:rsidRPr="008D21BF">
        <w:rPr>
          <w:rFonts w:ascii="Times New Roman" w:hAnsi="Times New Roman"/>
          <w:sz w:val="28"/>
          <w:szCs w:val="28"/>
        </w:rPr>
        <w:t xml:space="preserve">: </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выполнять комплексы упражнений. </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уметь сознательно управлять своими движениями.</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упражнениями на развитие музыкальности, метроритма. </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уметь координировать движения. </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 xml:space="preserve">владеть изученными танцевальными движениями разных характеров и музыкальных темпов. </w:t>
      </w:r>
    </w:p>
    <w:p w:rsidR="00980DD7" w:rsidRPr="008D21BF" w:rsidRDefault="00980DD7" w:rsidP="00980DD7">
      <w:pPr>
        <w:pStyle w:val="a5"/>
        <w:numPr>
          <w:ilvl w:val="0"/>
          <w:numId w:val="30"/>
        </w:numPr>
        <w:jc w:val="both"/>
        <w:rPr>
          <w:rFonts w:ascii="Times New Roman" w:hAnsi="Times New Roman"/>
          <w:sz w:val="28"/>
          <w:szCs w:val="28"/>
        </w:rPr>
      </w:pPr>
      <w:r w:rsidRPr="008D21BF">
        <w:rPr>
          <w:rFonts w:ascii="Times New Roman" w:hAnsi="Times New Roman"/>
          <w:sz w:val="28"/>
          <w:szCs w:val="28"/>
        </w:rPr>
        <w:t>владеть навыками игры на музыкально-шумовых инструментах.</w:t>
      </w:r>
    </w:p>
    <w:p w:rsidR="00980DD7" w:rsidRPr="008D21BF" w:rsidRDefault="00980DD7" w:rsidP="00980DD7">
      <w:pPr>
        <w:pStyle w:val="a5"/>
        <w:jc w:val="both"/>
        <w:rPr>
          <w:rFonts w:ascii="Times New Roman" w:hAnsi="Times New Roman"/>
          <w:sz w:val="28"/>
          <w:szCs w:val="28"/>
        </w:rPr>
      </w:pPr>
    </w:p>
    <w:p w:rsidR="00980DD7" w:rsidRPr="008D21BF" w:rsidRDefault="00980DD7" w:rsidP="00980DD7">
      <w:pPr>
        <w:pStyle w:val="a5"/>
        <w:numPr>
          <w:ilvl w:val="0"/>
          <w:numId w:val="1"/>
        </w:numPr>
        <w:jc w:val="both"/>
        <w:rPr>
          <w:rFonts w:ascii="Times New Roman" w:hAnsi="Times New Roman"/>
          <w:b/>
          <w:bCs/>
          <w:sz w:val="28"/>
          <w:szCs w:val="28"/>
        </w:rPr>
      </w:pPr>
      <w:r w:rsidRPr="008D21BF">
        <w:rPr>
          <w:rFonts w:ascii="Times New Roman" w:hAnsi="Times New Roman"/>
          <w:b/>
          <w:bCs/>
          <w:sz w:val="28"/>
          <w:szCs w:val="28"/>
        </w:rPr>
        <w:t xml:space="preserve">Содержание </w:t>
      </w:r>
      <w:r>
        <w:rPr>
          <w:rFonts w:ascii="Times New Roman" w:hAnsi="Times New Roman"/>
          <w:b/>
          <w:bCs/>
          <w:sz w:val="28"/>
          <w:szCs w:val="28"/>
        </w:rPr>
        <w:t>Программы</w:t>
      </w:r>
      <w:r w:rsidRPr="008D21BF">
        <w:rPr>
          <w:rFonts w:ascii="Times New Roman" w:hAnsi="Times New Roman"/>
          <w:b/>
          <w:bCs/>
          <w:sz w:val="28"/>
          <w:szCs w:val="28"/>
        </w:rPr>
        <w:t xml:space="preserve"> </w:t>
      </w:r>
    </w:p>
    <w:p w:rsidR="00980DD7" w:rsidRPr="008D21BF" w:rsidRDefault="00980DD7" w:rsidP="00980DD7">
      <w:pPr>
        <w:pStyle w:val="a5"/>
        <w:jc w:val="both"/>
        <w:rPr>
          <w:rFonts w:ascii="Times New Roman" w:hAnsi="Times New Roman"/>
          <w:sz w:val="28"/>
          <w:szCs w:val="28"/>
        </w:rPr>
      </w:pPr>
      <w:r w:rsidRPr="008D21BF">
        <w:rPr>
          <w:rFonts w:ascii="Times New Roman" w:hAnsi="Times New Roman"/>
          <w:sz w:val="28"/>
          <w:szCs w:val="28"/>
        </w:rPr>
        <w:tab/>
        <w:t xml:space="preserve">В данной программе весь материал систематизирован в разделы, которые в той или иной степени взаимосвязаны друг с другом, что позволяет достичь </w:t>
      </w:r>
      <w:r>
        <w:rPr>
          <w:rFonts w:ascii="Times New Roman" w:hAnsi="Times New Roman"/>
          <w:sz w:val="28"/>
          <w:szCs w:val="28"/>
        </w:rPr>
        <w:t>н</w:t>
      </w:r>
      <w:r w:rsidRPr="008D21BF">
        <w:rPr>
          <w:rFonts w:ascii="Times New Roman" w:hAnsi="Times New Roman"/>
          <w:sz w:val="28"/>
          <w:szCs w:val="28"/>
        </w:rPr>
        <w:t xml:space="preserve">еобходимых результатов в комплексном развитии </w:t>
      </w:r>
      <w:r>
        <w:rPr>
          <w:rFonts w:ascii="Times New Roman" w:hAnsi="Times New Roman"/>
          <w:sz w:val="28"/>
          <w:szCs w:val="28"/>
        </w:rPr>
        <w:t>ребёнка</w:t>
      </w:r>
      <w:r w:rsidRPr="008D21BF">
        <w:rPr>
          <w:rFonts w:ascii="Times New Roman" w:hAnsi="Times New Roman"/>
          <w:sz w:val="28"/>
          <w:szCs w:val="28"/>
        </w:rPr>
        <w:t xml:space="preserve">. </w:t>
      </w:r>
    </w:p>
    <w:p w:rsidR="00980DD7" w:rsidRPr="008D21BF" w:rsidRDefault="00980DD7" w:rsidP="00980DD7">
      <w:pPr>
        <w:pStyle w:val="a5"/>
        <w:ind w:firstLine="706"/>
        <w:jc w:val="both"/>
        <w:rPr>
          <w:rFonts w:ascii="Times New Roman" w:hAnsi="Times New Roman"/>
          <w:b/>
          <w:bCs/>
          <w:i/>
          <w:iCs/>
          <w:sz w:val="28"/>
          <w:szCs w:val="28"/>
        </w:rPr>
      </w:pPr>
      <w:r w:rsidRPr="008D21BF">
        <w:rPr>
          <w:rFonts w:ascii="Times New Roman" w:hAnsi="Times New Roman"/>
          <w:b/>
          <w:bCs/>
          <w:sz w:val="28"/>
          <w:szCs w:val="28"/>
        </w:rPr>
        <w:t>Первый раздел</w:t>
      </w:r>
      <w:r w:rsidRPr="008D21BF">
        <w:rPr>
          <w:rFonts w:ascii="Times New Roman" w:hAnsi="Times New Roman"/>
          <w:sz w:val="28"/>
          <w:szCs w:val="28"/>
        </w:rPr>
        <w:t xml:space="preserve"> </w:t>
      </w:r>
      <w:r w:rsidRPr="008D21BF">
        <w:rPr>
          <w:rFonts w:ascii="Times New Roman" w:hAnsi="Times New Roman"/>
          <w:b/>
          <w:bCs/>
          <w:i/>
          <w:iCs/>
          <w:sz w:val="28"/>
          <w:szCs w:val="28"/>
        </w:rPr>
        <w:t>«Основы музыкальной грамоты»</w:t>
      </w:r>
    </w:p>
    <w:p w:rsidR="00980DD7" w:rsidRPr="008D21BF" w:rsidRDefault="00980DD7" w:rsidP="00980DD7">
      <w:pPr>
        <w:pStyle w:val="a5"/>
        <w:ind w:firstLine="706"/>
        <w:jc w:val="both"/>
        <w:rPr>
          <w:rFonts w:ascii="Times New Roman" w:hAnsi="Times New Roman"/>
          <w:sz w:val="28"/>
          <w:szCs w:val="28"/>
        </w:rPr>
      </w:pPr>
      <w:r w:rsidRPr="00185A6D">
        <w:rPr>
          <w:rFonts w:ascii="Times New Roman" w:hAnsi="Times New Roman"/>
          <w:b/>
          <w:i/>
          <w:sz w:val="28"/>
          <w:szCs w:val="28"/>
        </w:rPr>
        <w:t>Главная цель</w:t>
      </w:r>
      <w:r w:rsidRPr="008D21BF">
        <w:rPr>
          <w:rFonts w:ascii="Times New Roman" w:hAnsi="Times New Roman"/>
          <w:sz w:val="28"/>
          <w:szCs w:val="28"/>
        </w:rPr>
        <w:t xml:space="preserve"> </w:t>
      </w:r>
      <w:r>
        <w:rPr>
          <w:rFonts w:ascii="Times New Roman" w:hAnsi="Times New Roman"/>
          <w:sz w:val="28"/>
          <w:szCs w:val="28"/>
        </w:rPr>
        <w:t>–</w:t>
      </w:r>
      <w:r w:rsidRPr="008D21BF">
        <w:rPr>
          <w:rFonts w:ascii="Times New Roman" w:hAnsi="Times New Roman"/>
          <w:sz w:val="28"/>
          <w:szCs w:val="28"/>
        </w:rPr>
        <w:t xml:space="preserve"> научить реб</w:t>
      </w:r>
      <w:r>
        <w:rPr>
          <w:rFonts w:ascii="Times New Roman" w:hAnsi="Times New Roman"/>
          <w:sz w:val="28"/>
          <w:szCs w:val="28"/>
        </w:rPr>
        <w:t>ё</w:t>
      </w:r>
      <w:r w:rsidRPr="008D21BF">
        <w:rPr>
          <w:rFonts w:ascii="Times New Roman" w:hAnsi="Times New Roman"/>
          <w:sz w:val="28"/>
          <w:szCs w:val="28"/>
        </w:rPr>
        <w:t xml:space="preserve">нка слушать и слышать музыку и эмоционально откликаться на средства музыкальной выразительности и динамические изменения. </w:t>
      </w:r>
    </w:p>
    <w:p w:rsidR="00980DD7" w:rsidRDefault="00980DD7" w:rsidP="00980DD7">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Умение слышать музыку и понимать музыкальный язык развивается в разных видах деятельности: </w:t>
      </w:r>
    </w:p>
    <w:p w:rsidR="00980DD7" w:rsidRDefault="00980DD7" w:rsidP="00980DD7">
      <w:pPr>
        <w:pStyle w:val="a5"/>
        <w:numPr>
          <w:ilvl w:val="0"/>
          <w:numId w:val="9"/>
        </w:numPr>
        <w:jc w:val="both"/>
        <w:rPr>
          <w:rFonts w:ascii="Times New Roman" w:hAnsi="Times New Roman"/>
          <w:sz w:val="28"/>
          <w:szCs w:val="28"/>
        </w:rPr>
      </w:pPr>
      <w:proofErr w:type="spellStart"/>
      <w:r w:rsidRPr="008D21BF">
        <w:rPr>
          <w:rFonts w:ascii="Times New Roman" w:hAnsi="Times New Roman"/>
          <w:sz w:val="28"/>
          <w:szCs w:val="28"/>
        </w:rPr>
        <w:t>музицировании</w:t>
      </w:r>
      <w:proofErr w:type="spellEnd"/>
      <w:r w:rsidRPr="008D21BF">
        <w:rPr>
          <w:rFonts w:ascii="Times New Roman" w:hAnsi="Times New Roman"/>
          <w:sz w:val="28"/>
          <w:szCs w:val="28"/>
        </w:rPr>
        <w:t xml:space="preserve">, </w:t>
      </w:r>
    </w:p>
    <w:p w:rsidR="00980DD7" w:rsidRDefault="00980DD7" w:rsidP="00980DD7">
      <w:pPr>
        <w:pStyle w:val="a5"/>
        <w:numPr>
          <w:ilvl w:val="0"/>
          <w:numId w:val="9"/>
        </w:numPr>
        <w:jc w:val="both"/>
        <w:rPr>
          <w:rFonts w:ascii="Times New Roman" w:hAnsi="Times New Roman"/>
          <w:sz w:val="28"/>
          <w:szCs w:val="28"/>
        </w:rPr>
      </w:pPr>
      <w:proofErr w:type="gramStart"/>
      <w:r w:rsidRPr="008D21BF">
        <w:rPr>
          <w:rFonts w:ascii="Times New Roman" w:hAnsi="Times New Roman"/>
          <w:sz w:val="28"/>
          <w:szCs w:val="28"/>
        </w:rPr>
        <w:lastRenderedPageBreak/>
        <w:t>движении</w:t>
      </w:r>
      <w:proofErr w:type="gramEnd"/>
      <w:r w:rsidRPr="008D21BF">
        <w:rPr>
          <w:rFonts w:ascii="Times New Roman" w:hAnsi="Times New Roman"/>
          <w:sz w:val="28"/>
          <w:szCs w:val="28"/>
        </w:rPr>
        <w:t xml:space="preserve"> под музыку, </w:t>
      </w:r>
    </w:p>
    <w:p w:rsidR="00980DD7" w:rsidRDefault="00980DD7" w:rsidP="00980DD7">
      <w:pPr>
        <w:pStyle w:val="a5"/>
        <w:numPr>
          <w:ilvl w:val="0"/>
          <w:numId w:val="9"/>
        </w:numPr>
        <w:jc w:val="both"/>
        <w:rPr>
          <w:rFonts w:ascii="Times New Roman" w:hAnsi="Times New Roman"/>
          <w:sz w:val="28"/>
          <w:szCs w:val="28"/>
        </w:rPr>
      </w:pPr>
      <w:r w:rsidRPr="008D21BF">
        <w:rPr>
          <w:rFonts w:ascii="Times New Roman" w:hAnsi="Times New Roman"/>
          <w:sz w:val="28"/>
          <w:szCs w:val="28"/>
        </w:rPr>
        <w:t xml:space="preserve">дидактических и музыкально-ритмических </w:t>
      </w:r>
      <w:proofErr w:type="gramStart"/>
      <w:r w:rsidRPr="008D21BF">
        <w:rPr>
          <w:rFonts w:ascii="Times New Roman" w:hAnsi="Times New Roman"/>
          <w:sz w:val="28"/>
          <w:szCs w:val="28"/>
        </w:rPr>
        <w:t>играх</w:t>
      </w:r>
      <w:proofErr w:type="gramEnd"/>
      <w:r w:rsidRPr="008D21BF">
        <w:rPr>
          <w:rFonts w:ascii="Times New Roman" w:hAnsi="Times New Roman"/>
          <w:sz w:val="28"/>
          <w:szCs w:val="28"/>
        </w:rPr>
        <w:t xml:space="preserve">. </w:t>
      </w:r>
    </w:p>
    <w:p w:rsidR="00980DD7" w:rsidRPr="008D21BF" w:rsidRDefault="00980DD7" w:rsidP="00980DD7">
      <w:pPr>
        <w:pStyle w:val="a5"/>
        <w:ind w:firstLine="706"/>
        <w:jc w:val="both"/>
        <w:rPr>
          <w:rFonts w:ascii="Times New Roman" w:hAnsi="Times New Roman"/>
          <w:sz w:val="28"/>
          <w:szCs w:val="28"/>
        </w:rPr>
      </w:pPr>
      <w:proofErr w:type="gramStart"/>
      <w:r>
        <w:rPr>
          <w:rFonts w:ascii="Times New Roman" w:hAnsi="Times New Roman"/>
          <w:sz w:val="28"/>
          <w:szCs w:val="28"/>
        </w:rPr>
        <w:t>Дошкольники</w:t>
      </w:r>
      <w:r w:rsidRPr="008D21BF">
        <w:rPr>
          <w:rFonts w:ascii="Times New Roman" w:hAnsi="Times New Roman"/>
          <w:sz w:val="28"/>
          <w:szCs w:val="28"/>
        </w:rPr>
        <w:t xml:space="preserve"> усваивают понятия «ритм», «темп», «</w:t>
      </w:r>
      <w:proofErr w:type="spellStart"/>
      <w:r w:rsidRPr="008D21BF">
        <w:rPr>
          <w:rFonts w:ascii="Times New Roman" w:hAnsi="Times New Roman"/>
          <w:sz w:val="28"/>
          <w:szCs w:val="28"/>
        </w:rPr>
        <w:t>звуковысотность</w:t>
      </w:r>
      <w:proofErr w:type="spellEnd"/>
      <w:r w:rsidRPr="008D21BF">
        <w:rPr>
          <w:rFonts w:ascii="Times New Roman" w:hAnsi="Times New Roman"/>
          <w:sz w:val="28"/>
          <w:szCs w:val="28"/>
        </w:rPr>
        <w:t xml:space="preserve">», «тембр», «длительности», "музыкальный размер", музыкальные фразы, предложения и части. </w:t>
      </w:r>
      <w:proofErr w:type="gramEnd"/>
    </w:p>
    <w:p w:rsidR="00980DD7" w:rsidRPr="008D21BF" w:rsidRDefault="00980DD7" w:rsidP="00980DD7">
      <w:pPr>
        <w:pStyle w:val="a5"/>
        <w:jc w:val="both"/>
        <w:rPr>
          <w:rFonts w:ascii="Times New Roman" w:hAnsi="Times New Roman"/>
          <w:b/>
          <w:bCs/>
          <w:i/>
          <w:iCs/>
          <w:sz w:val="28"/>
          <w:szCs w:val="28"/>
        </w:rPr>
      </w:pPr>
      <w:r w:rsidRPr="008D21BF">
        <w:rPr>
          <w:rFonts w:ascii="Times New Roman" w:hAnsi="Times New Roman"/>
          <w:sz w:val="28"/>
          <w:szCs w:val="28"/>
        </w:rPr>
        <w:tab/>
      </w:r>
      <w:r w:rsidRPr="008D21BF">
        <w:rPr>
          <w:rFonts w:ascii="Times New Roman" w:hAnsi="Times New Roman"/>
          <w:b/>
          <w:bCs/>
          <w:sz w:val="28"/>
          <w:szCs w:val="28"/>
        </w:rPr>
        <w:t xml:space="preserve">Второй раздел </w:t>
      </w:r>
      <w:r w:rsidRPr="008D21BF">
        <w:rPr>
          <w:rFonts w:ascii="Times New Roman" w:hAnsi="Times New Roman"/>
          <w:b/>
          <w:bCs/>
          <w:i/>
          <w:iCs/>
          <w:sz w:val="28"/>
          <w:szCs w:val="28"/>
        </w:rPr>
        <w:t>«Упражнения на ориентировку в пространстве»</w:t>
      </w:r>
    </w:p>
    <w:p w:rsidR="00980DD7" w:rsidRDefault="00980DD7" w:rsidP="00980DD7">
      <w:pPr>
        <w:pStyle w:val="a5"/>
        <w:ind w:firstLine="706"/>
        <w:jc w:val="both"/>
        <w:rPr>
          <w:rFonts w:ascii="Times New Roman" w:hAnsi="Times New Roman"/>
          <w:sz w:val="28"/>
          <w:szCs w:val="28"/>
        </w:rPr>
      </w:pPr>
      <w:proofErr w:type="gramStart"/>
      <w:r>
        <w:rPr>
          <w:rFonts w:ascii="Times New Roman" w:hAnsi="Times New Roman"/>
          <w:sz w:val="28"/>
          <w:szCs w:val="28"/>
        </w:rPr>
        <w:t>Основан</w:t>
      </w:r>
      <w:proofErr w:type="gramEnd"/>
      <w:r>
        <w:rPr>
          <w:rFonts w:ascii="Times New Roman" w:hAnsi="Times New Roman"/>
          <w:sz w:val="28"/>
          <w:szCs w:val="28"/>
        </w:rPr>
        <w:t xml:space="preserve"> на обучении ребёнка:</w:t>
      </w:r>
    </w:p>
    <w:p w:rsidR="00980DD7" w:rsidRDefault="00980DD7" w:rsidP="00980DD7">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ориентироваться на танцевальной площадке, </w:t>
      </w:r>
    </w:p>
    <w:p w:rsidR="00980DD7" w:rsidRDefault="00980DD7" w:rsidP="00980DD7">
      <w:pPr>
        <w:pStyle w:val="a5"/>
        <w:numPr>
          <w:ilvl w:val="0"/>
          <w:numId w:val="10"/>
        </w:numPr>
        <w:jc w:val="both"/>
        <w:rPr>
          <w:rFonts w:ascii="Times New Roman" w:hAnsi="Times New Roman"/>
          <w:sz w:val="28"/>
          <w:szCs w:val="28"/>
        </w:rPr>
      </w:pPr>
      <w:r w:rsidRPr="008D21BF">
        <w:rPr>
          <w:rFonts w:ascii="Times New Roman" w:hAnsi="Times New Roman"/>
          <w:sz w:val="28"/>
          <w:szCs w:val="28"/>
        </w:rPr>
        <w:t xml:space="preserve">с легкостью перестраиваться на месте и во время движения, из рисунка в рисунок, </w:t>
      </w:r>
    </w:p>
    <w:p w:rsidR="00980DD7" w:rsidRDefault="00980DD7" w:rsidP="00980DD7">
      <w:pPr>
        <w:pStyle w:val="a5"/>
        <w:numPr>
          <w:ilvl w:val="0"/>
          <w:numId w:val="10"/>
        </w:numPr>
        <w:jc w:val="both"/>
        <w:rPr>
          <w:rFonts w:ascii="Times New Roman" w:hAnsi="Times New Roman"/>
          <w:sz w:val="28"/>
          <w:szCs w:val="28"/>
        </w:rPr>
      </w:pPr>
      <w:r w:rsidRPr="008D21BF">
        <w:rPr>
          <w:rFonts w:ascii="Times New Roman" w:hAnsi="Times New Roman"/>
          <w:sz w:val="28"/>
          <w:szCs w:val="28"/>
        </w:rPr>
        <w:t>держать равнение и интервалы в линии, колонне, круге</w:t>
      </w:r>
      <w:r>
        <w:rPr>
          <w:rFonts w:ascii="Times New Roman" w:hAnsi="Times New Roman"/>
          <w:sz w:val="28"/>
          <w:szCs w:val="28"/>
        </w:rPr>
        <w:t>,</w:t>
      </w:r>
    </w:p>
    <w:p w:rsidR="00980DD7" w:rsidRPr="008D21BF" w:rsidRDefault="00980DD7" w:rsidP="00980DD7">
      <w:pPr>
        <w:pStyle w:val="a5"/>
        <w:jc w:val="both"/>
        <w:rPr>
          <w:rFonts w:ascii="Times New Roman" w:hAnsi="Times New Roman"/>
          <w:sz w:val="28"/>
          <w:szCs w:val="28"/>
        </w:rPr>
      </w:pPr>
      <w:r>
        <w:rPr>
          <w:rFonts w:ascii="Times New Roman" w:hAnsi="Times New Roman"/>
          <w:sz w:val="28"/>
          <w:szCs w:val="28"/>
        </w:rPr>
        <w:t>что</w:t>
      </w:r>
      <w:r w:rsidRPr="008D21BF">
        <w:rPr>
          <w:rFonts w:ascii="Times New Roman" w:hAnsi="Times New Roman"/>
          <w:sz w:val="28"/>
          <w:szCs w:val="28"/>
        </w:rPr>
        <w:t xml:space="preserve"> в дальнейшем позволяет реб</w:t>
      </w:r>
      <w:r>
        <w:rPr>
          <w:rFonts w:ascii="Times New Roman" w:hAnsi="Times New Roman"/>
          <w:sz w:val="28"/>
          <w:szCs w:val="28"/>
        </w:rPr>
        <w:t>ё</w:t>
      </w:r>
      <w:r w:rsidRPr="008D21BF">
        <w:rPr>
          <w:rFonts w:ascii="Times New Roman" w:hAnsi="Times New Roman"/>
          <w:sz w:val="28"/>
          <w:szCs w:val="28"/>
        </w:rPr>
        <w:t xml:space="preserve">нку свободно чувствовать себя на сцене.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b/>
          <w:bCs/>
          <w:sz w:val="28"/>
          <w:szCs w:val="28"/>
        </w:rPr>
        <w:t xml:space="preserve">Третий раздел </w:t>
      </w:r>
      <w:r w:rsidRPr="008D21BF">
        <w:rPr>
          <w:rFonts w:ascii="Times New Roman" w:hAnsi="Times New Roman"/>
          <w:b/>
          <w:bCs/>
          <w:i/>
          <w:iCs/>
          <w:sz w:val="28"/>
          <w:szCs w:val="28"/>
        </w:rPr>
        <w:t>«Упражнения с музыкально-шумовыми инструментами»</w:t>
      </w:r>
      <w:r w:rsidRPr="008D21BF">
        <w:rPr>
          <w:rFonts w:ascii="Times New Roman" w:hAnsi="Times New Roman"/>
          <w:b/>
          <w:bCs/>
          <w:sz w:val="28"/>
          <w:szCs w:val="28"/>
        </w:rPr>
        <w:t xml:space="preserve"> </w:t>
      </w:r>
      <w:r w:rsidRPr="008D21BF">
        <w:rPr>
          <w:rFonts w:ascii="Times New Roman" w:hAnsi="Times New Roman"/>
          <w:sz w:val="28"/>
          <w:szCs w:val="28"/>
        </w:rPr>
        <w:t xml:space="preserve">(ложки, бубны, маракасы, трещотки и т. д.). </w:t>
      </w:r>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Упражнения с детскими музыкальными инструментами применяются</w:t>
      </w:r>
      <w:r>
        <w:rPr>
          <w:rFonts w:ascii="Times New Roman" w:hAnsi="Times New Roman"/>
          <w:sz w:val="28"/>
          <w:szCs w:val="28"/>
        </w:rPr>
        <w:t xml:space="preserve"> </w:t>
      </w:r>
      <w:r w:rsidRPr="008D21BF">
        <w:rPr>
          <w:rFonts w:ascii="Times New Roman" w:hAnsi="Times New Roman"/>
          <w:sz w:val="28"/>
          <w:szCs w:val="28"/>
        </w:rPr>
        <w:t>для развития у детей</w:t>
      </w:r>
      <w:r>
        <w:rPr>
          <w:rFonts w:ascii="Times New Roman" w:hAnsi="Times New Roman"/>
          <w:sz w:val="28"/>
          <w:szCs w:val="28"/>
        </w:rPr>
        <w:t>:</w:t>
      </w:r>
    </w:p>
    <w:p w:rsidR="00980DD7" w:rsidRDefault="00980DD7" w:rsidP="00980DD7">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подвижности пальцев, </w:t>
      </w:r>
    </w:p>
    <w:p w:rsidR="00980DD7" w:rsidRDefault="00980DD7" w:rsidP="00980DD7">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умения ощущать напряжение и расслабление мышц, </w:t>
      </w:r>
    </w:p>
    <w:p w:rsidR="00980DD7" w:rsidRPr="008D21BF" w:rsidRDefault="00980DD7" w:rsidP="00980DD7">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соблюдения ритмичности и координации движений рук, </w:t>
      </w:r>
    </w:p>
    <w:p w:rsidR="00980DD7" w:rsidRDefault="00980DD7" w:rsidP="00980DD7">
      <w:pPr>
        <w:pStyle w:val="a5"/>
        <w:numPr>
          <w:ilvl w:val="0"/>
          <w:numId w:val="11"/>
        </w:numPr>
        <w:jc w:val="both"/>
        <w:rPr>
          <w:rFonts w:ascii="Times New Roman" w:hAnsi="Times New Roman"/>
          <w:sz w:val="28"/>
          <w:szCs w:val="28"/>
        </w:rPr>
      </w:pPr>
      <w:r w:rsidRPr="008D21BF">
        <w:rPr>
          <w:rFonts w:ascii="Times New Roman" w:hAnsi="Times New Roman"/>
          <w:sz w:val="28"/>
          <w:szCs w:val="28"/>
        </w:rPr>
        <w:t xml:space="preserve">а также для формирования интереса к игре на музыкальных инструментах.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С помощью элементарных инструментов развивается музыкальный слух, </w:t>
      </w:r>
      <w:r>
        <w:rPr>
          <w:rFonts w:ascii="Times New Roman" w:hAnsi="Times New Roman"/>
          <w:sz w:val="28"/>
          <w:szCs w:val="28"/>
        </w:rPr>
        <w:t>ч</w:t>
      </w:r>
      <w:r w:rsidRPr="008D21BF">
        <w:rPr>
          <w:rFonts w:ascii="Times New Roman" w:hAnsi="Times New Roman"/>
          <w:sz w:val="28"/>
          <w:szCs w:val="28"/>
        </w:rPr>
        <w:t xml:space="preserve">увство ритма, представление о </w:t>
      </w:r>
      <w:proofErr w:type="spellStart"/>
      <w:r w:rsidRPr="008D21BF">
        <w:rPr>
          <w:rFonts w:ascii="Times New Roman" w:hAnsi="Times New Roman"/>
          <w:sz w:val="28"/>
          <w:szCs w:val="28"/>
        </w:rPr>
        <w:t>звуковысотности</w:t>
      </w:r>
      <w:proofErr w:type="spellEnd"/>
      <w:r w:rsidRPr="008D21BF">
        <w:rPr>
          <w:rFonts w:ascii="Times New Roman" w:hAnsi="Times New Roman"/>
          <w:sz w:val="28"/>
          <w:szCs w:val="28"/>
        </w:rPr>
        <w:t xml:space="preserve">, тембровых особенностях звучания, регистрах; расширяются знания о музыкальных инструментах ударной группы, а также формируются простейшие навыки игры на них. </w:t>
      </w:r>
    </w:p>
    <w:p w:rsidR="00980DD7" w:rsidRPr="008D21BF" w:rsidRDefault="00980DD7" w:rsidP="00980DD7">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Четвертый раздел </w:t>
      </w:r>
      <w:r w:rsidRPr="008D21BF">
        <w:rPr>
          <w:rFonts w:ascii="Times New Roman" w:hAnsi="Times New Roman"/>
          <w:b/>
          <w:bCs/>
          <w:i/>
          <w:iCs/>
          <w:sz w:val="28"/>
          <w:szCs w:val="28"/>
        </w:rPr>
        <w:t>«Упражнения с предметами танца»</w:t>
      </w:r>
    </w:p>
    <w:p w:rsidR="00980DD7" w:rsidRDefault="00980DD7" w:rsidP="00980DD7">
      <w:pPr>
        <w:pStyle w:val="a5"/>
        <w:ind w:firstLine="706"/>
        <w:jc w:val="both"/>
        <w:rPr>
          <w:rFonts w:ascii="Times New Roman" w:hAnsi="Times New Roman"/>
          <w:sz w:val="28"/>
          <w:szCs w:val="28"/>
        </w:rPr>
      </w:pPr>
      <w:proofErr w:type="gramStart"/>
      <w:r w:rsidRPr="008D21BF">
        <w:rPr>
          <w:rFonts w:ascii="Times New Roman" w:hAnsi="Times New Roman"/>
          <w:sz w:val="28"/>
          <w:szCs w:val="28"/>
        </w:rPr>
        <w:t xml:space="preserve">Упражнения с предметами (мячами, лентами, обручами, платочками, игрушками, скакалками и т. д.) более насыщенно, интересно и разнообразно позволяют донести до ребенка предмет «ритмика и танец». </w:t>
      </w:r>
      <w:proofErr w:type="gramEnd"/>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Дети развивают моторику рук и координацию движения. Эти навыки необходимы для подготовки ребенка к более сложным движениям и комбинациям. </w:t>
      </w:r>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С использованием данных предметов у детей расширяются познания в области музыкального и хореографического искусства, а также успешно развивается память, мышление, ловкость и сноровка. </w:t>
      </w:r>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Дети учатся через предмет выражать свои эмоции, действия на площадке.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Преподаватель в соответствии с возрастными особенностями подбирает тот или иной предмет и разучивает упражнения. </w:t>
      </w:r>
    </w:p>
    <w:p w:rsidR="00980DD7" w:rsidRPr="008D21BF" w:rsidRDefault="00980DD7" w:rsidP="00980DD7">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Пятый раздел </w:t>
      </w:r>
      <w:r w:rsidRPr="008D21BF">
        <w:rPr>
          <w:rFonts w:ascii="Times New Roman" w:hAnsi="Times New Roman"/>
          <w:b/>
          <w:bCs/>
          <w:i/>
          <w:iCs/>
          <w:sz w:val="28"/>
          <w:szCs w:val="28"/>
        </w:rPr>
        <w:t>«Танцевальные движения»</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Является основой данного курса и подготовкой к последующим</w:t>
      </w:r>
      <w:r>
        <w:rPr>
          <w:rFonts w:ascii="Times New Roman" w:hAnsi="Times New Roman"/>
          <w:sz w:val="28"/>
          <w:szCs w:val="28"/>
        </w:rPr>
        <w:t xml:space="preserve"> </w:t>
      </w:r>
      <w:r w:rsidRPr="008D21BF">
        <w:rPr>
          <w:rFonts w:ascii="Times New Roman" w:hAnsi="Times New Roman"/>
          <w:sz w:val="28"/>
          <w:szCs w:val="28"/>
        </w:rPr>
        <w:t>большим выступлениям ребенка на сцене. В ритмике используются</w:t>
      </w:r>
      <w:r>
        <w:rPr>
          <w:rFonts w:ascii="Times New Roman" w:hAnsi="Times New Roman"/>
          <w:sz w:val="28"/>
          <w:szCs w:val="28"/>
        </w:rPr>
        <w:t xml:space="preserve"> </w:t>
      </w:r>
      <w:r w:rsidRPr="008D21BF">
        <w:rPr>
          <w:rFonts w:ascii="Times New Roman" w:hAnsi="Times New Roman"/>
          <w:sz w:val="28"/>
          <w:szCs w:val="28"/>
        </w:rPr>
        <w:t>несложные элементы народных плясок, хороводов, которые составляют</w:t>
      </w:r>
      <w:r>
        <w:rPr>
          <w:rFonts w:ascii="Times New Roman" w:hAnsi="Times New Roman"/>
          <w:sz w:val="28"/>
          <w:szCs w:val="28"/>
        </w:rPr>
        <w:t xml:space="preserve"> </w:t>
      </w:r>
      <w:r w:rsidRPr="008D21BF">
        <w:rPr>
          <w:rFonts w:ascii="Times New Roman" w:hAnsi="Times New Roman"/>
          <w:sz w:val="28"/>
          <w:szCs w:val="28"/>
        </w:rPr>
        <w:t xml:space="preserve">основу современных детских композиций. </w:t>
      </w:r>
    </w:p>
    <w:p w:rsidR="00980DD7" w:rsidRPr="008D21BF" w:rsidRDefault="00980DD7" w:rsidP="00980DD7">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Шестой раздел </w:t>
      </w:r>
      <w:r w:rsidRPr="008D21BF">
        <w:rPr>
          <w:rFonts w:ascii="Times New Roman" w:hAnsi="Times New Roman"/>
          <w:b/>
          <w:bCs/>
          <w:i/>
          <w:iCs/>
          <w:sz w:val="28"/>
          <w:szCs w:val="28"/>
        </w:rPr>
        <w:t>«Партерная гимнастика»</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Данный раздел </w:t>
      </w:r>
      <w:r>
        <w:rPr>
          <w:rFonts w:ascii="Times New Roman" w:hAnsi="Times New Roman"/>
          <w:sz w:val="28"/>
          <w:szCs w:val="28"/>
        </w:rPr>
        <w:t>П</w:t>
      </w:r>
      <w:r w:rsidRPr="008D21BF">
        <w:rPr>
          <w:rFonts w:ascii="Times New Roman" w:hAnsi="Times New Roman"/>
          <w:sz w:val="28"/>
          <w:szCs w:val="28"/>
        </w:rPr>
        <w:t xml:space="preserve">рограммы очень важен для развития природных хореографических способностей, позволяющих успешно заниматься в дальнейшем классическим танцем.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Предлагаемые упражнения способствуют укреплению мышц спины, брюшного пресса, внутренней группы мышц бёдер, а также релаксации связок голеностопных, коленных и тазобедренных суставов, что  в итоге способствует развитию природных хореографические способности, а именно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гибкости, подъёма, танцевального  шага.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lastRenderedPageBreak/>
        <w:t xml:space="preserve">Большинство упражнения выполняются на полу. Это позволяет развивать нужные группы мышц, эластичность связок и при этом избегать перегрузки позвоночника.  </w:t>
      </w:r>
    </w:p>
    <w:p w:rsidR="00980DD7" w:rsidRPr="008D21BF" w:rsidRDefault="00980DD7" w:rsidP="00980DD7">
      <w:pPr>
        <w:pStyle w:val="a5"/>
        <w:ind w:firstLine="706"/>
        <w:jc w:val="both"/>
        <w:rPr>
          <w:rFonts w:ascii="Times New Roman" w:hAnsi="Times New Roman"/>
          <w:b/>
          <w:bCs/>
          <w:i/>
          <w:iCs/>
          <w:sz w:val="28"/>
          <w:szCs w:val="28"/>
        </w:rPr>
      </w:pPr>
      <w:r w:rsidRPr="008D21BF">
        <w:rPr>
          <w:rFonts w:ascii="Times New Roman" w:hAnsi="Times New Roman"/>
          <w:b/>
          <w:bCs/>
          <w:sz w:val="28"/>
          <w:szCs w:val="28"/>
        </w:rPr>
        <w:t xml:space="preserve">Седьмой раздел </w:t>
      </w:r>
      <w:r w:rsidRPr="008D21BF">
        <w:rPr>
          <w:rFonts w:ascii="Times New Roman" w:hAnsi="Times New Roman"/>
          <w:b/>
          <w:bCs/>
          <w:i/>
          <w:iCs/>
          <w:sz w:val="28"/>
          <w:szCs w:val="28"/>
        </w:rPr>
        <w:t>«Музыкально-ритмические игры»</w:t>
      </w:r>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Данный раздел включает важные и неотъемлемые для полноценного</w:t>
      </w:r>
      <w:r>
        <w:rPr>
          <w:rFonts w:ascii="Times New Roman" w:hAnsi="Times New Roman"/>
          <w:sz w:val="28"/>
          <w:szCs w:val="28"/>
        </w:rPr>
        <w:t xml:space="preserve"> </w:t>
      </w:r>
      <w:r w:rsidRPr="008D21BF">
        <w:rPr>
          <w:rFonts w:ascii="Times New Roman" w:hAnsi="Times New Roman"/>
          <w:sz w:val="28"/>
          <w:szCs w:val="28"/>
        </w:rPr>
        <w:t xml:space="preserve">развития ребенка задачи. </w:t>
      </w:r>
    </w:p>
    <w:p w:rsidR="00980DD7"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Форма игры создает условия для раскрытия эмоционального мира каждого ребенка и усвоения им необходимых знаний, понятий, формирования умений и навыков в обстановке эмоционального комфорта.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b/>
          <w:bCs/>
          <w:sz w:val="28"/>
          <w:szCs w:val="28"/>
        </w:rPr>
        <w:t>Восьмой раздел «Этюды»</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Приобщение детей к творчеству – одна из важнейших задач ритмики. Овладев танцевальными элементами, дети смогут составлять их комбинации, несложные этюды. Такая форма работы обогащает детей запасом танцевальных движений, исполнительским мастерством, учит их двигаться технически грамотно, легко, выразительно.</w:t>
      </w:r>
    </w:p>
    <w:p w:rsidR="00980DD7" w:rsidRPr="008D21BF" w:rsidRDefault="00980DD7" w:rsidP="00980DD7">
      <w:pPr>
        <w:pStyle w:val="a5"/>
        <w:jc w:val="both"/>
        <w:rPr>
          <w:rFonts w:ascii="Times New Roman" w:hAnsi="Times New Roman"/>
          <w:sz w:val="28"/>
          <w:szCs w:val="28"/>
        </w:rPr>
      </w:pPr>
    </w:p>
    <w:p w:rsidR="00980DD7" w:rsidRPr="00E247CC" w:rsidRDefault="00980DD7" w:rsidP="00980DD7">
      <w:pPr>
        <w:pStyle w:val="a5"/>
        <w:numPr>
          <w:ilvl w:val="1"/>
          <w:numId w:val="1"/>
        </w:numPr>
        <w:jc w:val="both"/>
        <w:rPr>
          <w:rFonts w:ascii="Times New Roman" w:hAnsi="Times New Roman"/>
          <w:b/>
          <w:sz w:val="28"/>
          <w:szCs w:val="28"/>
        </w:rPr>
      </w:pPr>
      <w:r w:rsidRPr="00E247CC">
        <w:rPr>
          <w:rFonts w:ascii="Times New Roman" w:hAnsi="Times New Roman"/>
          <w:b/>
          <w:sz w:val="28"/>
          <w:szCs w:val="28"/>
        </w:rPr>
        <w:t>Тематическое планирование</w:t>
      </w:r>
      <w:r>
        <w:rPr>
          <w:rFonts w:ascii="Times New Roman" w:hAnsi="Times New Roman"/>
          <w:b/>
          <w:sz w:val="28"/>
          <w:szCs w:val="28"/>
        </w:rPr>
        <w:t xml:space="preserve"> образовательной деятельности по Программе для детей </w:t>
      </w:r>
      <w:r w:rsidRPr="00856B51">
        <w:rPr>
          <w:rFonts w:ascii="Times New Roman" w:hAnsi="Times New Roman"/>
          <w:b/>
          <w:sz w:val="28"/>
          <w:szCs w:val="28"/>
        </w:rPr>
        <w:t>5-6</w:t>
      </w:r>
      <w:r>
        <w:rPr>
          <w:rFonts w:ascii="Times New Roman" w:hAnsi="Times New Roman"/>
          <w:b/>
          <w:sz w:val="28"/>
          <w:szCs w:val="28"/>
        </w:rPr>
        <w:t xml:space="preserve"> лет</w:t>
      </w:r>
    </w:p>
    <w:tbl>
      <w:tblPr>
        <w:tblW w:w="9781" w:type="dxa"/>
        <w:tblInd w:w="55" w:type="dxa"/>
        <w:tblLayout w:type="fixed"/>
        <w:tblCellMar>
          <w:top w:w="55" w:type="dxa"/>
          <w:left w:w="55" w:type="dxa"/>
          <w:bottom w:w="55" w:type="dxa"/>
          <w:right w:w="55" w:type="dxa"/>
        </w:tblCellMar>
        <w:tblLook w:val="0000"/>
      </w:tblPr>
      <w:tblGrid>
        <w:gridCol w:w="567"/>
        <w:gridCol w:w="9214"/>
      </w:tblGrid>
      <w:tr w:rsidR="00980DD7" w:rsidRPr="00E247CC" w:rsidTr="002034DE">
        <w:trPr>
          <w:trHeight w:val="38"/>
        </w:trPr>
        <w:tc>
          <w:tcPr>
            <w:tcW w:w="567" w:type="dxa"/>
            <w:tcBorders>
              <w:top w:val="single" w:sz="1" w:space="0" w:color="000000"/>
              <w:left w:val="single" w:sz="1" w:space="0" w:color="000000"/>
              <w:bottom w:val="single" w:sz="1" w:space="0" w:color="000000"/>
            </w:tcBorders>
          </w:tcPr>
          <w:p w:rsidR="00980DD7" w:rsidRPr="00E247CC" w:rsidRDefault="00980DD7" w:rsidP="002034DE">
            <w:pPr>
              <w:pStyle w:val="a5"/>
              <w:jc w:val="center"/>
              <w:rPr>
                <w:rFonts w:ascii="Times New Roman" w:hAnsi="Times New Roman"/>
                <w:b/>
                <w:i/>
                <w:sz w:val="28"/>
                <w:szCs w:val="28"/>
              </w:rPr>
            </w:pPr>
            <w:r w:rsidRPr="00E247CC">
              <w:rPr>
                <w:rFonts w:ascii="Times New Roman" w:hAnsi="Times New Roman"/>
                <w:b/>
                <w:i/>
                <w:sz w:val="28"/>
                <w:szCs w:val="28"/>
              </w:rPr>
              <w:t>№</w:t>
            </w:r>
          </w:p>
        </w:tc>
        <w:tc>
          <w:tcPr>
            <w:tcW w:w="9214" w:type="dxa"/>
            <w:tcBorders>
              <w:top w:val="single" w:sz="1" w:space="0" w:color="000000"/>
              <w:left w:val="single" w:sz="1" w:space="0" w:color="000000"/>
              <w:bottom w:val="single" w:sz="1" w:space="0" w:color="000000"/>
              <w:right w:val="single" w:sz="1" w:space="0" w:color="000000"/>
            </w:tcBorders>
          </w:tcPr>
          <w:p w:rsidR="00980DD7" w:rsidRPr="00E247CC" w:rsidRDefault="00980DD7" w:rsidP="002034DE">
            <w:pPr>
              <w:pStyle w:val="a5"/>
              <w:jc w:val="center"/>
              <w:rPr>
                <w:rFonts w:ascii="Times New Roman" w:hAnsi="Times New Roman"/>
                <w:b/>
                <w:i/>
                <w:sz w:val="28"/>
                <w:szCs w:val="28"/>
              </w:rPr>
            </w:pPr>
            <w:r w:rsidRPr="00E247CC">
              <w:rPr>
                <w:rFonts w:ascii="Times New Roman" w:hAnsi="Times New Roman"/>
                <w:b/>
                <w:i/>
                <w:sz w:val="28"/>
                <w:szCs w:val="28"/>
              </w:rPr>
              <w:t>Наименование тем</w:t>
            </w:r>
          </w:p>
        </w:tc>
      </w:tr>
      <w:tr w:rsidR="00980DD7" w:rsidRPr="008D21BF" w:rsidTr="002034DE">
        <w:trPr>
          <w:trHeight w:val="144"/>
        </w:trPr>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Основы музыкальной грамоты</w:t>
            </w:r>
          </w:p>
        </w:tc>
      </w:tr>
      <w:tr w:rsidR="00980DD7" w:rsidRPr="008D21BF" w:rsidTr="002034DE">
        <w:trPr>
          <w:trHeight w:val="135"/>
        </w:trPr>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Регистровая окраска. Понятие о звуке</w:t>
            </w:r>
            <w:r>
              <w:rPr>
                <w:rFonts w:ascii="Times New Roman" w:hAnsi="Times New Roman"/>
                <w:i/>
                <w:iCs/>
                <w:sz w:val="28"/>
                <w:szCs w:val="28"/>
              </w:rPr>
              <w:t xml:space="preserve"> </w:t>
            </w:r>
            <w:r w:rsidRPr="008D21BF">
              <w:rPr>
                <w:rFonts w:ascii="Times New Roman" w:hAnsi="Times New Roman"/>
                <w:i/>
                <w:iCs/>
                <w:sz w:val="28"/>
                <w:szCs w:val="28"/>
              </w:rPr>
              <w:t>(</w:t>
            </w:r>
            <w:proofErr w:type="gramStart"/>
            <w:r w:rsidRPr="008D21BF">
              <w:rPr>
                <w:rFonts w:ascii="Times New Roman" w:hAnsi="Times New Roman"/>
                <w:i/>
                <w:iCs/>
                <w:sz w:val="28"/>
                <w:szCs w:val="28"/>
              </w:rPr>
              <w:t>низкие</w:t>
            </w:r>
            <w:proofErr w:type="gramEnd"/>
            <w:r w:rsidRPr="008D21BF">
              <w:rPr>
                <w:rFonts w:ascii="Times New Roman" w:hAnsi="Times New Roman"/>
                <w:i/>
                <w:iCs/>
                <w:sz w:val="28"/>
                <w:szCs w:val="28"/>
              </w:rPr>
              <w:t>, средние и высокие)</w:t>
            </w:r>
          </w:p>
        </w:tc>
      </w:tr>
      <w:tr w:rsidR="00980DD7" w:rsidRPr="008D21BF" w:rsidTr="002034DE">
        <w:trPr>
          <w:trHeight w:val="128"/>
        </w:trPr>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Характер музыки: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3"/>
              </w:numPr>
              <w:jc w:val="both"/>
              <w:rPr>
                <w:rFonts w:ascii="Times New Roman" w:hAnsi="Times New Roman"/>
                <w:sz w:val="28"/>
                <w:szCs w:val="28"/>
              </w:rPr>
            </w:pPr>
            <w:r w:rsidRPr="008D21BF">
              <w:rPr>
                <w:rFonts w:ascii="Times New Roman" w:hAnsi="Times New Roman"/>
                <w:sz w:val="28"/>
                <w:szCs w:val="28"/>
              </w:rPr>
              <w:t>грустный, печальный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3"/>
              </w:numPr>
              <w:jc w:val="both"/>
              <w:rPr>
                <w:rFonts w:ascii="Times New Roman" w:hAnsi="Times New Roman"/>
                <w:sz w:val="28"/>
                <w:szCs w:val="28"/>
              </w:rPr>
            </w:pPr>
            <w:r w:rsidRPr="008D21BF">
              <w:rPr>
                <w:rFonts w:ascii="Times New Roman" w:hAnsi="Times New Roman"/>
                <w:sz w:val="28"/>
                <w:szCs w:val="28"/>
              </w:rPr>
              <w:t>веселый, задорный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3"/>
              </w:numPr>
              <w:jc w:val="both"/>
              <w:rPr>
                <w:rFonts w:ascii="Times New Roman" w:hAnsi="Times New Roman"/>
                <w:sz w:val="28"/>
                <w:szCs w:val="28"/>
              </w:rPr>
            </w:pPr>
            <w:r w:rsidRPr="008D21BF">
              <w:rPr>
                <w:rFonts w:ascii="Times New Roman" w:hAnsi="Times New Roman"/>
                <w:sz w:val="28"/>
                <w:szCs w:val="28"/>
              </w:rPr>
              <w:t>понятия «мажор», «минор»</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Динамические оттенки: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4"/>
              </w:numPr>
              <w:jc w:val="both"/>
              <w:rPr>
                <w:rFonts w:ascii="Times New Roman" w:hAnsi="Times New Roman"/>
                <w:sz w:val="28"/>
                <w:szCs w:val="28"/>
              </w:rPr>
            </w:pPr>
            <w:r w:rsidRPr="008D21BF">
              <w:rPr>
                <w:rFonts w:ascii="Times New Roman" w:hAnsi="Times New Roman"/>
                <w:sz w:val="28"/>
                <w:szCs w:val="28"/>
              </w:rPr>
              <w:t xml:space="preserve">громко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4"/>
              </w:numPr>
              <w:jc w:val="both"/>
              <w:rPr>
                <w:rFonts w:ascii="Times New Roman" w:hAnsi="Times New Roman"/>
                <w:sz w:val="28"/>
                <w:szCs w:val="28"/>
              </w:rPr>
            </w:pPr>
            <w:r w:rsidRPr="008D21BF">
              <w:rPr>
                <w:rFonts w:ascii="Times New Roman" w:hAnsi="Times New Roman"/>
                <w:sz w:val="28"/>
                <w:szCs w:val="28"/>
              </w:rPr>
              <w:t>тихо</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Жанры:</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Марш, песня, танец</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Музыкальный размер:</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2/4, 4/4, 3/4</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Знакомство с длительностью звуко</w:t>
            </w:r>
            <w:proofErr w:type="gramStart"/>
            <w:r w:rsidRPr="008D21BF">
              <w:rPr>
                <w:rFonts w:ascii="Times New Roman" w:hAnsi="Times New Roman"/>
                <w:i/>
                <w:iCs/>
                <w:sz w:val="28"/>
                <w:szCs w:val="28"/>
              </w:rPr>
              <w:t>в(</w:t>
            </w:r>
            <w:proofErr w:type="gramEnd"/>
            <w:r w:rsidRPr="008D21BF">
              <w:rPr>
                <w:rFonts w:ascii="Times New Roman" w:hAnsi="Times New Roman"/>
                <w:i/>
                <w:iCs/>
                <w:sz w:val="28"/>
                <w:szCs w:val="28"/>
              </w:rPr>
              <w:t>ноты):</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целая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половинная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четвертная</w:t>
            </w:r>
          </w:p>
        </w:tc>
      </w:tr>
      <w:tr w:rsidR="00980DD7" w:rsidRPr="008D21BF" w:rsidTr="002034DE">
        <w:tc>
          <w:tcPr>
            <w:tcW w:w="567" w:type="dxa"/>
            <w:tcBorders>
              <w:left w:val="single" w:sz="1" w:space="0" w:color="000000"/>
              <w:bottom w:val="single" w:sz="4" w:space="0" w:color="auto"/>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980DD7" w:rsidRPr="008D21BF" w:rsidRDefault="00980DD7" w:rsidP="00980DD7">
            <w:pPr>
              <w:pStyle w:val="a5"/>
              <w:numPr>
                <w:ilvl w:val="0"/>
                <w:numId w:val="15"/>
              </w:numPr>
              <w:jc w:val="both"/>
              <w:rPr>
                <w:rFonts w:ascii="Times New Roman" w:hAnsi="Times New Roman"/>
                <w:sz w:val="28"/>
                <w:szCs w:val="28"/>
              </w:rPr>
            </w:pPr>
            <w:r w:rsidRPr="008D21BF">
              <w:rPr>
                <w:rFonts w:ascii="Times New Roman" w:hAnsi="Times New Roman"/>
                <w:sz w:val="28"/>
                <w:szCs w:val="28"/>
              </w:rPr>
              <w:t>восьмая</w:t>
            </w:r>
          </w:p>
        </w:tc>
      </w:tr>
      <w:tr w:rsidR="00980DD7" w:rsidRPr="008D21BF" w:rsidTr="002034DE">
        <w:tc>
          <w:tcPr>
            <w:tcW w:w="567"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lastRenderedPageBreak/>
              <w:t>7</w:t>
            </w:r>
          </w:p>
        </w:tc>
        <w:tc>
          <w:tcPr>
            <w:tcW w:w="9214"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Музыкальный темп:</w:t>
            </w:r>
          </w:p>
        </w:tc>
      </w:tr>
      <w:tr w:rsidR="00980DD7" w:rsidRPr="008D21BF" w:rsidTr="002034DE">
        <w:tc>
          <w:tcPr>
            <w:tcW w:w="567" w:type="dxa"/>
            <w:tcBorders>
              <w:top w:val="single" w:sz="2" w:space="0" w:color="000000"/>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980DD7" w:rsidRPr="008D21BF" w:rsidRDefault="00980DD7" w:rsidP="00980DD7">
            <w:pPr>
              <w:pStyle w:val="a5"/>
              <w:numPr>
                <w:ilvl w:val="0"/>
                <w:numId w:val="16"/>
              </w:numPr>
              <w:jc w:val="both"/>
              <w:rPr>
                <w:rFonts w:ascii="Times New Roman" w:hAnsi="Times New Roman"/>
                <w:sz w:val="28"/>
                <w:szCs w:val="28"/>
              </w:rPr>
            </w:pPr>
            <w:r w:rsidRPr="008D21BF">
              <w:rPr>
                <w:rFonts w:ascii="Times New Roman" w:hAnsi="Times New Roman"/>
                <w:sz w:val="28"/>
                <w:szCs w:val="28"/>
              </w:rPr>
              <w:t>быстрый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6"/>
              </w:numPr>
              <w:jc w:val="both"/>
              <w:rPr>
                <w:rFonts w:ascii="Times New Roman" w:hAnsi="Times New Roman"/>
                <w:sz w:val="28"/>
                <w:szCs w:val="28"/>
              </w:rPr>
            </w:pPr>
            <w:r w:rsidRPr="008D21BF">
              <w:rPr>
                <w:rFonts w:ascii="Times New Roman" w:hAnsi="Times New Roman"/>
                <w:sz w:val="28"/>
                <w:szCs w:val="28"/>
              </w:rPr>
              <w:t>медленный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6"/>
              </w:numPr>
              <w:jc w:val="both"/>
              <w:rPr>
                <w:rFonts w:ascii="Times New Roman" w:hAnsi="Times New Roman"/>
                <w:sz w:val="28"/>
                <w:szCs w:val="28"/>
              </w:rPr>
            </w:pPr>
            <w:r w:rsidRPr="008D21BF">
              <w:rPr>
                <w:rFonts w:ascii="Times New Roman" w:hAnsi="Times New Roman"/>
                <w:sz w:val="28"/>
                <w:szCs w:val="28"/>
              </w:rPr>
              <w:t>умеренный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Понятия «сильная доля», «вступление»</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Понятия «музыкальная фраза, предложение, часть»</w:t>
            </w:r>
          </w:p>
        </w:tc>
      </w:tr>
      <w:tr w:rsidR="00980DD7" w:rsidRPr="008D21BF"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на ориентировку в пространстве</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sz w:val="28"/>
                <w:szCs w:val="28"/>
              </w:rPr>
            </w:pPr>
            <w:r w:rsidRPr="008D21BF">
              <w:rPr>
                <w:rFonts w:ascii="Times New Roman" w:hAnsi="Times New Roman"/>
                <w:sz w:val="28"/>
                <w:szCs w:val="28"/>
              </w:rPr>
              <w:t>линия, круг, шеренга, колонна, перестроения из круга в колонну, в две колонны и обратно.</w:t>
            </w:r>
          </w:p>
        </w:tc>
      </w:tr>
      <w:tr w:rsidR="00980DD7" w:rsidRPr="008D21BF" w:rsidTr="002034DE">
        <w:trPr>
          <w:trHeight w:val="365"/>
        </w:trPr>
        <w:tc>
          <w:tcPr>
            <w:tcW w:w="9781" w:type="dxa"/>
            <w:gridSpan w:val="2"/>
            <w:tcBorders>
              <w:left w:val="single" w:sz="1" w:space="0" w:color="000000"/>
              <w:bottom w:val="single" w:sz="4" w:space="0" w:color="auto"/>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музыкально-шумовыми инструментами</w:t>
            </w:r>
            <w:r>
              <w:rPr>
                <w:rFonts w:ascii="Times New Roman" w:hAnsi="Times New Roman"/>
                <w:b/>
                <w:bCs/>
                <w:sz w:val="28"/>
                <w:szCs w:val="28"/>
              </w:rPr>
              <w:t xml:space="preserve"> </w:t>
            </w:r>
            <w:r w:rsidRPr="008D21BF">
              <w:rPr>
                <w:rFonts w:ascii="Times New Roman" w:hAnsi="Times New Roman"/>
                <w:b/>
                <w:bCs/>
                <w:sz w:val="28"/>
                <w:szCs w:val="28"/>
              </w:rPr>
              <w:t>(по выбору преподавателя) (Приложение № 1)</w:t>
            </w:r>
          </w:p>
        </w:tc>
      </w:tr>
      <w:tr w:rsidR="00980DD7" w:rsidRPr="008D21BF" w:rsidTr="002034DE">
        <w:tc>
          <w:tcPr>
            <w:tcW w:w="567"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top w:val="single" w:sz="4" w:space="0" w:color="auto"/>
              <w:left w:val="single" w:sz="2" w:space="0" w:color="000000"/>
              <w:bottom w:val="single" w:sz="2" w:space="0" w:color="000000"/>
              <w:right w:val="single" w:sz="2" w:space="0" w:color="000000"/>
            </w:tcBorders>
          </w:tcPr>
          <w:p w:rsidR="00980DD7" w:rsidRPr="008D21BF" w:rsidRDefault="00980DD7" w:rsidP="00980DD7">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ударные</w:t>
            </w:r>
          </w:p>
          <w:p w:rsidR="00980DD7" w:rsidRPr="008D21BF" w:rsidRDefault="00980DD7" w:rsidP="00980DD7">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(ложки, барабаны, палочки и т.д.)</w:t>
            </w:r>
          </w:p>
        </w:tc>
      </w:tr>
      <w:tr w:rsidR="00980DD7" w:rsidRPr="008D21BF" w:rsidTr="002034DE">
        <w:tc>
          <w:tcPr>
            <w:tcW w:w="567" w:type="dxa"/>
            <w:tcBorders>
              <w:top w:val="single" w:sz="2" w:space="0" w:color="000000"/>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top w:val="single" w:sz="2" w:space="0" w:color="000000"/>
              <w:left w:val="single" w:sz="1" w:space="0" w:color="000000"/>
              <w:bottom w:val="single" w:sz="1" w:space="0" w:color="000000"/>
              <w:right w:val="single" w:sz="1" w:space="0" w:color="000000"/>
            </w:tcBorders>
          </w:tcPr>
          <w:p w:rsidR="00980DD7" w:rsidRPr="008D21BF" w:rsidRDefault="00980DD7" w:rsidP="00980DD7">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звенящие</w:t>
            </w:r>
          </w:p>
          <w:p w:rsidR="00980DD7" w:rsidRPr="008D21BF" w:rsidRDefault="00980DD7" w:rsidP="00980DD7">
            <w:pPr>
              <w:pStyle w:val="a5"/>
              <w:numPr>
                <w:ilvl w:val="0"/>
                <w:numId w:val="17"/>
              </w:numPr>
              <w:jc w:val="both"/>
              <w:rPr>
                <w:rFonts w:ascii="Times New Roman" w:hAnsi="Times New Roman"/>
                <w:i/>
                <w:iCs/>
                <w:sz w:val="28"/>
                <w:szCs w:val="28"/>
              </w:rPr>
            </w:pPr>
            <w:r w:rsidRPr="008D21BF">
              <w:rPr>
                <w:rFonts w:ascii="Times New Roman" w:hAnsi="Times New Roman"/>
                <w:i/>
                <w:iCs/>
                <w:sz w:val="28"/>
                <w:szCs w:val="28"/>
              </w:rPr>
              <w:t xml:space="preserve">(бубны, маракасы, погремушки, бубенцы, трещотки) </w:t>
            </w:r>
          </w:p>
        </w:tc>
      </w:tr>
      <w:tr w:rsidR="00980DD7" w:rsidRPr="008D21BF"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Упражнения с предметами танца (по выбору преподавателя)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sz w:val="28"/>
                <w:szCs w:val="28"/>
              </w:rPr>
            </w:pPr>
            <w:r w:rsidRPr="008D21BF">
              <w:rPr>
                <w:rFonts w:ascii="Times New Roman" w:hAnsi="Times New Roman"/>
                <w:sz w:val="28"/>
                <w:szCs w:val="28"/>
              </w:rPr>
              <w:t>Упражнение с платком, лентой, мячом, ложками, колокольчиками и т.д.</w:t>
            </w:r>
          </w:p>
        </w:tc>
      </w:tr>
      <w:tr w:rsidR="00980DD7" w:rsidRPr="008D21BF"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Танцевальные движения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1</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Поклон</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простой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2</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Шаги: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маршевый шаг, с координационными движениями рук</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 xml:space="preserve">шаг с вытянутого носка,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сценический, приставной шаг</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proofErr w:type="gramStart"/>
            <w:r w:rsidRPr="008D21BF">
              <w:rPr>
                <w:rFonts w:ascii="Times New Roman" w:hAnsi="Times New Roman"/>
                <w:sz w:val="28"/>
                <w:szCs w:val="28"/>
              </w:rPr>
              <w:t xml:space="preserve">шаг на высоких </w:t>
            </w:r>
            <w:proofErr w:type="spellStart"/>
            <w:r w:rsidRPr="008D21BF">
              <w:rPr>
                <w:rFonts w:ascii="Times New Roman" w:hAnsi="Times New Roman"/>
                <w:sz w:val="28"/>
                <w:szCs w:val="28"/>
              </w:rPr>
              <w:t>полупальцах</w:t>
            </w:r>
            <w:proofErr w:type="spellEnd"/>
            <w:r w:rsidRPr="008D21BF">
              <w:rPr>
                <w:rFonts w:ascii="Times New Roman" w:hAnsi="Times New Roman"/>
                <w:sz w:val="28"/>
                <w:szCs w:val="28"/>
              </w:rPr>
              <w:t>, на пятках</w:t>
            </w:r>
            <w:proofErr w:type="gramEnd"/>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шаг с высоко поднятым коленом вперед</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8"/>
              </w:numPr>
              <w:jc w:val="both"/>
              <w:rPr>
                <w:rFonts w:ascii="Times New Roman" w:hAnsi="Times New Roman"/>
                <w:sz w:val="28"/>
                <w:szCs w:val="28"/>
              </w:rPr>
            </w:pPr>
            <w:r w:rsidRPr="008D21BF">
              <w:rPr>
                <w:rFonts w:ascii="Times New Roman" w:hAnsi="Times New Roman"/>
                <w:sz w:val="28"/>
                <w:szCs w:val="28"/>
              </w:rPr>
              <w:t>боковой галоп, подскоки</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3</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Бег: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9"/>
              </w:numPr>
              <w:jc w:val="both"/>
              <w:rPr>
                <w:rFonts w:ascii="Times New Roman" w:hAnsi="Times New Roman"/>
                <w:sz w:val="28"/>
                <w:szCs w:val="28"/>
              </w:rPr>
            </w:pPr>
            <w:r w:rsidRPr="008D21BF">
              <w:rPr>
                <w:rFonts w:ascii="Times New Roman" w:hAnsi="Times New Roman"/>
                <w:sz w:val="28"/>
                <w:szCs w:val="28"/>
              </w:rPr>
              <w:t>на полу пальцах</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9"/>
              </w:numPr>
              <w:jc w:val="both"/>
              <w:rPr>
                <w:rFonts w:ascii="Times New Roman" w:hAnsi="Times New Roman"/>
                <w:sz w:val="28"/>
                <w:szCs w:val="28"/>
              </w:rPr>
            </w:pPr>
            <w:r w:rsidRPr="008D21BF">
              <w:rPr>
                <w:rFonts w:ascii="Times New Roman" w:hAnsi="Times New Roman"/>
                <w:sz w:val="28"/>
                <w:szCs w:val="28"/>
              </w:rPr>
              <w:t>сценический</w:t>
            </w:r>
          </w:p>
        </w:tc>
      </w:tr>
      <w:tr w:rsidR="00980DD7" w:rsidRPr="008D21BF" w:rsidTr="002034DE">
        <w:tc>
          <w:tcPr>
            <w:tcW w:w="567" w:type="dxa"/>
            <w:tcBorders>
              <w:left w:val="single" w:sz="1" w:space="0" w:color="000000"/>
              <w:bottom w:val="single" w:sz="4" w:space="0" w:color="auto"/>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980DD7" w:rsidRPr="008D21BF" w:rsidRDefault="00980DD7" w:rsidP="00980DD7">
            <w:pPr>
              <w:pStyle w:val="a5"/>
              <w:numPr>
                <w:ilvl w:val="0"/>
                <w:numId w:val="19"/>
              </w:numPr>
              <w:jc w:val="both"/>
              <w:rPr>
                <w:rFonts w:ascii="Times New Roman" w:hAnsi="Times New Roman"/>
                <w:sz w:val="28"/>
                <w:szCs w:val="28"/>
              </w:rPr>
            </w:pPr>
            <w:r w:rsidRPr="008D21BF">
              <w:rPr>
                <w:rFonts w:ascii="Times New Roman" w:hAnsi="Times New Roman"/>
                <w:sz w:val="28"/>
                <w:szCs w:val="28"/>
              </w:rPr>
              <w:t>С высоким подниманием бедра «лошадки»</w:t>
            </w:r>
          </w:p>
        </w:tc>
      </w:tr>
      <w:tr w:rsidR="00980DD7" w:rsidRPr="008D21BF" w:rsidTr="002034DE">
        <w:tc>
          <w:tcPr>
            <w:tcW w:w="567"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4</w:t>
            </w:r>
          </w:p>
        </w:tc>
        <w:tc>
          <w:tcPr>
            <w:tcW w:w="9214"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Прыжки: </w:t>
            </w:r>
          </w:p>
        </w:tc>
      </w:tr>
      <w:tr w:rsidR="00980DD7" w:rsidRPr="008D21BF" w:rsidTr="002034DE">
        <w:tc>
          <w:tcPr>
            <w:tcW w:w="567" w:type="dxa"/>
            <w:tcBorders>
              <w:top w:val="single" w:sz="2" w:space="0" w:color="000000"/>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980DD7" w:rsidRPr="008D21BF" w:rsidRDefault="00980DD7" w:rsidP="00980DD7">
            <w:pPr>
              <w:pStyle w:val="a5"/>
              <w:numPr>
                <w:ilvl w:val="0"/>
                <w:numId w:val="20"/>
              </w:numPr>
              <w:jc w:val="both"/>
              <w:rPr>
                <w:rFonts w:ascii="Times New Roman" w:hAnsi="Times New Roman"/>
                <w:sz w:val="28"/>
                <w:szCs w:val="28"/>
              </w:rPr>
            </w:pPr>
            <w:r w:rsidRPr="008D21BF">
              <w:rPr>
                <w:rFonts w:ascii="Times New Roman" w:hAnsi="Times New Roman"/>
                <w:sz w:val="28"/>
                <w:szCs w:val="28"/>
              </w:rPr>
              <w:t xml:space="preserve">на месте по </w:t>
            </w:r>
            <w:r w:rsidRPr="008D21BF">
              <w:rPr>
                <w:rFonts w:ascii="Times New Roman" w:hAnsi="Times New Roman"/>
                <w:sz w:val="28"/>
                <w:szCs w:val="28"/>
                <w:lang w:val="en-US"/>
              </w:rPr>
              <w:t>VI</w:t>
            </w:r>
            <w:r w:rsidRPr="008D21BF">
              <w:rPr>
                <w:rFonts w:ascii="Times New Roman" w:hAnsi="Times New Roman"/>
                <w:sz w:val="28"/>
                <w:szCs w:val="28"/>
              </w:rPr>
              <w:t xml:space="preserve"> позиции; врозь - вместе</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0"/>
              </w:numPr>
              <w:jc w:val="both"/>
              <w:rPr>
                <w:rFonts w:ascii="Times New Roman" w:hAnsi="Times New Roman"/>
                <w:sz w:val="28"/>
                <w:szCs w:val="28"/>
              </w:rPr>
            </w:pPr>
            <w:r w:rsidRPr="008D21BF">
              <w:rPr>
                <w:rFonts w:ascii="Times New Roman" w:hAnsi="Times New Roman"/>
                <w:sz w:val="28"/>
                <w:szCs w:val="28"/>
              </w:rPr>
              <w:t>с продвижением вперед</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0"/>
              </w:numPr>
              <w:jc w:val="both"/>
              <w:rPr>
                <w:rFonts w:ascii="Times New Roman" w:hAnsi="Times New Roman"/>
                <w:sz w:val="28"/>
                <w:szCs w:val="28"/>
              </w:rPr>
            </w:pPr>
            <w:r w:rsidRPr="008D21BF">
              <w:rPr>
                <w:rFonts w:ascii="Times New Roman" w:hAnsi="Times New Roman"/>
                <w:sz w:val="28"/>
                <w:szCs w:val="28"/>
              </w:rPr>
              <w:t>в повороте на 90, 180 градусов, через короткую скакалку</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5</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Работа рук: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на талии</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1"/>
              </w:numPr>
              <w:jc w:val="both"/>
              <w:rPr>
                <w:rFonts w:ascii="Times New Roman" w:hAnsi="Times New Roman"/>
                <w:sz w:val="28"/>
                <w:szCs w:val="28"/>
              </w:rPr>
            </w:pPr>
            <w:r w:rsidRPr="008D21BF">
              <w:rPr>
                <w:rFonts w:ascii="Times New Roman" w:hAnsi="Times New Roman"/>
                <w:sz w:val="28"/>
                <w:szCs w:val="28"/>
              </w:rPr>
              <w:t>перед грудью "полочка"</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1"/>
              </w:numPr>
              <w:jc w:val="both"/>
              <w:rPr>
                <w:rFonts w:ascii="Times New Roman" w:hAnsi="Times New Roman"/>
                <w:sz w:val="28"/>
                <w:szCs w:val="28"/>
              </w:rPr>
            </w:pPr>
            <w:r w:rsidRPr="008D21BF">
              <w:rPr>
                <w:rFonts w:ascii="Times New Roman" w:hAnsi="Times New Roman"/>
                <w:sz w:val="28"/>
                <w:szCs w:val="28"/>
              </w:rPr>
              <w:t>в паре "лодочкой", "плетень"</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1"/>
              </w:numPr>
              <w:jc w:val="both"/>
              <w:rPr>
                <w:rFonts w:ascii="Times New Roman" w:hAnsi="Times New Roman"/>
                <w:sz w:val="28"/>
                <w:szCs w:val="28"/>
              </w:rPr>
            </w:pPr>
            <w:r w:rsidRPr="008D21BF">
              <w:rPr>
                <w:rFonts w:ascii="Times New Roman" w:hAnsi="Times New Roman"/>
                <w:sz w:val="28"/>
                <w:szCs w:val="28"/>
              </w:rPr>
              <w:t>положение рук в кулаки на поясе</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6</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Позиции ног: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VI</w:t>
            </w:r>
            <w:r w:rsidRPr="008D21BF">
              <w:rPr>
                <w:rFonts w:ascii="Times New Roman" w:hAnsi="Times New Roman"/>
                <w:sz w:val="28"/>
                <w:szCs w:val="28"/>
              </w:rPr>
              <w:t xml:space="preserve"> позиция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2"/>
              </w:numPr>
              <w:jc w:val="both"/>
              <w:rPr>
                <w:rFonts w:ascii="Times New Roman" w:hAnsi="Times New Roman"/>
                <w:sz w:val="28"/>
                <w:szCs w:val="28"/>
              </w:rPr>
            </w:pPr>
            <w:r w:rsidRPr="008D21BF">
              <w:rPr>
                <w:rFonts w:ascii="Times New Roman" w:hAnsi="Times New Roman"/>
                <w:sz w:val="28"/>
                <w:szCs w:val="28"/>
                <w:lang w:val="en-US"/>
              </w:rPr>
              <w:t>I</w:t>
            </w:r>
            <w:r w:rsidRPr="008D21BF">
              <w:rPr>
                <w:rFonts w:ascii="Times New Roman" w:hAnsi="Times New Roman"/>
                <w:sz w:val="28"/>
                <w:szCs w:val="28"/>
              </w:rPr>
              <w:t xml:space="preserve"> свободная позиция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7</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Работа головы</w:t>
            </w:r>
          </w:p>
        </w:tc>
      </w:tr>
      <w:tr w:rsidR="00980DD7" w:rsidRPr="008D21BF" w:rsidTr="002034DE">
        <w:tc>
          <w:tcPr>
            <w:tcW w:w="567" w:type="dxa"/>
            <w:tcBorders>
              <w:left w:val="single" w:sz="1" w:space="0" w:color="000000"/>
              <w:bottom w:val="single" w:sz="4" w:space="0" w:color="auto"/>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4" w:space="0" w:color="auto"/>
              <w:right w:val="single" w:sz="1" w:space="0" w:color="000000"/>
            </w:tcBorders>
          </w:tcPr>
          <w:p w:rsidR="00980DD7" w:rsidRPr="008D21BF" w:rsidRDefault="00980DD7" w:rsidP="00980DD7">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и повороты</w:t>
            </w:r>
          </w:p>
        </w:tc>
      </w:tr>
      <w:tr w:rsidR="00980DD7" w:rsidRPr="008D21BF" w:rsidTr="002034DE">
        <w:tc>
          <w:tcPr>
            <w:tcW w:w="567"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8</w:t>
            </w:r>
          </w:p>
        </w:tc>
        <w:tc>
          <w:tcPr>
            <w:tcW w:w="9214" w:type="dxa"/>
            <w:tcBorders>
              <w:top w:val="single" w:sz="4" w:space="0" w:color="auto"/>
              <w:left w:val="single" w:sz="2" w:space="0" w:color="000000"/>
              <w:bottom w:val="single" w:sz="2" w:space="0" w:color="000000"/>
              <w:right w:val="single" w:sz="2"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 xml:space="preserve">Движения корпуса </w:t>
            </w:r>
          </w:p>
        </w:tc>
      </w:tr>
      <w:tr w:rsidR="00980DD7" w:rsidRPr="008D21BF" w:rsidTr="002034DE">
        <w:tc>
          <w:tcPr>
            <w:tcW w:w="567" w:type="dxa"/>
            <w:tcBorders>
              <w:top w:val="single" w:sz="2" w:space="0" w:color="000000"/>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top w:val="single" w:sz="2" w:space="0" w:color="000000"/>
              <w:left w:val="single" w:sz="1" w:space="0" w:color="000000"/>
              <w:bottom w:val="single" w:sz="1" w:space="0" w:color="000000"/>
              <w:right w:val="single" w:sz="1" w:space="0" w:color="000000"/>
            </w:tcBorders>
          </w:tcPr>
          <w:p w:rsidR="00980DD7" w:rsidRPr="008D21BF" w:rsidRDefault="00980DD7" w:rsidP="00980DD7">
            <w:pPr>
              <w:pStyle w:val="a5"/>
              <w:numPr>
                <w:ilvl w:val="0"/>
                <w:numId w:val="23"/>
              </w:numPr>
              <w:jc w:val="both"/>
              <w:rPr>
                <w:rFonts w:ascii="Times New Roman" w:hAnsi="Times New Roman"/>
                <w:sz w:val="28"/>
                <w:szCs w:val="28"/>
              </w:rPr>
            </w:pPr>
            <w:r w:rsidRPr="008D21BF">
              <w:rPr>
                <w:rFonts w:ascii="Times New Roman" w:hAnsi="Times New Roman"/>
                <w:sz w:val="28"/>
                <w:szCs w:val="28"/>
              </w:rPr>
              <w:t>наклоны вперед, назад, в стороны</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3"/>
              </w:numPr>
              <w:jc w:val="both"/>
              <w:rPr>
                <w:rFonts w:ascii="Times New Roman" w:hAnsi="Times New Roman"/>
                <w:sz w:val="28"/>
                <w:szCs w:val="28"/>
              </w:rPr>
            </w:pPr>
            <w:r w:rsidRPr="008D21BF">
              <w:rPr>
                <w:rFonts w:ascii="Times New Roman" w:hAnsi="Times New Roman"/>
                <w:sz w:val="28"/>
                <w:szCs w:val="28"/>
              </w:rPr>
              <w:t>повороты вправо и влево</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9</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Музыкально-ритмические упражнения:</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Притопы, </w:t>
            </w:r>
            <w:proofErr w:type="spellStart"/>
            <w:r w:rsidRPr="008D21BF">
              <w:rPr>
                <w:rFonts w:ascii="Times New Roman" w:hAnsi="Times New Roman"/>
                <w:sz w:val="28"/>
                <w:szCs w:val="28"/>
              </w:rPr>
              <w:t>перетопы</w:t>
            </w:r>
            <w:proofErr w:type="spellEnd"/>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простой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двойной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5"/>
              </w:numPr>
              <w:ind w:left="1221"/>
              <w:jc w:val="both"/>
              <w:rPr>
                <w:rFonts w:ascii="Times New Roman" w:hAnsi="Times New Roman"/>
                <w:sz w:val="28"/>
                <w:szCs w:val="28"/>
              </w:rPr>
            </w:pPr>
            <w:r w:rsidRPr="008D21BF">
              <w:rPr>
                <w:rFonts w:ascii="Times New Roman" w:hAnsi="Times New Roman"/>
                <w:sz w:val="28"/>
                <w:szCs w:val="28"/>
              </w:rPr>
              <w:t>тройной</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4"/>
              </w:numPr>
              <w:jc w:val="both"/>
              <w:rPr>
                <w:rFonts w:ascii="Times New Roman" w:hAnsi="Times New Roman"/>
                <w:sz w:val="28"/>
                <w:szCs w:val="28"/>
              </w:rPr>
            </w:pPr>
            <w:r w:rsidRPr="008D21BF">
              <w:rPr>
                <w:rFonts w:ascii="Times New Roman" w:hAnsi="Times New Roman"/>
                <w:sz w:val="28"/>
                <w:szCs w:val="28"/>
              </w:rPr>
              <w:t>Хлопки</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в ладош</w:t>
            </w:r>
            <w:proofErr w:type="gramStart"/>
            <w:r w:rsidRPr="008D21BF">
              <w:rPr>
                <w:rFonts w:ascii="Times New Roman" w:hAnsi="Times New Roman"/>
                <w:sz w:val="28"/>
                <w:szCs w:val="28"/>
              </w:rPr>
              <w:t>и(</w:t>
            </w:r>
            <w:proofErr w:type="gramEnd"/>
            <w:r w:rsidRPr="008D21BF">
              <w:rPr>
                <w:rFonts w:ascii="Times New Roman" w:hAnsi="Times New Roman"/>
                <w:sz w:val="28"/>
                <w:szCs w:val="28"/>
              </w:rPr>
              <w:t xml:space="preserve">простые)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6"/>
              </w:numPr>
              <w:ind w:left="1221"/>
              <w:jc w:val="both"/>
              <w:rPr>
                <w:rFonts w:ascii="Times New Roman" w:hAnsi="Times New Roman"/>
                <w:sz w:val="28"/>
                <w:szCs w:val="28"/>
              </w:rPr>
            </w:pPr>
            <w:r w:rsidRPr="008D21BF">
              <w:rPr>
                <w:rFonts w:ascii="Times New Roman" w:hAnsi="Times New Roman"/>
                <w:sz w:val="28"/>
                <w:szCs w:val="28"/>
              </w:rPr>
              <w:t>хлопки в ритмическом рисунке</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6"/>
              </w:numPr>
              <w:jc w:val="both"/>
              <w:rPr>
                <w:rFonts w:ascii="Times New Roman" w:hAnsi="Times New Roman"/>
                <w:sz w:val="28"/>
                <w:szCs w:val="28"/>
              </w:rPr>
            </w:pPr>
            <w:r w:rsidRPr="008D21BF">
              <w:rPr>
                <w:rFonts w:ascii="Times New Roman" w:hAnsi="Times New Roman"/>
                <w:sz w:val="28"/>
                <w:szCs w:val="28"/>
              </w:rPr>
              <w:t>хлопки с партнером</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4"/>
              </w:numPr>
              <w:jc w:val="both"/>
              <w:rPr>
                <w:rFonts w:ascii="Times New Roman" w:hAnsi="Times New Roman"/>
                <w:sz w:val="28"/>
                <w:szCs w:val="28"/>
              </w:rPr>
            </w:pPr>
            <w:r w:rsidRPr="008D21BF">
              <w:rPr>
                <w:rFonts w:ascii="Times New Roman" w:hAnsi="Times New Roman"/>
                <w:sz w:val="28"/>
                <w:szCs w:val="28"/>
              </w:rPr>
              <w:t xml:space="preserve">Изучение ударов стопой в сочетании с хлопками (стоя на месте)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r w:rsidRPr="008D21BF">
              <w:rPr>
                <w:rFonts w:ascii="Times New Roman" w:hAnsi="Times New Roman"/>
                <w:i/>
                <w:iCs/>
                <w:sz w:val="28"/>
                <w:szCs w:val="28"/>
              </w:rPr>
              <w:t>10.</w:t>
            </w:r>
          </w:p>
        </w:tc>
        <w:tc>
          <w:tcPr>
            <w:tcW w:w="9214" w:type="dxa"/>
            <w:tcBorders>
              <w:left w:val="single" w:sz="1" w:space="0" w:color="000000"/>
              <w:bottom w:val="single" w:sz="1" w:space="0" w:color="000000"/>
              <w:right w:val="single" w:sz="1" w:space="0" w:color="000000"/>
            </w:tcBorders>
          </w:tcPr>
          <w:p w:rsidR="00980DD7" w:rsidRPr="008D21BF" w:rsidRDefault="00980DD7" w:rsidP="002034DE">
            <w:pPr>
              <w:pStyle w:val="a5"/>
              <w:jc w:val="both"/>
              <w:rPr>
                <w:rFonts w:ascii="Times New Roman" w:hAnsi="Times New Roman"/>
                <w:sz w:val="28"/>
                <w:szCs w:val="28"/>
              </w:rPr>
            </w:pPr>
            <w:r w:rsidRPr="008D21BF">
              <w:rPr>
                <w:rFonts w:ascii="Times New Roman" w:hAnsi="Times New Roman"/>
                <w:sz w:val="28"/>
                <w:szCs w:val="28"/>
              </w:rPr>
              <w:t>Подскоки</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на месте и в продвижении</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b/>
                <w:bCs/>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с ритмическими хлопками</w:t>
            </w:r>
          </w:p>
        </w:tc>
      </w:tr>
      <w:tr w:rsidR="00980DD7" w:rsidRPr="008D21BF" w:rsidTr="002034DE">
        <w:tc>
          <w:tcPr>
            <w:tcW w:w="567" w:type="dxa"/>
            <w:tcBorders>
              <w:left w:val="single" w:sz="1" w:space="0" w:color="000000"/>
              <w:bottom w:val="single" w:sz="4" w:space="0" w:color="auto"/>
            </w:tcBorders>
          </w:tcPr>
          <w:p w:rsidR="00980DD7" w:rsidRPr="008D21BF" w:rsidRDefault="00980DD7" w:rsidP="002034DE">
            <w:pPr>
              <w:pStyle w:val="a5"/>
              <w:jc w:val="both"/>
              <w:rPr>
                <w:rFonts w:ascii="Times New Roman" w:hAnsi="Times New Roman"/>
                <w:b/>
                <w:bCs/>
                <w:i/>
                <w:iCs/>
                <w:sz w:val="28"/>
                <w:szCs w:val="28"/>
              </w:rPr>
            </w:pPr>
          </w:p>
        </w:tc>
        <w:tc>
          <w:tcPr>
            <w:tcW w:w="9214" w:type="dxa"/>
            <w:tcBorders>
              <w:left w:val="single" w:sz="1" w:space="0" w:color="000000"/>
              <w:bottom w:val="single" w:sz="4" w:space="0" w:color="auto"/>
              <w:right w:val="single" w:sz="1" w:space="0" w:color="000000"/>
            </w:tcBorders>
          </w:tcPr>
          <w:p w:rsidR="00980DD7" w:rsidRPr="008D21BF" w:rsidRDefault="00980DD7" w:rsidP="00980DD7">
            <w:pPr>
              <w:pStyle w:val="a5"/>
              <w:numPr>
                <w:ilvl w:val="0"/>
                <w:numId w:val="27"/>
              </w:numPr>
              <w:jc w:val="both"/>
              <w:rPr>
                <w:rFonts w:ascii="Times New Roman" w:hAnsi="Times New Roman"/>
                <w:sz w:val="28"/>
                <w:szCs w:val="28"/>
              </w:rPr>
            </w:pPr>
            <w:r w:rsidRPr="008D21BF">
              <w:rPr>
                <w:rFonts w:ascii="Times New Roman" w:hAnsi="Times New Roman"/>
                <w:sz w:val="28"/>
                <w:szCs w:val="28"/>
              </w:rPr>
              <w:t>Подскоки в повороте на месте</w:t>
            </w:r>
          </w:p>
        </w:tc>
      </w:tr>
      <w:tr w:rsidR="00980DD7" w:rsidRPr="008D21BF" w:rsidTr="002034DE">
        <w:tc>
          <w:tcPr>
            <w:tcW w:w="9781" w:type="dxa"/>
            <w:gridSpan w:val="2"/>
            <w:tcBorders>
              <w:top w:val="single" w:sz="2" w:space="0" w:color="000000"/>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jc w:val="both"/>
              <w:rPr>
                <w:rFonts w:ascii="Times New Roman" w:hAnsi="Times New Roman"/>
                <w:b/>
                <w:bCs/>
                <w:sz w:val="28"/>
                <w:szCs w:val="28"/>
              </w:rPr>
            </w:pPr>
            <w:r w:rsidRPr="008D21BF">
              <w:rPr>
                <w:rFonts w:ascii="Times New Roman" w:hAnsi="Times New Roman"/>
                <w:b/>
                <w:bCs/>
                <w:sz w:val="28"/>
                <w:szCs w:val="28"/>
              </w:rPr>
              <w:t xml:space="preserve">Гимнастические упражнения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proofErr w:type="gramStart"/>
            <w:r w:rsidRPr="008D21BF">
              <w:rPr>
                <w:rFonts w:ascii="Times New Roman" w:hAnsi="Times New Roman"/>
                <w:sz w:val="28"/>
                <w:szCs w:val="28"/>
              </w:rPr>
              <w:t>«шпагат» прямой и поперечный, «лягушка», «мостик», «полумост», «лодочка», «корзиночка», «колечко», «горка», стойка на лопатках</w:t>
            </w:r>
            <w:proofErr w:type="gramEnd"/>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кистей рук, развития и укрепления мышц плечевого пояса</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и укрепления мышц спины и гибкости позвоночника</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мышц брюшного пресса </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r w:rsidRPr="008D21BF">
              <w:rPr>
                <w:rFonts w:ascii="Times New Roman" w:hAnsi="Times New Roman"/>
                <w:sz w:val="28"/>
                <w:szCs w:val="28"/>
              </w:rPr>
              <w:t>Упражнения для развития силы ног и танцевального шага</w:t>
            </w:r>
          </w:p>
        </w:tc>
      </w:tr>
      <w:tr w:rsidR="00980DD7" w:rsidRPr="008D21BF" w:rsidTr="002034DE">
        <w:tc>
          <w:tcPr>
            <w:tcW w:w="567" w:type="dxa"/>
            <w:tcBorders>
              <w:left w:val="single" w:sz="1" w:space="0" w:color="000000"/>
              <w:bottom w:val="single" w:sz="1" w:space="0" w:color="000000"/>
            </w:tcBorders>
          </w:tcPr>
          <w:p w:rsidR="00980DD7" w:rsidRPr="008D21BF" w:rsidRDefault="00980DD7" w:rsidP="002034DE">
            <w:pPr>
              <w:pStyle w:val="a5"/>
              <w:jc w:val="both"/>
              <w:rPr>
                <w:rFonts w:ascii="Times New Roman" w:hAnsi="Times New Roman"/>
                <w:i/>
                <w:iCs/>
                <w:sz w:val="28"/>
                <w:szCs w:val="28"/>
              </w:rPr>
            </w:pPr>
          </w:p>
        </w:tc>
        <w:tc>
          <w:tcPr>
            <w:tcW w:w="9214" w:type="dxa"/>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28"/>
              </w:numPr>
              <w:jc w:val="both"/>
              <w:rPr>
                <w:rFonts w:ascii="Times New Roman" w:hAnsi="Times New Roman"/>
                <w:sz w:val="28"/>
                <w:szCs w:val="28"/>
              </w:rPr>
            </w:pPr>
            <w:r w:rsidRPr="008D21BF">
              <w:rPr>
                <w:rFonts w:ascii="Times New Roman" w:hAnsi="Times New Roman"/>
                <w:sz w:val="28"/>
                <w:szCs w:val="28"/>
              </w:rPr>
              <w:t xml:space="preserve">Упражнения для развития </w:t>
            </w:r>
            <w:proofErr w:type="spellStart"/>
            <w:r w:rsidRPr="008D21BF">
              <w:rPr>
                <w:rFonts w:ascii="Times New Roman" w:hAnsi="Times New Roman"/>
                <w:sz w:val="28"/>
                <w:szCs w:val="28"/>
              </w:rPr>
              <w:t>выворотности</w:t>
            </w:r>
            <w:proofErr w:type="spellEnd"/>
            <w:r w:rsidRPr="008D21BF">
              <w:rPr>
                <w:rFonts w:ascii="Times New Roman" w:hAnsi="Times New Roman"/>
                <w:sz w:val="28"/>
                <w:szCs w:val="28"/>
              </w:rPr>
              <w:t xml:space="preserve"> тазобедренного и голеностопного суставов</w:t>
            </w:r>
          </w:p>
        </w:tc>
      </w:tr>
      <w:tr w:rsidR="00980DD7" w:rsidRPr="00E247CC"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ind w:left="938"/>
              <w:jc w:val="both"/>
              <w:rPr>
                <w:rFonts w:ascii="Times New Roman" w:hAnsi="Times New Roman"/>
                <w:b/>
                <w:bCs/>
                <w:sz w:val="28"/>
                <w:szCs w:val="28"/>
              </w:rPr>
            </w:pPr>
            <w:r w:rsidRPr="008D21BF">
              <w:rPr>
                <w:rFonts w:ascii="Times New Roman" w:hAnsi="Times New Roman"/>
                <w:b/>
                <w:bCs/>
                <w:sz w:val="28"/>
                <w:szCs w:val="28"/>
              </w:rPr>
              <w:t>Музыкально - ритмические игры (</w:t>
            </w:r>
            <w:r w:rsidRPr="008D21BF">
              <w:rPr>
                <w:rFonts w:ascii="Times New Roman" w:hAnsi="Times New Roman"/>
                <w:sz w:val="28"/>
                <w:szCs w:val="28"/>
              </w:rPr>
              <w:t>по выбору преподавателя</w:t>
            </w:r>
            <w:r w:rsidRPr="008D21BF">
              <w:rPr>
                <w:rFonts w:ascii="Times New Roman" w:hAnsi="Times New Roman"/>
                <w:b/>
                <w:bCs/>
                <w:sz w:val="28"/>
                <w:szCs w:val="28"/>
              </w:rPr>
              <w:t xml:space="preserve">) </w:t>
            </w:r>
          </w:p>
        </w:tc>
      </w:tr>
      <w:tr w:rsidR="00980DD7" w:rsidRPr="00E247CC"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ind w:left="796" w:hanging="142"/>
              <w:jc w:val="both"/>
              <w:rPr>
                <w:rFonts w:ascii="Times New Roman" w:hAnsi="Times New Roman"/>
                <w:b/>
                <w:bCs/>
                <w:sz w:val="28"/>
                <w:szCs w:val="28"/>
              </w:rPr>
            </w:pPr>
            <w:r w:rsidRPr="008D21BF">
              <w:rPr>
                <w:rFonts w:ascii="Times New Roman" w:hAnsi="Times New Roman"/>
                <w:b/>
                <w:bCs/>
                <w:sz w:val="28"/>
                <w:szCs w:val="28"/>
              </w:rPr>
              <w:t>Этюды</w:t>
            </w:r>
            <w:r w:rsidRPr="00E247CC">
              <w:rPr>
                <w:rFonts w:ascii="Times New Roman" w:hAnsi="Times New Roman"/>
                <w:b/>
                <w:bCs/>
                <w:sz w:val="28"/>
                <w:szCs w:val="28"/>
              </w:rPr>
              <w:t xml:space="preserve"> </w:t>
            </w:r>
            <w:r w:rsidRPr="008D21BF">
              <w:rPr>
                <w:rFonts w:ascii="Times New Roman" w:hAnsi="Times New Roman"/>
                <w:bCs/>
                <w:sz w:val="28"/>
                <w:szCs w:val="28"/>
              </w:rPr>
              <w:t>(по выбору преподавателя)</w:t>
            </w:r>
          </w:p>
        </w:tc>
      </w:tr>
      <w:tr w:rsidR="00980DD7" w:rsidRPr="00E247CC" w:rsidTr="002034DE">
        <w:tc>
          <w:tcPr>
            <w:tcW w:w="9781" w:type="dxa"/>
            <w:gridSpan w:val="2"/>
            <w:tcBorders>
              <w:left w:val="single" w:sz="1" w:space="0" w:color="000000"/>
              <w:bottom w:val="single" w:sz="1" w:space="0" w:color="000000"/>
              <w:right w:val="single" w:sz="1" w:space="0" w:color="000000"/>
            </w:tcBorders>
          </w:tcPr>
          <w:p w:rsidR="00980DD7" w:rsidRPr="008D21BF" w:rsidRDefault="00980DD7" w:rsidP="00980DD7">
            <w:pPr>
              <w:pStyle w:val="a5"/>
              <w:numPr>
                <w:ilvl w:val="0"/>
                <w:numId w:val="12"/>
              </w:numPr>
              <w:ind w:left="796" w:hanging="142"/>
              <w:jc w:val="both"/>
              <w:rPr>
                <w:rFonts w:ascii="Times New Roman" w:hAnsi="Times New Roman"/>
                <w:b/>
                <w:bCs/>
                <w:sz w:val="28"/>
                <w:szCs w:val="28"/>
              </w:rPr>
            </w:pPr>
            <w:r>
              <w:rPr>
                <w:rFonts w:ascii="Times New Roman" w:hAnsi="Times New Roman"/>
                <w:b/>
                <w:bCs/>
                <w:sz w:val="28"/>
                <w:szCs w:val="28"/>
              </w:rPr>
              <w:t>Отчётные занятия</w:t>
            </w:r>
          </w:p>
        </w:tc>
      </w:tr>
    </w:tbl>
    <w:p w:rsidR="00980DD7" w:rsidRPr="008D21BF" w:rsidRDefault="00980DD7" w:rsidP="00980DD7">
      <w:pPr>
        <w:pStyle w:val="a5"/>
        <w:jc w:val="both"/>
        <w:rPr>
          <w:rFonts w:ascii="Times New Roman" w:hAnsi="Times New Roman"/>
          <w:sz w:val="28"/>
          <w:szCs w:val="28"/>
        </w:rPr>
      </w:pPr>
    </w:p>
    <w:p w:rsidR="00980DD7" w:rsidRPr="008D21BF" w:rsidRDefault="00980DD7" w:rsidP="00980DD7">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Форм</w:t>
      </w:r>
      <w:r>
        <w:rPr>
          <w:rFonts w:ascii="Times New Roman" w:hAnsi="Times New Roman"/>
          <w:b/>
          <w:bCs/>
          <w:i/>
          <w:iCs/>
          <w:sz w:val="28"/>
          <w:szCs w:val="28"/>
        </w:rPr>
        <w:t>ы</w:t>
      </w:r>
      <w:r w:rsidRPr="008D21BF">
        <w:rPr>
          <w:rFonts w:ascii="Times New Roman" w:hAnsi="Times New Roman"/>
          <w:b/>
          <w:bCs/>
          <w:i/>
          <w:iCs/>
          <w:sz w:val="28"/>
          <w:szCs w:val="28"/>
        </w:rPr>
        <w:t xml:space="preserve"> проведения </w:t>
      </w:r>
      <w:r>
        <w:rPr>
          <w:rFonts w:ascii="Times New Roman" w:hAnsi="Times New Roman"/>
          <w:b/>
          <w:bCs/>
          <w:i/>
          <w:iCs/>
          <w:sz w:val="28"/>
          <w:szCs w:val="28"/>
        </w:rPr>
        <w:t>занятий</w:t>
      </w:r>
    </w:p>
    <w:p w:rsidR="00980DD7" w:rsidRDefault="00980DD7" w:rsidP="00980DD7">
      <w:pPr>
        <w:pStyle w:val="a5"/>
        <w:ind w:firstLine="706"/>
        <w:jc w:val="both"/>
        <w:rPr>
          <w:rFonts w:ascii="Times New Roman" w:hAnsi="Times New Roman"/>
          <w:sz w:val="28"/>
          <w:szCs w:val="28"/>
        </w:rPr>
      </w:pPr>
      <w:r>
        <w:rPr>
          <w:rFonts w:ascii="Times New Roman" w:hAnsi="Times New Roman"/>
          <w:sz w:val="28"/>
          <w:szCs w:val="28"/>
        </w:rPr>
        <w:t xml:space="preserve">Основной формой организации занятий для детей </w:t>
      </w:r>
      <w:r w:rsidRPr="00856B51">
        <w:rPr>
          <w:rFonts w:ascii="Times New Roman" w:hAnsi="Times New Roman"/>
          <w:sz w:val="28"/>
          <w:szCs w:val="28"/>
        </w:rPr>
        <w:t xml:space="preserve">5-6 </w:t>
      </w:r>
      <w:r>
        <w:rPr>
          <w:rFonts w:ascii="Times New Roman" w:hAnsi="Times New Roman"/>
          <w:sz w:val="28"/>
          <w:szCs w:val="28"/>
        </w:rPr>
        <w:t xml:space="preserve">лет является </w:t>
      </w:r>
      <w:proofErr w:type="gramStart"/>
      <w:r w:rsidRPr="008D21BF">
        <w:rPr>
          <w:rFonts w:ascii="Times New Roman" w:hAnsi="Times New Roman"/>
          <w:sz w:val="28"/>
          <w:szCs w:val="28"/>
        </w:rPr>
        <w:t>групповая</w:t>
      </w:r>
      <w:proofErr w:type="gramEnd"/>
      <w:r w:rsidRPr="008D21BF">
        <w:rPr>
          <w:rFonts w:ascii="Times New Roman" w:hAnsi="Times New Roman"/>
          <w:sz w:val="28"/>
          <w:szCs w:val="28"/>
        </w:rPr>
        <w:t xml:space="preserve"> (до 2</w:t>
      </w:r>
      <w:r>
        <w:rPr>
          <w:rFonts w:ascii="Times New Roman" w:hAnsi="Times New Roman"/>
          <w:sz w:val="28"/>
          <w:szCs w:val="28"/>
        </w:rPr>
        <w:t>0</w:t>
      </w:r>
      <w:r w:rsidRPr="008D21BF">
        <w:rPr>
          <w:rFonts w:ascii="Times New Roman" w:hAnsi="Times New Roman"/>
          <w:sz w:val="28"/>
          <w:szCs w:val="28"/>
        </w:rPr>
        <w:t xml:space="preserve"> человек).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Рекомендуемая продолжительность</w:t>
      </w:r>
      <w:r>
        <w:rPr>
          <w:rFonts w:ascii="Times New Roman" w:hAnsi="Times New Roman"/>
          <w:sz w:val="28"/>
          <w:szCs w:val="28"/>
        </w:rPr>
        <w:t xml:space="preserve"> занятия по ритмике для детей </w:t>
      </w:r>
      <w:r w:rsidRPr="00856B51">
        <w:rPr>
          <w:rFonts w:ascii="Times New Roman" w:hAnsi="Times New Roman"/>
          <w:sz w:val="28"/>
          <w:szCs w:val="28"/>
        </w:rPr>
        <w:t>5-6</w:t>
      </w:r>
      <w:r>
        <w:rPr>
          <w:rFonts w:ascii="Times New Roman" w:hAnsi="Times New Roman"/>
          <w:sz w:val="28"/>
          <w:szCs w:val="28"/>
        </w:rPr>
        <w:t xml:space="preserve"> лет –</w:t>
      </w:r>
      <w:r w:rsidRPr="008D21BF">
        <w:rPr>
          <w:rFonts w:ascii="Times New Roman" w:hAnsi="Times New Roman"/>
          <w:sz w:val="28"/>
          <w:szCs w:val="28"/>
        </w:rPr>
        <w:t xml:space="preserve"> 25 минут. </w:t>
      </w:r>
    </w:p>
    <w:p w:rsidR="00980DD7" w:rsidRPr="008D21BF" w:rsidRDefault="00980DD7" w:rsidP="00980DD7">
      <w:pPr>
        <w:pStyle w:val="a5"/>
        <w:jc w:val="both"/>
        <w:rPr>
          <w:rFonts w:ascii="Times New Roman" w:hAnsi="Times New Roman"/>
          <w:sz w:val="28"/>
          <w:szCs w:val="28"/>
        </w:rPr>
      </w:pPr>
    </w:p>
    <w:p w:rsidR="00980DD7" w:rsidRPr="008D21BF" w:rsidRDefault="00980DD7" w:rsidP="00980DD7">
      <w:pPr>
        <w:pStyle w:val="a5"/>
        <w:numPr>
          <w:ilvl w:val="1"/>
          <w:numId w:val="1"/>
        </w:numPr>
        <w:jc w:val="both"/>
        <w:rPr>
          <w:rFonts w:ascii="Times New Roman" w:hAnsi="Times New Roman"/>
          <w:b/>
          <w:bCs/>
          <w:i/>
          <w:iCs/>
          <w:sz w:val="28"/>
          <w:szCs w:val="28"/>
        </w:rPr>
      </w:pPr>
      <w:r w:rsidRPr="008D21BF">
        <w:rPr>
          <w:rFonts w:ascii="Times New Roman" w:hAnsi="Times New Roman"/>
          <w:b/>
          <w:bCs/>
          <w:i/>
          <w:iCs/>
          <w:sz w:val="28"/>
          <w:szCs w:val="28"/>
        </w:rPr>
        <w:t>Методы обучения</w:t>
      </w:r>
    </w:p>
    <w:p w:rsidR="00980DD7" w:rsidRPr="008D21BF" w:rsidRDefault="00980DD7" w:rsidP="00980DD7">
      <w:pPr>
        <w:pStyle w:val="a5"/>
        <w:ind w:firstLine="360"/>
        <w:jc w:val="both"/>
        <w:rPr>
          <w:rFonts w:ascii="Times New Roman" w:hAnsi="Times New Roman"/>
          <w:sz w:val="28"/>
          <w:szCs w:val="28"/>
        </w:rPr>
      </w:pPr>
      <w:r w:rsidRPr="008D21BF">
        <w:rPr>
          <w:rFonts w:ascii="Times New Roman" w:hAnsi="Times New Roman"/>
          <w:sz w:val="28"/>
          <w:szCs w:val="28"/>
        </w:rPr>
        <w:t>Для достижения поставленной цели и реализации задач предмета</w:t>
      </w:r>
      <w:r>
        <w:rPr>
          <w:rFonts w:ascii="Times New Roman" w:hAnsi="Times New Roman"/>
          <w:sz w:val="28"/>
          <w:szCs w:val="28"/>
        </w:rPr>
        <w:t xml:space="preserve"> </w:t>
      </w:r>
      <w:r w:rsidRPr="008D21BF">
        <w:rPr>
          <w:rFonts w:ascii="Times New Roman" w:hAnsi="Times New Roman"/>
          <w:sz w:val="28"/>
          <w:szCs w:val="28"/>
        </w:rPr>
        <w:t>используются следующие методы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6463"/>
      </w:tblGrid>
      <w:tr w:rsidR="00980DD7" w:rsidRPr="00E13638" w:rsidTr="002034DE">
        <w:tc>
          <w:tcPr>
            <w:tcW w:w="3284" w:type="dxa"/>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Методы и приёмы</w:t>
            </w:r>
          </w:p>
        </w:tc>
        <w:tc>
          <w:tcPr>
            <w:tcW w:w="6463" w:type="dxa"/>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Описание деятельности</w:t>
            </w:r>
          </w:p>
        </w:tc>
      </w:tr>
      <w:tr w:rsidR="00980DD7" w:rsidRPr="00E13638" w:rsidTr="002034DE">
        <w:tc>
          <w:tcPr>
            <w:tcW w:w="3284"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Наглядный:</w:t>
            </w:r>
          </w:p>
          <w:p w:rsidR="00980DD7" w:rsidRPr="00E13638" w:rsidRDefault="00980DD7" w:rsidP="00980DD7">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 xml:space="preserve">наглядно-слуховой прием; </w:t>
            </w:r>
          </w:p>
          <w:p w:rsidR="00980DD7" w:rsidRPr="00E13638" w:rsidRDefault="00980DD7" w:rsidP="00980DD7">
            <w:pPr>
              <w:pStyle w:val="a5"/>
              <w:numPr>
                <w:ilvl w:val="0"/>
                <w:numId w:val="31"/>
              </w:numPr>
              <w:ind w:left="284" w:hanging="284"/>
              <w:jc w:val="both"/>
              <w:rPr>
                <w:rFonts w:ascii="Times New Roman" w:hAnsi="Times New Roman"/>
                <w:sz w:val="28"/>
                <w:szCs w:val="28"/>
              </w:rPr>
            </w:pPr>
            <w:r w:rsidRPr="00E13638">
              <w:rPr>
                <w:rFonts w:ascii="Times New Roman" w:hAnsi="Times New Roman"/>
                <w:sz w:val="28"/>
                <w:szCs w:val="28"/>
              </w:rPr>
              <w:t>наглядно-зрительный прием.</w:t>
            </w:r>
          </w:p>
          <w:p w:rsidR="00980DD7" w:rsidRPr="00E13638" w:rsidRDefault="00980DD7" w:rsidP="002034DE">
            <w:pPr>
              <w:pStyle w:val="a5"/>
              <w:jc w:val="both"/>
              <w:rPr>
                <w:rFonts w:ascii="Times New Roman" w:hAnsi="Times New Roman"/>
                <w:sz w:val="28"/>
                <w:szCs w:val="28"/>
                <w:u w:val="single"/>
              </w:rPr>
            </w:pPr>
          </w:p>
          <w:p w:rsidR="00980DD7" w:rsidRPr="00E13638" w:rsidRDefault="00980DD7" w:rsidP="002034DE">
            <w:pPr>
              <w:pStyle w:val="a5"/>
              <w:jc w:val="both"/>
              <w:rPr>
                <w:rFonts w:ascii="Times New Roman" w:hAnsi="Times New Roman"/>
                <w:sz w:val="28"/>
                <w:szCs w:val="28"/>
              </w:rPr>
            </w:pPr>
          </w:p>
        </w:tc>
        <w:tc>
          <w:tcPr>
            <w:tcW w:w="6463"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Исполнение музыки должно сопровождаться показом. Показ движения нужно заранее хорошо продумать: сравнительно легко продемонстрировать действия отдельных персонажей-образов и намного сложнее развернуть</w:t>
            </w:r>
          </w:p>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 xml:space="preserve">сюжет игры или различные хороводные построения. </w:t>
            </w:r>
          </w:p>
        </w:tc>
      </w:tr>
      <w:tr w:rsidR="00980DD7" w:rsidRPr="00E13638" w:rsidTr="002034DE">
        <w:tc>
          <w:tcPr>
            <w:tcW w:w="3284"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Словесный:</w:t>
            </w:r>
          </w:p>
          <w:p w:rsidR="00980DD7" w:rsidRPr="00E13638" w:rsidRDefault="00980DD7" w:rsidP="00980DD7">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беседа о характере музыки, средствах ее выразительности, </w:t>
            </w:r>
          </w:p>
          <w:p w:rsidR="00980DD7" w:rsidRPr="00E13638" w:rsidRDefault="00980DD7" w:rsidP="00980DD7">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объяснение, </w:t>
            </w:r>
          </w:p>
          <w:p w:rsidR="00980DD7" w:rsidRPr="00E13638" w:rsidRDefault="00980DD7" w:rsidP="00980DD7">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рассказ, </w:t>
            </w:r>
          </w:p>
          <w:p w:rsidR="00980DD7" w:rsidRPr="00E13638" w:rsidRDefault="00980DD7" w:rsidP="00980DD7">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напоминание, </w:t>
            </w:r>
          </w:p>
          <w:p w:rsidR="00980DD7" w:rsidRPr="00E13638" w:rsidRDefault="00980DD7" w:rsidP="00980DD7">
            <w:pPr>
              <w:pStyle w:val="a5"/>
              <w:numPr>
                <w:ilvl w:val="0"/>
                <w:numId w:val="32"/>
              </w:numPr>
              <w:ind w:left="284" w:hanging="284"/>
              <w:jc w:val="both"/>
              <w:rPr>
                <w:rFonts w:ascii="Times New Roman" w:hAnsi="Times New Roman"/>
                <w:sz w:val="28"/>
                <w:szCs w:val="28"/>
              </w:rPr>
            </w:pPr>
            <w:r w:rsidRPr="00E13638">
              <w:rPr>
                <w:rFonts w:ascii="Times New Roman" w:hAnsi="Times New Roman"/>
                <w:sz w:val="28"/>
                <w:szCs w:val="28"/>
              </w:rPr>
              <w:t xml:space="preserve">оценка </w:t>
            </w:r>
          </w:p>
          <w:p w:rsidR="00980DD7" w:rsidRPr="00E13638" w:rsidRDefault="00980DD7" w:rsidP="00980DD7">
            <w:pPr>
              <w:pStyle w:val="a5"/>
              <w:numPr>
                <w:ilvl w:val="0"/>
                <w:numId w:val="32"/>
              </w:numPr>
              <w:ind w:left="284" w:hanging="284"/>
              <w:jc w:val="both"/>
              <w:rPr>
                <w:rFonts w:ascii="Times New Roman" w:hAnsi="Times New Roman"/>
                <w:sz w:val="28"/>
                <w:szCs w:val="28"/>
                <w:u w:val="single"/>
              </w:rPr>
            </w:pPr>
            <w:r w:rsidRPr="00E13638">
              <w:rPr>
                <w:rFonts w:ascii="Times New Roman" w:hAnsi="Times New Roman"/>
                <w:sz w:val="28"/>
                <w:szCs w:val="28"/>
              </w:rPr>
              <w:t>и т. д.</w:t>
            </w:r>
          </w:p>
          <w:p w:rsidR="00980DD7" w:rsidRPr="00E13638" w:rsidRDefault="00980DD7" w:rsidP="002034DE">
            <w:pPr>
              <w:pStyle w:val="a5"/>
              <w:jc w:val="both"/>
              <w:rPr>
                <w:rFonts w:ascii="Times New Roman" w:hAnsi="Times New Roman"/>
                <w:sz w:val="28"/>
                <w:szCs w:val="28"/>
              </w:rPr>
            </w:pPr>
          </w:p>
        </w:tc>
        <w:tc>
          <w:tcPr>
            <w:tcW w:w="6463"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Этот метод широко применяется в процессе обучения ритмике как самостоятельный, так и в сочетании с наглядным и практическим методами.</w:t>
            </w:r>
          </w:p>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 xml:space="preserve">Применение его своеобразно тем, что состоит в выборе отдельных приемов и в дозировке их в зависимости от формы занятий и возраста детей. </w:t>
            </w:r>
          </w:p>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 xml:space="preserve">Так, к образно-сюжетному рассказу чаще прибегают при разучивании игры; к объяснению, напоминанию — в упражнениях, танцах. </w:t>
            </w:r>
          </w:p>
        </w:tc>
      </w:tr>
      <w:tr w:rsidR="00980DD7" w:rsidRPr="00E13638" w:rsidTr="002034DE">
        <w:tc>
          <w:tcPr>
            <w:tcW w:w="3284"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Практический:</w:t>
            </w:r>
          </w:p>
          <w:p w:rsidR="00980DD7" w:rsidRPr="00E13638" w:rsidRDefault="00980DD7" w:rsidP="00980DD7">
            <w:pPr>
              <w:pStyle w:val="a5"/>
              <w:numPr>
                <w:ilvl w:val="0"/>
                <w:numId w:val="33"/>
              </w:numPr>
              <w:ind w:left="284" w:hanging="284"/>
              <w:jc w:val="both"/>
              <w:rPr>
                <w:rFonts w:ascii="Times New Roman" w:hAnsi="Times New Roman"/>
                <w:sz w:val="28"/>
                <w:szCs w:val="28"/>
                <w:u w:val="single"/>
              </w:rPr>
            </w:pPr>
            <w:r w:rsidRPr="00E13638">
              <w:rPr>
                <w:rFonts w:ascii="Times New Roman" w:hAnsi="Times New Roman"/>
                <w:sz w:val="28"/>
                <w:szCs w:val="28"/>
              </w:rPr>
              <w:t>многократное выполнение конкретного музыкально-ритмического движения</w:t>
            </w:r>
          </w:p>
          <w:p w:rsidR="00980DD7" w:rsidRPr="00E13638" w:rsidRDefault="00980DD7" w:rsidP="002034DE">
            <w:pPr>
              <w:pStyle w:val="a5"/>
              <w:jc w:val="both"/>
              <w:rPr>
                <w:rFonts w:ascii="Times New Roman" w:hAnsi="Times New Roman"/>
                <w:sz w:val="28"/>
                <w:szCs w:val="28"/>
                <w:u w:val="single"/>
              </w:rPr>
            </w:pPr>
          </w:p>
          <w:p w:rsidR="00980DD7" w:rsidRPr="00E13638" w:rsidRDefault="00980DD7" w:rsidP="002034DE">
            <w:pPr>
              <w:pStyle w:val="a5"/>
              <w:jc w:val="both"/>
              <w:rPr>
                <w:rFonts w:ascii="Times New Roman" w:hAnsi="Times New Roman"/>
                <w:sz w:val="28"/>
                <w:szCs w:val="28"/>
              </w:rPr>
            </w:pPr>
          </w:p>
        </w:tc>
        <w:tc>
          <w:tcPr>
            <w:tcW w:w="6463"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 xml:space="preserve">При использовании практического метода особенно важно предварительно «отрабатывать» в подводящих, подготовительных упражнениях элементы бега, подскоков, прыжков, манипуляций с предметами и т. д., а затем уже включать их в игры, пляски и хороводы. </w:t>
            </w:r>
          </w:p>
        </w:tc>
      </w:tr>
    </w:tbl>
    <w:p w:rsidR="00980DD7" w:rsidRPr="008D21BF" w:rsidRDefault="00980DD7" w:rsidP="00980DD7">
      <w:pPr>
        <w:pStyle w:val="a5"/>
        <w:jc w:val="both"/>
        <w:rPr>
          <w:rFonts w:ascii="Times New Roman" w:hAnsi="Times New Roman"/>
          <w:sz w:val="28"/>
          <w:szCs w:val="28"/>
        </w:rPr>
      </w:pPr>
      <w:r w:rsidRPr="008D21BF">
        <w:rPr>
          <w:rFonts w:ascii="Times New Roman" w:hAnsi="Times New Roman"/>
          <w:sz w:val="28"/>
          <w:szCs w:val="28"/>
        </w:rPr>
        <w:tab/>
        <w:t xml:space="preserve">Предложенные методы работы являются наиболее продуктивными при реализации поставленных целей и задач </w:t>
      </w:r>
      <w:r>
        <w:rPr>
          <w:rFonts w:ascii="Times New Roman" w:hAnsi="Times New Roman"/>
          <w:sz w:val="28"/>
          <w:szCs w:val="28"/>
        </w:rPr>
        <w:t>Программы</w:t>
      </w:r>
      <w:r w:rsidRPr="008D21BF">
        <w:rPr>
          <w:rFonts w:ascii="Times New Roman" w:hAnsi="Times New Roman"/>
          <w:sz w:val="28"/>
          <w:szCs w:val="28"/>
        </w:rPr>
        <w:t xml:space="preserve"> и основаны на </w:t>
      </w:r>
      <w:r>
        <w:rPr>
          <w:rFonts w:ascii="Times New Roman" w:hAnsi="Times New Roman"/>
          <w:sz w:val="28"/>
          <w:szCs w:val="28"/>
        </w:rPr>
        <w:t>апробированных</w:t>
      </w:r>
      <w:r w:rsidRPr="008D21BF">
        <w:rPr>
          <w:rFonts w:ascii="Times New Roman" w:hAnsi="Times New Roman"/>
          <w:sz w:val="28"/>
          <w:szCs w:val="28"/>
        </w:rPr>
        <w:t xml:space="preserve"> методиках и сложившихся традициях в хореографическом образовании.</w:t>
      </w:r>
    </w:p>
    <w:p w:rsidR="00980DD7" w:rsidRPr="008D21BF" w:rsidRDefault="00980DD7" w:rsidP="00980DD7">
      <w:pPr>
        <w:pStyle w:val="a5"/>
        <w:numPr>
          <w:ilvl w:val="1"/>
          <w:numId w:val="1"/>
        </w:numPr>
        <w:jc w:val="both"/>
        <w:rPr>
          <w:rFonts w:ascii="Times New Roman" w:hAnsi="Times New Roman"/>
          <w:b/>
          <w:i/>
          <w:sz w:val="28"/>
          <w:szCs w:val="28"/>
        </w:rPr>
      </w:pPr>
      <w:r w:rsidRPr="008D21BF">
        <w:rPr>
          <w:rFonts w:ascii="Times New Roman" w:eastAsia="Calibri" w:hAnsi="Times New Roman"/>
          <w:b/>
          <w:i/>
          <w:sz w:val="28"/>
          <w:szCs w:val="28"/>
        </w:rPr>
        <w:lastRenderedPageBreak/>
        <w:t>Методические</w:t>
      </w:r>
      <w:r w:rsidRPr="008D21BF">
        <w:rPr>
          <w:rFonts w:ascii="Times New Roman" w:hAnsi="Times New Roman"/>
          <w:b/>
          <w:i/>
          <w:sz w:val="28"/>
          <w:szCs w:val="28"/>
        </w:rPr>
        <w:t xml:space="preserve"> </w:t>
      </w:r>
      <w:r w:rsidRPr="008D21BF">
        <w:rPr>
          <w:rFonts w:ascii="Times New Roman" w:eastAsia="Calibri" w:hAnsi="Times New Roman"/>
          <w:b/>
          <w:i/>
          <w:sz w:val="28"/>
          <w:szCs w:val="28"/>
        </w:rPr>
        <w:t>рекомендации</w:t>
      </w:r>
      <w:r w:rsidRPr="008D21BF">
        <w:rPr>
          <w:rFonts w:ascii="Times New Roman" w:hAnsi="Times New Roman"/>
          <w:b/>
          <w:i/>
          <w:sz w:val="28"/>
          <w:szCs w:val="28"/>
        </w:rPr>
        <w:t xml:space="preserve"> </w:t>
      </w:r>
      <w:r w:rsidRPr="008D21BF">
        <w:rPr>
          <w:rFonts w:ascii="Times New Roman" w:eastAsia="Calibri" w:hAnsi="Times New Roman"/>
          <w:b/>
          <w:i/>
          <w:sz w:val="28"/>
          <w:szCs w:val="28"/>
        </w:rPr>
        <w:t>педагогическим</w:t>
      </w:r>
      <w:r w:rsidRPr="008D21BF">
        <w:rPr>
          <w:rFonts w:ascii="Times New Roman" w:hAnsi="Times New Roman"/>
          <w:b/>
          <w:i/>
          <w:sz w:val="28"/>
          <w:szCs w:val="28"/>
        </w:rPr>
        <w:t xml:space="preserve"> </w:t>
      </w:r>
      <w:r w:rsidRPr="008D21BF">
        <w:rPr>
          <w:rFonts w:ascii="Times New Roman" w:eastAsia="Calibri" w:hAnsi="Times New Roman"/>
          <w:b/>
          <w:i/>
          <w:sz w:val="28"/>
          <w:szCs w:val="28"/>
        </w:rPr>
        <w:t>работникам</w:t>
      </w:r>
      <w:r w:rsidRPr="008D21BF">
        <w:rPr>
          <w:rFonts w:ascii="Times New Roman" w:hAnsi="Times New Roman"/>
          <w:b/>
          <w:i/>
          <w:sz w:val="28"/>
          <w:szCs w:val="28"/>
        </w:rPr>
        <w:t xml:space="preserve"> </w:t>
      </w:r>
      <w:r>
        <w:rPr>
          <w:rFonts w:ascii="Times New Roman" w:hAnsi="Times New Roman"/>
          <w:b/>
          <w:i/>
          <w:sz w:val="28"/>
          <w:szCs w:val="28"/>
        </w:rPr>
        <w:t>при организации образовательной деятельности по реализации Программы</w:t>
      </w:r>
    </w:p>
    <w:p w:rsidR="00980DD7" w:rsidRPr="008D21BF" w:rsidRDefault="00980DD7" w:rsidP="00980DD7">
      <w:pPr>
        <w:pStyle w:val="a5"/>
        <w:ind w:left="706" w:firstLine="346"/>
        <w:jc w:val="both"/>
        <w:rPr>
          <w:rFonts w:ascii="Times New Roman" w:hAnsi="Times New Roman"/>
          <w:sz w:val="28"/>
          <w:szCs w:val="28"/>
        </w:rPr>
      </w:pPr>
      <w:r w:rsidRPr="008D21BF">
        <w:rPr>
          <w:rFonts w:ascii="Times New Roman" w:hAnsi="Times New Roman"/>
          <w:sz w:val="28"/>
          <w:szCs w:val="28"/>
        </w:rPr>
        <w:t xml:space="preserve">При организации и проведении занятий по предмету «Ритмика» необходимо придерживаться следующих принципов: </w:t>
      </w:r>
    </w:p>
    <w:p w:rsidR="00980DD7" w:rsidRPr="008D21BF" w:rsidRDefault="00980DD7" w:rsidP="00980DD7">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сознательности и активности</w:t>
      </w:r>
      <w:r w:rsidRPr="008D21BF">
        <w:rPr>
          <w:rFonts w:ascii="Times New Roman" w:hAnsi="Times New Roman"/>
          <w:sz w:val="28"/>
          <w:szCs w:val="28"/>
        </w:rPr>
        <w:t xml:space="preserve">, который предусматривает, прежде всего, воспитание осмысленного овладения техникой танца; заинтересованности и творческого отношения к решению поставленных задач; </w:t>
      </w:r>
    </w:p>
    <w:p w:rsidR="00980DD7" w:rsidRPr="008D21BF" w:rsidRDefault="00980DD7" w:rsidP="00980DD7">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наглядности</w:t>
      </w:r>
      <w:r w:rsidRPr="008D21BF">
        <w:rPr>
          <w:rFonts w:ascii="Times New Roman" w:hAnsi="Times New Roman"/>
          <w:sz w:val="28"/>
          <w:szCs w:val="28"/>
        </w:rPr>
        <w:t xml:space="preserve">,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 </w:t>
      </w:r>
    </w:p>
    <w:p w:rsidR="00980DD7" w:rsidRPr="008D21BF" w:rsidRDefault="00980DD7" w:rsidP="00980DD7">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принципа доступности</w:t>
      </w:r>
      <w:r w:rsidRPr="008D21BF">
        <w:rPr>
          <w:rFonts w:ascii="Times New Roman" w:hAnsi="Times New Roman"/>
          <w:sz w:val="28"/>
          <w:szCs w:val="28"/>
        </w:rPr>
        <w:t xml:space="preserve">, который требует, чтобы перед учеником ставились посильные задачи. В противном случае у </w:t>
      </w:r>
      <w:proofErr w:type="gramStart"/>
      <w:r w:rsidRPr="008D21BF">
        <w:rPr>
          <w:rFonts w:ascii="Times New Roman" w:hAnsi="Times New Roman"/>
          <w:sz w:val="28"/>
          <w:szCs w:val="28"/>
        </w:rPr>
        <w:t>обучающихся</w:t>
      </w:r>
      <w:proofErr w:type="gramEnd"/>
      <w:r w:rsidRPr="008D21BF">
        <w:rPr>
          <w:rFonts w:ascii="Times New Roman" w:hAnsi="Times New Roman"/>
          <w:sz w:val="28"/>
          <w:szCs w:val="28"/>
        </w:rPr>
        <w:t xml:space="preserve"> снижается интерес к занятиям. От преподавателя требуется постоянное и тщательное изучение способностей учеников, их возможностей в освоении конкретных элементов, оказание помощи в преодолении трудностей; </w:t>
      </w:r>
    </w:p>
    <w:p w:rsidR="00980DD7" w:rsidRPr="008D21BF" w:rsidRDefault="00980DD7" w:rsidP="00980DD7">
      <w:pPr>
        <w:pStyle w:val="a5"/>
        <w:numPr>
          <w:ilvl w:val="0"/>
          <w:numId w:val="34"/>
        </w:numPr>
        <w:jc w:val="both"/>
        <w:rPr>
          <w:rFonts w:ascii="Times New Roman" w:hAnsi="Times New Roman"/>
          <w:sz w:val="28"/>
          <w:szCs w:val="28"/>
        </w:rPr>
      </w:pPr>
      <w:r w:rsidRPr="008D21BF">
        <w:rPr>
          <w:rFonts w:ascii="Times New Roman" w:hAnsi="Times New Roman"/>
          <w:sz w:val="28"/>
          <w:szCs w:val="28"/>
          <w:u w:val="single"/>
        </w:rPr>
        <w:t>принцип систематичности</w:t>
      </w:r>
      <w:r w:rsidRPr="008D21BF">
        <w:rPr>
          <w:rFonts w:ascii="Times New Roman" w:hAnsi="Times New Roman"/>
          <w:sz w:val="28"/>
          <w:szCs w:val="28"/>
        </w:rPr>
        <w:t xml:space="preserve">, который предусматривает разучивание элементов, регулярное совершенствование техники элементов и освоение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 </w:t>
      </w:r>
    </w:p>
    <w:p w:rsidR="00980DD7" w:rsidRPr="008D21BF" w:rsidRDefault="00980DD7" w:rsidP="00980DD7">
      <w:pPr>
        <w:pStyle w:val="a5"/>
        <w:ind w:firstLine="709"/>
        <w:jc w:val="both"/>
        <w:rPr>
          <w:rFonts w:ascii="Times New Roman" w:hAnsi="Times New Roman"/>
          <w:sz w:val="28"/>
          <w:szCs w:val="28"/>
        </w:rPr>
      </w:pPr>
      <w:r w:rsidRPr="008D21BF">
        <w:rPr>
          <w:rFonts w:ascii="Times New Roman" w:hAnsi="Times New Roman"/>
          <w:sz w:val="28"/>
          <w:szCs w:val="28"/>
        </w:rPr>
        <w:t>Процесс обучения музыкально-</w:t>
      </w:r>
      <w:proofErr w:type="gramStart"/>
      <w:r w:rsidRPr="008D21BF">
        <w:rPr>
          <w:rFonts w:ascii="Times New Roman" w:hAnsi="Times New Roman"/>
          <w:sz w:val="28"/>
          <w:szCs w:val="28"/>
        </w:rPr>
        <w:t>ритмическим движениям</w:t>
      </w:r>
      <w:proofErr w:type="gramEnd"/>
      <w:r w:rsidRPr="008D21BF">
        <w:rPr>
          <w:rFonts w:ascii="Times New Roman" w:hAnsi="Times New Roman"/>
          <w:sz w:val="28"/>
          <w:szCs w:val="28"/>
        </w:rPr>
        <w:t xml:space="preserve"> включает три этапа. </w:t>
      </w:r>
    </w:p>
    <w:p w:rsidR="00980DD7" w:rsidRPr="008D21BF" w:rsidRDefault="00980DD7" w:rsidP="00980DD7">
      <w:pPr>
        <w:pStyle w:val="a5"/>
        <w:ind w:left="706" w:firstLine="34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первом</w:t>
      </w:r>
      <w:r w:rsidRPr="008D21BF">
        <w:rPr>
          <w:rFonts w:ascii="Times New Roman" w:hAnsi="Times New Roman"/>
          <w:b/>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ставятся задачи: </w:t>
      </w:r>
    </w:p>
    <w:p w:rsidR="00980DD7" w:rsidRPr="008D21BF" w:rsidRDefault="00980DD7" w:rsidP="00980DD7">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ознакомления детей с новым упражнением, пляской, хороводом или игрой; </w:t>
      </w:r>
    </w:p>
    <w:p w:rsidR="00980DD7" w:rsidRPr="008D21BF" w:rsidRDefault="00980DD7" w:rsidP="00980DD7">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создания целостного впечатления о музыке и движении; </w:t>
      </w:r>
    </w:p>
    <w:p w:rsidR="00980DD7" w:rsidRPr="008D21BF" w:rsidRDefault="00980DD7" w:rsidP="00980DD7">
      <w:pPr>
        <w:pStyle w:val="a5"/>
        <w:numPr>
          <w:ilvl w:val="0"/>
          <w:numId w:val="35"/>
        </w:numPr>
        <w:jc w:val="both"/>
        <w:rPr>
          <w:rFonts w:ascii="Times New Roman" w:hAnsi="Times New Roman"/>
          <w:sz w:val="28"/>
          <w:szCs w:val="28"/>
        </w:rPr>
      </w:pPr>
      <w:r w:rsidRPr="008D21BF">
        <w:rPr>
          <w:rFonts w:ascii="Times New Roman" w:hAnsi="Times New Roman"/>
          <w:sz w:val="28"/>
          <w:szCs w:val="28"/>
        </w:rPr>
        <w:t xml:space="preserve">разучивания движения. </w:t>
      </w:r>
    </w:p>
    <w:p w:rsidR="00980DD7" w:rsidRDefault="00980DD7" w:rsidP="00980DD7">
      <w:pPr>
        <w:pStyle w:val="a5"/>
        <w:ind w:firstLine="709"/>
        <w:jc w:val="both"/>
        <w:rPr>
          <w:rFonts w:ascii="Times New Roman" w:hAnsi="Times New Roman"/>
          <w:sz w:val="28"/>
          <w:szCs w:val="28"/>
        </w:rPr>
      </w:pPr>
      <w:r w:rsidRPr="00B71B79">
        <w:rPr>
          <w:rFonts w:ascii="Times New Roman" w:hAnsi="Times New Roman"/>
          <w:sz w:val="28"/>
          <w:szCs w:val="28"/>
        </w:rPr>
        <w:t>Методика обучения</w:t>
      </w:r>
      <w:r w:rsidRPr="008D21BF">
        <w:rPr>
          <w:rFonts w:ascii="Times New Roman" w:hAnsi="Times New Roman"/>
          <w:sz w:val="28"/>
          <w:szCs w:val="28"/>
        </w:rPr>
        <w:t xml:space="preserve"> состоит в следующем: педагог прослушивает вместе с детьми музыкальное произведение, раскрывает его характер, образы и показывает музыкально-</w:t>
      </w:r>
      <w:proofErr w:type="gramStart"/>
      <w:r w:rsidRPr="008D21BF">
        <w:rPr>
          <w:rFonts w:ascii="Times New Roman" w:hAnsi="Times New Roman"/>
          <w:sz w:val="28"/>
          <w:szCs w:val="28"/>
        </w:rPr>
        <w:t>ритмическое движение</w:t>
      </w:r>
      <w:proofErr w:type="gramEnd"/>
      <w:r w:rsidRPr="008D21BF">
        <w:rPr>
          <w:rFonts w:ascii="Times New Roman" w:hAnsi="Times New Roman"/>
          <w:b/>
          <w:sz w:val="28"/>
          <w:szCs w:val="28"/>
        </w:rPr>
        <w:t>,</w:t>
      </w:r>
      <w:r w:rsidRPr="008D21BF">
        <w:rPr>
          <w:rFonts w:ascii="Times New Roman" w:hAnsi="Times New Roman"/>
          <w:sz w:val="28"/>
          <w:szCs w:val="28"/>
        </w:rPr>
        <w:t xml:space="preserve"> стремясь пробудить в детях желание разучить его. </w:t>
      </w:r>
    </w:p>
    <w:p w:rsidR="00980DD7" w:rsidRPr="008D21BF" w:rsidRDefault="00980DD7" w:rsidP="00980DD7">
      <w:pPr>
        <w:pStyle w:val="a5"/>
        <w:ind w:firstLine="709"/>
        <w:jc w:val="both"/>
        <w:rPr>
          <w:rFonts w:ascii="Times New Roman" w:hAnsi="Times New Roman"/>
          <w:sz w:val="28"/>
          <w:szCs w:val="28"/>
        </w:rPr>
      </w:pPr>
      <w:r w:rsidRPr="008D21BF">
        <w:rPr>
          <w:rFonts w:ascii="Times New Roman" w:hAnsi="Times New Roman"/>
          <w:sz w:val="28"/>
          <w:szCs w:val="28"/>
        </w:rPr>
        <w:t xml:space="preserve">Показ должен быть точным, эмоциональным и целостным.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eastAsia="Calibri" w:hAnsi="Times New Roman"/>
          <w:sz w:val="28"/>
          <w:szCs w:val="28"/>
          <w:u w:val="single"/>
        </w:rPr>
        <w:t>На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втором</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этапе</w:t>
      </w:r>
      <w:r w:rsidRPr="008D21BF">
        <w:rPr>
          <w:rFonts w:ascii="Times New Roman" w:hAnsi="Times New Roman"/>
          <w:sz w:val="28"/>
          <w:szCs w:val="28"/>
        </w:rPr>
        <w:t xml:space="preserve"> задачи расширяются, продолжатся: </w:t>
      </w:r>
    </w:p>
    <w:p w:rsidR="00980DD7" w:rsidRPr="008D21BF" w:rsidRDefault="00980DD7" w:rsidP="00980DD7">
      <w:pPr>
        <w:pStyle w:val="a5"/>
        <w:numPr>
          <w:ilvl w:val="0"/>
          <w:numId w:val="36"/>
        </w:numPr>
        <w:jc w:val="both"/>
        <w:rPr>
          <w:rFonts w:ascii="Times New Roman" w:hAnsi="Times New Roman"/>
          <w:sz w:val="28"/>
          <w:szCs w:val="28"/>
        </w:rPr>
      </w:pPr>
      <w:r w:rsidRPr="008D21BF">
        <w:rPr>
          <w:rFonts w:ascii="Times New Roman" w:hAnsi="Times New Roman"/>
          <w:sz w:val="28"/>
          <w:szCs w:val="28"/>
        </w:rPr>
        <w:t xml:space="preserve">углубленное разучивание музыкально-ритмического движения, </w:t>
      </w:r>
    </w:p>
    <w:p w:rsidR="00980DD7" w:rsidRPr="00B71B79" w:rsidRDefault="00980DD7" w:rsidP="00980DD7">
      <w:pPr>
        <w:pStyle w:val="a5"/>
        <w:numPr>
          <w:ilvl w:val="0"/>
          <w:numId w:val="36"/>
        </w:numPr>
        <w:jc w:val="both"/>
        <w:rPr>
          <w:rFonts w:ascii="Times New Roman" w:hAnsi="Times New Roman"/>
          <w:sz w:val="28"/>
          <w:szCs w:val="28"/>
        </w:rPr>
      </w:pPr>
      <w:r w:rsidRPr="008D21BF">
        <w:rPr>
          <w:rFonts w:ascii="Times New Roman" w:hAnsi="Times New Roman"/>
          <w:sz w:val="28"/>
          <w:szCs w:val="28"/>
        </w:rPr>
        <w:t>уточнение его элементов и создание целостного образа, настроения музыкального произведения.</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Педагог дает необходимые разъяснения, напоминает последовательность действий, своевременно, доброжелательно оценивает достижения детей. </w:t>
      </w:r>
    </w:p>
    <w:p w:rsidR="00980DD7" w:rsidRPr="008D21BF" w:rsidRDefault="00980DD7" w:rsidP="00980DD7">
      <w:pPr>
        <w:pStyle w:val="a5"/>
        <w:ind w:firstLine="709"/>
        <w:jc w:val="both"/>
        <w:rPr>
          <w:rFonts w:ascii="Times New Roman" w:hAnsi="Times New Roman"/>
          <w:sz w:val="28"/>
          <w:szCs w:val="28"/>
        </w:rPr>
      </w:pPr>
      <w:r w:rsidRPr="008D21BF">
        <w:rPr>
          <w:rFonts w:ascii="Times New Roman" w:eastAsia="Calibri" w:hAnsi="Times New Roman"/>
          <w:sz w:val="28"/>
          <w:szCs w:val="28"/>
          <w:u w:val="single"/>
        </w:rPr>
        <w:t>Задача</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третьего</w:t>
      </w:r>
      <w:r w:rsidRPr="008D21BF">
        <w:rPr>
          <w:rFonts w:ascii="Times New Roman" w:hAnsi="Times New Roman"/>
          <w:i/>
          <w:sz w:val="28"/>
          <w:szCs w:val="28"/>
          <w:u w:val="single"/>
        </w:rPr>
        <w:t xml:space="preserve"> </w:t>
      </w:r>
      <w:r w:rsidRPr="008D21BF">
        <w:rPr>
          <w:rFonts w:ascii="Times New Roman" w:eastAsia="Calibri" w:hAnsi="Times New Roman"/>
          <w:sz w:val="28"/>
          <w:szCs w:val="28"/>
          <w:u w:val="single"/>
        </w:rPr>
        <w:t>этапа</w:t>
      </w:r>
      <w:r w:rsidRPr="008D21BF">
        <w:rPr>
          <w:rFonts w:ascii="Times New Roman" w:hAnsi="Times New Roman"/>
          <w:sz w:val="28"/>
          <w:szCs w:val="28"/>
        </w:rPr>
        <w:t xml:space="preserve"> заключается в том</w:t>
      </w:r>
      <w:r>
        <w:rPr>
          <w:rFonts w:ascii="Times New Roman" w:hAnsi="Times New Roman"/>
          <w:sz w:val="28"/>
          <w:szCs w:val="28"/>
        </w:rPr>
        <w:t xml:space="preserve">, чтобы закрепить представления </w:t>
      </w:r>
      <w:r w:rsidRPr="008D21BF">
        <w:rPr>
          <w:rFonts w:ascii="Times New Roman" w:hAnsi="Times New Roman"/>
          <w:sz w:val="28"/>
          <w:szCs w:val="28"/>
        </w:rPr>
        <w:t xml:space="preserve">о музыке и движении, поощряя детей самостоятельно выполнять разученные движения. </w:t>
      </w:r>
    </w:p>
    <w:p w:rsidR="00980DD7" w:rsidRPr="008D21BF" w:rsidRDefault="00980DD7" w:rsidP="00980DD7">
      <w:pPr>
        <w:pStyle w:val="a5"/>
        <w:ind w:firstLine="709"/>
        <w:jc w:val="both"/>
        <w:rPr>
          <w:rFonts w:ascii="Times New Roman" w:hAnsi="Times New Roman"/>
          <w:sz w:val="28"/>
          <w:szCs w:val="28"/>
        </w:rPr>
      </w:pPr>
      <w:r w:rsidRPr="008D21BF">
        <w:rPr>
          <w:rFonts w:ascii="Times New Roman" w:hAnsi="Times New Roman"/>
          <w:sz w:val="28"/>
          <w:szCs w:val="28"/>
        </w:rPr>
        <w:t>Методика закрепления</w:t>
      </w:r>
      <w:r w:rsidRPr="008D21BF">
        <w:rPr>
          <w:rFonts w:ascii="Times New Roman" w:hAnsi="Times New Roman"/>
          <w:b/>
          <w:sz w:val="28"/>
          <w:szCs w:val="28"/>
        </w:rPr>
        <w:t xml:space="preserve"> </w:t>
      </w:r>
      <w:r w:rsidRPr="008D21BF">
        <w:rPr>
          <w:rFonts w:ascii="Times New Roman" w:hAnsi="Times New Roman"/>
          <w:sz w:val="28"/>
          <w:szCs w:val="28"/>
        </w:rPr>
        <w:t>и совершенствования</w:t>
      </w:r>
      <w:r w:rsidRPr="008D21BF">
        <w:rPr>
          <w:rFonts w:ascii="Times New Roman" w:hAnsi="Times New Roman"/>
          <w:b/>
          <w:sz w:val="28"/>
          <w:szCs w:val="28"/>
        </w:rPr>
        <w:t xml:space="preserve"> </w:t>
      </w:r>
      <w:r w:rsidRPr="008D21BF">
        <w:rPr>
          <w:rFonts w:ascii="Times New Roman" w:hAnsi="Times New Roman"/>
          <w:sz w:val="28"/>
          <w:szCs w:val="28"/>
        </w:rPr>
        <w:t>музыкально-</w:t>
      </w:r>
      <w:proofErr w:type="gramStart"/>
      <w:r w:rsidRPr="008D21BF">
        <w:rPr>
          <w:rFonts w:ascii="Times New Roman" w:hAnsi="Times New Roman"/>
          <w:sz w:val="28"/>
          <w:szCs w:val="28"/>
        </w:rPr>
        <w:t>ритмического движения</w:t>
      </w:r>
      <w:proofErr w:type="gramEnd"/>
      <w:r w:rsidRPr="008D21BF">
        <w:rPr>
          <w:rFonts w:ascii="Times New Roman" w:hAnsi="Times New Roman"/>
          <w:sz w:val="28"/>
          <w:szCs w:val="28"/>
        </w:rPr>
        <w:t xml:space="preserve"> нацелена на работу над его качеством. Преподаватель,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 </w:t>
      </w:r>
    </w:p>
    <w:p w:rsidR="00980DD7" w:rsidRDefault="00980DD7" w:rsidP="00980DD7">
      <w:pPr>
        <w:pStyle w:val="a5"/>
        <w:jc w:val="both"/>
        <w:rPr>
          <w:rFonts w:ascii="Times New Roman" w:hAnsi="Times New Roman"/>
          <w:sz w:val="28"/>
          <w:szCs w:val="28"/>
        </w:rPr>
      </w:pPr>
    </w:p>
    <w:p w:rsidR="00980DD7" w:rsidRDefault="00980DD7" w:rsidP="00980DD7">
      <w:pPr>
        <w:pStyle w:val="a5"/>
        <w:jc w:val="both"/>
        <w:rPr>
          <w:rFonts w:ascii="Times New Roman" w:hAnsi="Times New Roman"/>
          <w:sz w:val="28"/>
          <w:szCs w:val="28"/>
        </w:rPr>
      </w:pPr>
    </w:p>
    <w:p w:rsidR="00980DD7" w:rsidRPr="005A1472" w:rsidRDefault="00980DD7" w:rsidP="00980DD7">
      <w:pPr>
        <w:pStyle w:val="a5"/>
        <w:numPr>
          <w:ilvl w:val="0"/>
          <w:numId w:val="1"/>
        </w:numPr>
        <w:jc w:val="both"/>
        <w:rPr>
          <w:rFonts w:ascii="Times New Roman" w:hAnsi="Times New Roman"/>
          <w:b/>
          <w:sz w:val="28"/>
          <w:szCs w:val="28"/>
        </w:rPr>
      </w:pPr>
      <w:r>
        <w:rPr>
          <w:rFonts w:ascii="Times New Roman" w:hAnsi="Times New Roman"/>
          <w:b/>
          <w:sz w:val="28"/>
          <w:szCs w:val="28"/>
        </w:rPr>
        <w:t>О</w:t>
      </w:r>
      <w:r w:rsidRPr="005A1472">
        <w:rPr>
          <w:rFonts w:ascii="Times New Roman" w:hAnsi="Times New Roman"/>
          <w:b/>
          <w:sz w:val="28"/>
          <w:szCs w:val="28"/>
        </w:rPr>
        <w:t xml:space="preserve">беспечение </w:t>
      </w:r>
      <w:r>
        <w:rPr>
          <w:rFonts w:ascii="Times New Roman" w:hAnsi="Times New Roman"/>
          <w:b/>
          <w:sz w:val="28"/>
          <w:szCs w:val="28"/>
        </w:rPr>
        <w:t>о</w:t>
      </w:r>
      <w:r w:rsidRPr="005A1472">
        <w:rPr>
          <w:rFonts w:ascii="Times New Roman" w:hAnsi="Times New Roman"/>
          <w:b/>
          <w:sz w:val="28"/>
          <w:szCs w:val="28"/>
        </w:rPr>
        <w:t>бразовательной деятельности по реализации Программы</w:t>
      </w:r>
    </w:p>
    <w:p w:rsidR="00980DD7" w:rsidRPr="008D21BF" w:rsidRDefault="00980DD7" w:rsidP="00980DD7">
      <w:pPr>
        <w:pStyle w:val="a5"/>
        <w:numPr>
          <w:ilvl w:val="1"/>
          <w:numId w:val="1"/>
        </w:numPr>
        <w:jc w:val="both"/>
        <w:rPr>
          <w:rFonts w:ascii="Times New Roman" w:hAnsi="Times New Roman"/>
          <w:b/>
          <w:bCs/>
          <w:i/>
          <w:iCs/>
          <w:sz w:val="28"/>
          <w:szCs w:val="28"/>
        </w:rPr>
      </w:pPr>
      <w:r w:rsidRPr="00F564C8">
        <w:rPr>
          <w:rFonts w:ascii="Times New Roman" w:hAnsi="Times New Roman"/>
          <w:b/>
          <w:i/>
          <w:sz w:val="28"/>
        </w:rPr>
        <w:t>Материально-техническое обеспечение Программы, обеспеченность методическими материалами и средствами обучения и воспитания</w:t>
      </w:r>
      <w:r w:rsidRPr="00F564C8">
        <w:rPr>
          <w:rFonts w:ascii="Times New Roman" w:hAnsi="Times New Roman"/>
          <w:b/>
          <w:sz w:val="28"/>
        </w:rPr>
        <w:t xml:space="preserve">  </w:t>
      </w:r>
      <w:r>
        <w:rPr>
          <w:rFonts w:ascii="Times New Roman" w:hAnsi="Times New Roman"/>
          <w:b/>
          <w:bCs/>
          <w:i/>
          <w:iCs/>
          <w:sz w:val="28"/>
          <w:szCs w:val="28"/>
        </w:rPr>
        <w:t xml:space="preserve">по </w:t>
      </w:r>
      <w:r>
        <w:rPr>
          <w:rFonts w:ascii="Times New Roman" w:hAnsi="Times New Roman"/>
          <w:b/>
          <w:bCs/>
          <w:i/>
          <w:iCs/>
          <w:sz w:val="28"/>
          <w:szCs w:val="28"/>
        </w:rPr>
        <w:lastRenderedPageBreak/>
        <w:t xml:space="preserve">дополнительной образовательной программе «Азбука танца» для детей </w:t>
      </w:r>
      <w:r w:rsidRPr="00856B51">
        <w:rPr>
          <w:rFonts w:ascii="Times New Roman" w:hAnsi="Times New Roman"/>
          <w:b/>
          <w:bCs/>
          <w:i/>
          <w:iCs/>
          <w:sz w:val="28"/>
          <w:szCs w:val="28"/>
        </w:rPr>
        <w:t>5-6</w:t>
      </w:r>
      <w:r>
        <w:rPr>
          <w:rFonts w:ascii="Times New Roman" w:hAnsi="Times New Roman"/>
          <w:b/>
          <w:bCs/>
          <w:i/>
          <w:iCs/>
          <w:sz w:val="28"/>
          <w:szCs w:val="28"/>
        </w:rPr>
        <w:t xml:space="preserve"> лет</w:t>
      </w:r>
    </w:p>
    <w:p w:rsidR="00980DD7" w:rsidRPr="00F564C8" w:rsidRDefault="00980DD7" w:rsidP="00980DD7">
      <w:pPr>
        <w:pStyle w:val="a5"/>
        <w:ind w:firstLine="708"/>
        <w:jc w:val="both"/>
        <w:rPr>
          <w:rFonts w:ascii="Times New Roman" w:hAnsi="Times New Roman"/>
          <w:sz w:val="28"/>
        </w:rPr>
      </w:pPr>
      <w:r w:rsidRPr="00F564C8">
        <w:rPr>
          <w:rFonts w:ascii="Times New Roman" w:hAnsi="Times New Roman"/>
          <w:sz w:val="28"/>
        </w:rPr>
        <w:t xml:space="preserve">Материально-техническое обеспечение Программы соответствует: </w:t>
      </w:r>
    </w:p>
    <w:p w:rsidR="00980DD7" w:rsidRPr="00F564C8" w:rsidRDefault="00980DD7" w:rsidP="00980DD7">
      <w:pPr>
        <w:pStyle w:val="a5"/>
        <w:numPr>
          <w:ilvl w:val="0"/>
          <w:numId w:val="38"/>
        </w:numPr>
        <w:jc w:val="both"/>
        <w:rPr>
          <w:rFonts w:ascii="Times New Roman" w:hAnsi="Times New Roman"/>
          <w:sz w:val="28"/>
        </w:rPr>
      </w:pPr>
      <w:r w:rsidRPr="00F564C8">
        <w:rPr>
          <w:rFonts w:ascii="Times New Roman" w:hAnsi="Times New Roman"/>
          <w:sz w:val="28"/>
        </w:rPr>
        <w:t xml:space="preserve">санитарно-эпидемиологическим правилам и нормативам; </w:t>
      </w:r>
    </w:p>
    <w:p w:rsidR="00980DD7" w:rsidRPr="00F564C8" w:rsidRDefault="00980DD7" w:rsidP="00980DD7">
      <w:pPr>
        <w:pStyle w:val="a5"/>
        <w:numPr>
          <w:ilvl w:val="0"/>
          <w:numId w:val="38"/>
        </w:numPr>
        <w:jc w:val="both"/>
        <w:rPr>
          <w:rFonts w:ascii="Times New Roman" w:hAnsi="Times New Roman"/>
          <w:sz w:val="28"/>
        </w:rPr>
      </w:pPr>
      <w:r w:rsidRPr="00F564C8">
        <w:rPr>
          <w:rFonts w:ascii="Times New Roman" w:hAnsi="Times New Roman"/>
          <w:sz w:val="28"/>
        </w:rPr>
        <w:t xml:space="preserve">правилам пожарной безопасности; </w:t>
      </w:r>
    </w:p>
    <w:p w:rsidR="00980DD7" w:rsidRPr="00F564C8" w:rsidRDefault="00980DD7" w:rsidP="00980DD7">
      <w:pPr>
        <w:pStyle w:val="a5"/>
        <w:numPr>
          <w:ilvl w:val="0"/>
          <w:numId w:val="38"/>
        </w:numPr>
        <w:jc w:val="both"/>
        <w:rPr>
          <w:rFonts w:ascii="Times New Roman" w:hAnsi="Times New Roman"/>
          <w:sz w:val="28"/>
        </w:rPr>
      </w:pPr>
      <w:r w:rsidRPr="00F564C8">
        <w:rPr>
          <w:rFonts w:ascii="Times New Roman" w:hAnsi="Times New Roman"/>
          <w:sz w:val="28"/>
        </w:rPr>
        <w:t xml:space="preserve">требованиям к средствам обучения и воспитания; </w:t>
      </w:r>
    </w:p>
    <w:p w:rsidR="00980DD7" w:rsidRPr="00F564C8" w:rsidRDefault="00980DD7" w:rsidP="00980DD7">
      <w:pPr>
        <w:pStyle w:val="a5"/>
        <w:numPr>
          <w:ilvl w:val="0"/>
          <w:numId w:val="38"/>
        </w:numPr>
        <w:jc w:val="both"/>
        <w:rPr>
          <w:rFonts w:ascii="Times New Roman" w:hAnsi="Times New Roman"/>
          <w:sz w:val="28"/>
        </w:rPr>
      </w:pPr>
      <w:r w:rsidRPr="00F564C8">
        <w:rPr>
          <w:rFonts w:ascii="Times New Roman" w:hAnsi="Times New Roman"/>
          <w:sz w:val="28"/>
        </w:rPr>
        <w:t xml:space="preserve">возрастным и индивидуальным особенностям и интересам воспитанников ДОУ. </w:t>
      </w:r>
    </w:p>
    <w:p w:rsidR="00980DD7" w:rsidRPr="008D21BF" w:rsidRDefault="00980DD7" w:rsidP="00980DD7">
      <w:pPr>
        <w:pStyle w:val="a5"/>
        <w:ind w:firstLine="706"/>
        <w:jc w:val="both"/>
        <w:rPr>
          <w:rFonts w:ascii="Times New Roman" w:hAnsi="Times New Roman"/>
          <w:sz w:val="28"/>
          <w:szCs w:val="28"/>
        </w:rPr>
      </w:pPr>
      <w:r w:rsidRPr="008D21BF">
        <w:rPr>
          <w:rFonts w:ascii="Times New Roman" w:hAnsi="Times New Roman"/>
          <w:sz w:val="28"/>
          <w:szCs w:val="28"/>
        </w:rPr>
        <w:t xml:space="preserve">В </w:t>
      </w:r>
      <w:r>
        <w:rPr>
          <w:rFonts w:ascii="Times New Roman" w:hAnsi="Times New Roman"/>
          <w:sz w:val="28"/>
          <w:szCs w:val="28"/>
        </w:rPr>
        <w:t>ДОУ</w:t>
      </w:r>
      <w:r w:rsidRPr="008D21BF">
        <w:rPr>
          <w:rFonts w:ascii="Times New Roman" w:hAnsi="Times New Roman"/>
          <w:sz w:val="28"/>
          <w:szCs w:val="28"/>
        </w:rPr>
        <w:t xml:space="preserve"> созданы те необходимые материально-технические условия, которые благотворно влия</w:t>
      </w:r>
      <w:r>
        <w:rPr>
          <w:rFonts w:ascii="Times New Roman" w:hAnsi="Times New Roman"/>
          <w:sz w:val="28"/>
          <w:szCs w:val="28"/>
        </w:rPr>
        <w:t xml:space="preserve">ют </w:t>
      </w:r>
      <w:r w:rsidRPr="008D21BF">
        <w:rPr>
          <w:rFonts w:ascii="Times New Roman" w:hAnsi="Times New Roman"/>
          <w:sz w:val="28"/>
          <w:szCs w:val="28"/>
        </w:rPr>
        <w:t>на успешную организацию образовательно</w:t>
      </w:r>
      <w:r>
        <w:rPr>
          <w:rFonts w:ascii="Times New Roman" w:hAnsi="Times New Roman"/>
          <w:sz w:val="28"/>
          <w:szCs w:val="28"/>
        </w:rPr>
        <w:t>й деятельности по реализации программы дополнительного образования по ритмике: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371"/>
      </w:tblGrid>
      <w:tr w:rsidR="00980DD7" w:rsidRPr="00E13638" w:rsidTr="002034DE">
        <w:tc>
          <w:tcPr>
            <w:tcW w:w="2660" w:type="dxa"/>
            <w:shd w:val="clear" w:color="auto" w:fill="auto"/>
          </w:tcPr>
          <w:p w:rsidR="00980DD7" w:rsidRPr="00E13638" w:rsidRDefault="00980DD7" w:rsidP="002034DE">
            <w:pPr>
              <w:pStyle w:val="a5"/>
              <w:jc w:val="both"/>
              <w:rPr>
                <w:rFonts w:ascii="Times New Roman" w:hAnsi="Times New Roman"/>
                <w:sz w:val="28"/>
              </w:rPr>
            </w:pPr>
            <w:r w:rsidRPr="00E13638">
              <w:rPr>
                <w:rFonts w:ascii="Times New Roman" w:hAnsi="Times New Roman"/>
                <w:sz w:val="28"/>
              </w:rPr>
              <w:t>Физкультурный зал</w:t>
            </w:r>
          </w:p>
        </w:tc>
        <w:tc>
          <w:tcPr>
            <w:tcW w:w="7371" w:type="dxa"/>
            <w:shd w:val="clear" w:color="auto" w:fill="auto"/>
          </w:tcPr>
          <w:p w:rsidR="00980DD7" w:rsidRPr="00E13638" w:rsidRDefault="00980DD7" w:rsidP="002034DE">
            <w:pPr>
              <w:pStyle w:val="a5"/>
              <w:jc w:val="both"/>
              <w:rPr>
                <w:rFonts w:ascii="Times New Roman" w:hAnsi="Times New Roman"/>
                <w:sz w:val="28"/>
              </w:rPr>
            </w:pPr>
            <w:r w:rsidRPr="00E13638">
              <w:rPr>
                <w:rFonts w:ascii="Times New Roman" w:hAnsi="Times New Roman"/>
                <w:sz w:val="28"/>
              </w:rPr>
              <w:t>Физкультурный зал один, находится на втором этаже и полностью оборудован спортивным инвентарем. Оборудование и материалы соответствуют  возрастным особенностям, учитывают состояние здоровья детей.</w:t>
            </w:r>
          </w:p>
        </w:tc>
      </w:tr>
      <w:tr w:rsidR="00980DD7" w:rsidRPr="00E13638" w:rsidTr="002034DE">
        <w:tc>
          <w:tcPr>
            <w:tcW w:w="2660" w:type="dxa"/>
            <w:shd w:val="clear" w:color="auto" w:fill="auto"/>
          </w:tcPr>
          <w:p w:rsidR="00980DD7" w:rsidRPr="00E13638" w:rsidRDefault="00980DD7" w:rsidP="002034DE">
            <w:pPr>
              <w:pStyle w:val="a5"/>
              <w:jc w:val="both"/>
              <w:rPr>
                <w:rFonts w:ascii="Times New Roman" w:hAnsi="Times New Roman"/>
                <w:sz w:val="28"/>
              </w:rPr>
            </w:pPr>
            <w:r w:rsidRPr="00E13638">
              <w:rPr>
                <w:rFonts w:ascii="Times New Roman" w:hAnsi="Times New Roman"/>
                <w:sz w:val="28"/>
              </w:rPr>
              <w:t xml:space="preserve">Музыкальный зал </w:t>
            </w:r>
          </w:p>
        </w:tc>
        <w:tc>
          <w:tcPr>
            <w:tcW w:w="7371" w:type="dxa"/>
            <w:shd w:val="clear" w:color="auto" w:fill="auto"/>
          </w:tcPr>
          <w:p w:rsidR="00980DD7" w:rsidRPr="00E13638" w:rsidRDefault="00980DD7" w:rsidP="002034DE">
            <w:pPr>
              <w:pStyle w:val="a5"/>
              <w:jc w:val="both"/>
              <w:rPr>
                <w:rFonts w:ascii="Times New Roman" w:hAnsi="Times New Roman"/>
                <w:sz w:val="28"/>
              </w:rPr>
            </w:pPr>
            <w:r w:rsidRPr="00E13638">
              <w:rPr>
                <w:rFonts w:ascii="Times New Roman" w:hAnsi="Times New Roman"/>
                <w:sz w:val="28"/>
              </w:rPr>
              <w:t xml:space="preserve">Музыкальный зал один, находится на втором  этаже здания. Оборудован фортепиано, музыкальным центром, </w:t>
            </w:r>
            <w:proofErr w:type="spellStart"/>
            <w:r w:rsidRPr="00E13638">
              <w:rPr>
                <w:rFonts w:ascii="Times New Roman" w:hAnsi="Times New Roman"/>
                <w:sz w:val="28"/>
              </w:rPr>
              <w:t>мультимедийным</w:t>
            </w:r>
            <w:proofErr w:type="spellEnd"/>
            <w:r w:rsidRPr="00E13638">
              <w:rPr>
                <w:rFonts w:ascii="Times New Roman" w:hAnsi="Times New Roman"/>
                <w:sz w:val="28"/>
              </w:rPr>
              <w:t xml:space="preserve"> оборудованием (экран, проектор), детскими музыкальными инструментами,   акустической системой, напольными колонками с микрофоном, стульями для детей и взрослых. Для проведения культурно-массовых, познавательных мероприятий с использованием интерактивного оборудования, для затемнения помещения  на окнах установлены рулонные шторы.</w:t>
            </w:r>
          </w:p>
        </w:tc>
      </w:tr>
    </w:tbl>
    <w:p w:rsidR="00980DD7" w:rsidRDefault="00980DD7" w:rsidP="00980DD7">
      <w:pPr>
        <w:pStyle w:val="a5"/>
        <w:ind w:firstLine="706"/>
        <w:jc w:val="both"/>
        <w:rPr>
          <w:rFonts w:ascii="Times New Roman" w:hAnsi="Times New Roman"/>
          <w:sz w:val="28"/>
          <w:szCs w:val="28"/>
        </w:rPr>
      </w:pPr>
      <w:r>
        <w:rPr>
          <w:rFonts w:ascii="Times New Roman" w:hAnsi="Times New Roman"/>
          <w:sz w:val="28"/>
          <w:szCs w:val="28"/>
        </w:rPr>
        <w:t xml:space="preserve">Все дети, осваивающие дополнительную образовательную программу по ритмике «Азбука танца» обеспечены </w:t>
      </w:r>
      <w:r w:rsidRPr="008D21BF">
        <w:rPr>
          <w:rFonts w:ascii="Times New Roman" w:hAnsi="Times New Roman"/>
          <w:sz w:val="28"/>
          <w:szCs w:val="28"/>
        </w:rPr>
        <w:t>репетиционной и концертной одежд</w:t>
      </w:r>
      <w:r>
        <w:rPr>
          <w:rFonts w:ascii="Times New Roman" w:hAnsi="Times New Roman"/>
          <w:sz w:val="28"/>
          <w:szCs w:val="28"/>
        </w:rPr>
        <w:t>ой.</w:t>
      </w:r>
    </w:p>
    <w:p w:rsidR="00980DD7" w:rsidRPr="00F564C8" w:rsidRDefault="00980DD7" w:rsidP="00980DD7">
      <w:pPr>
        <w:pStyle w:val="a5"/>
        <w:ind w:left="720"/>
        <w:jc w:val="center"/>
        <w:rPr>
          <w:rFonts w:ascii="Times New Roman" w:hAnsi="Times New Roman"/>
          <w:b/>
          <w:i/>
          <w:sz w:val="28"/>
          <w:szCs w:val="28"/>
        </w:rPr>
      </w:pPr>
      <w:r w:rsidRPr="00F564C8">
        <w:rPr>
          <w:rFonts w:ascii="Times New Roman" w:hAnsi="Times New Roman"/>
          <w:b/>
          <w:i/>
          <w:sz w:val="28"/>
          <w:szCs w:val="28"/>
        </w:rPr>
        <w:t>Технические средства обучения</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9"/>
        <w:gridCol w:w="3402"/>
      </w:tblGrid>
      <w:tr w:rsidR="00980DD7" w:rsidRPr="00E13638" w:rsidTr="002034DE">
        <w:tc>
          <w:tcPr>
            <w:tcW w:w="5909" w:type="dxa"/>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ТСО</w:t>
            </w:r>
          </w:p>
        </w:tc>
        <w:tc>
          <w:tcPr>
            <w:tcW w:w="3402" w:type="dxa"/>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количество</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 xml:space="preserve">Фортепиано </w:t>
            </w:r>
          </w:p>
        </w:tc>
        <w:tc>
          <w:tcPr>
            <w:tcW w:w="3402" w:type="dxa"/>
          </w:tcPr>
          <w:p w:rsidR="00980DD7" w:rsidRPr="00E13638" w:rsidRDefault="00980DD7" w:rsidP="002034DE">
            <w:pPr>
              <w:pStyle w:val="a5"/>
              <w:jc w:val="center"/>
              <w:rPr>
                <w:rFonts w:ascii="Times New Roman" w:hAnsi="Times New Roman"/>
                <w:sz w:val="28"/>
                <w:szCs w:val="28"/>
              </w:rPr>
            </w:pPr>
            <w:r w:rsidRPr="00E13638">
              <w:rPr>
                <w:rFonts w:ascii="Times New Roman" w:hAnsi="Times New Roman"/>
                <w:sz w:val="28"/>
                <w:szCs w:val="28"/>
              </w:rPr>
              <w:t>2</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Музыкальный центр</w:t>
            </w:r>
          </w:p>
        </w:tc>
        <w:tc>
          <w:tcPr>
            <w:tcW w:w="3402" w:type="dxa"/>
          </w:tcPr>
          <w:p w:rsidR="00980DD7" w:rsidRPr="00E13638" w:rsidRDefault="00980DD7" w:rsidP="002034DE">
            <w:pPr>
              <w:pStyle w:val="a5"/>
              <w:jc w:val="center"/>
              <w:rPr>
                <w:rFonts w:ascii="Times New Roman" w:hAnsi="Times New Roman"/>
                <w:sz w:val="28"/>
                <w:szCs w:val="28"/>
              </w:rPr>
            </w:pPr>
            <w:r w:rsidRPr="00E13638">
              <w:rPr>
                <w:rFonts w:ascii="Times New Roman" w:hAnsi="Times New Roman"/>
                <w:sz w:val="28"/>
                <w:szCs w:val="28"/>
              </w:rPr>
              <w:t>2</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4"/>
              </w:rPr>
            </w:pPr>
            <w:r w:rsidRPr="00E13638">
              <w:rPr>
                <w:rFonts w:ascii="Times New Roman" w:hAnsi="Times New Roman"/>
                <w:sz w:val="28"/>
                <w:szCs w:val="24"/>
              </w:rPr>
              <w:t>Видеокамера</w:t>
            </w:r>
          </w:p>
        </w:tc>
        <w:tc>
          <w:tcPr>
            <w:tcW w:w="3402" w:type="dxa"/>
          </w:tcPr>
          <w:p w:rsidR="00980DD7" w:rsidRPr="00E13638" w:rsidRDefault="00980DD7" w:rsidP="002034DE">
            <w:pPr>
              <w:pStyle w:val="a5"/>
              <w:jc w:val="center"/>
              <w:rPr>
                <w:rFonts w:ascii="Times New Roman" w:hAnsi="Times New Roman"/>
                <w:sz w:val="28"/>
                <w:szCs w:val="24"/>
              </w:rPr>
            </w:pPr>
            <w:r w:rsidRPr="00E13638">
              <w:rPr>
                <w:rFonts w:ascii="Times New Roman" w:hAnsi="Times New Roman"/>
                <w:sz w:val="28"/>
                <w:szCs w:val="24"/>
              </w:rPr>
              <w:t>1</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4"/>
              </w:rPr>
            </w:pPr>
            <w:r w:rsidRPr="00E13638">
              <w:rPr>
                <w:rFonts w:ascii="Times New Roman" w:hAnsi="Times New Roman"/>
                <w:sz w:val="28"/>
                <w:szCs w:val="24"/>
              </w:rPr>
              <w:t>Фотоаппарат</w:t>
            </w:r>
          </w:p>
        </w:tc>
        <w:tc>
          <w:tcPr>
            <w:tcW w:w="3402" w:type="dxa"/>
          </w:tcPr>
          <w:p w:rsidR="00980DD7" w:rsidRPr="00E13638" w:rsidRDefault="00980DD7" w:rsidP="002034DE">
            <w:pPr>
              <w:pStyle w:val="a5"/>
              <w:jc w:val="center"/>
              <w:rPr>
                <w:rFonts w:ascii="Times New Roman" w:hAnsi="Times New Roman"/>
                <w:sz w:val="28"/>
                <w:szCs w:val="24"/>
              </w:rPr>
            </w:pPr>
            <w:r w:rsidRPr="00E13638">
              <w:rPr>
                <w:rFonts w:ascii="Times New Roman" w:hAnsi="Times New Roman"/>
                <w:sz w:val="28"/>
                <w:szCs w:val="24"/>
              </w:rPr>
              <w:t>1</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4"/>
              </w:rPr>
            </w:pPr>
            <w:r w:rsidRPr="00E13638">
              <w:rPr>
                <w:rFonts w:ascii="Times New Roman" w:hAnsi="Times New Roman"/>
                <w:sz w:val="28"/>
                <w:szCs w:val="24"/>
              </w:rPr>
              <w:t>Синтезатор</w:t>
            </w:r>
          </w:p>
        </w:tc>
        <w:tc>
          <w:tcPr>
            <w:tcW w:w="3402" w:type="dxa"/>
          </w:tcPr>
          <w:p w:rsidR="00980DD7" w:rsidRPr="00E13638" w:rsidRDefault="00980DD7" w:rsidP="002034DE">
            <w:pPr>
              <w:pStyle w:val="a5"/>
              <w:jc w:val="center"/>
              <w:rPr>
                <w:rFonts w:ascii="Times New Roman" w:hAnsi="Times New Roman"/>
                <w:sz w:val="28"/>
                <w:szCs w:val="24"/>
              </w:rPr>
            </w:pPr>
            <w:r w:rsidRPr="00E13638">
              <w:rPr>
                <w:rFonts w:ascii="Times New Roman" w:hAnsi="Times New Roman"/>
                <w:sz w:val="28"/>
                <w:szCs w:val="24"/>
              </w:rPr>
              <w:t>1</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Музыкальные инструменты</w:t>
            </w:r>
          </w:p>
        </w:tc>
        <w:tc>
          <w:tcPr>
            <w:tcW w:w="3402" w:type="dxa"/>
          </w:tcPr>
          <w:p w:rsidR="00980DD7" w:rsidRPr="00E13638" w:rsidRDefault="00980DD7" w:rsidP="002034DE">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8"/>
              </w:rPr>
            </w:pPr>
            <w:r w:rsidRPr="00E13638">
              <w:rPr>
                <w:rFonts w:ascii="Times New Roman" w:hAnsi="Times New Roman"/>
                <w:sz w:val="28"/>
                <w:szCs w:val="28"/>
              </w:rPr>
              <w:t>Фонотека музыкальных произведений</w:t>
            </w:r>
          </w:p>
        </w:tc>
        <w:tc>
          <w:tcPr>
            <w:tcW w:w="3402" w:type="dxa"/>
          </w:tcPr>
          <w:p w:rsidR="00980DD7" w:rsidRPr="00E13638" w:rsidRDefault="00980DD7" w:rsidP="002034DE">
            <w:pPr>
              <w:pStyle w:val="a5"/>
              <w:jc w:val="center"/>
              <w:rPr>
                <w:rFonts w:ascii="Times New Roman" w:hAnsi="Times New Roman"/>
                <w:sz w:val="28"/>
                <w:szCs w:val="28"/>
              </w:rPr>
            </w:pPr>
            <w:r w:rsidRPr="00E13638">
              <w:rPr>
                <w:rFonts w:ascii="Times New Roman" w:hAnsi="Times New Roman"/>
                <w:sz w:val="28"/>
                <w:szCs w:val="28"/>
              </w:rPr>
              <w:t>в ассортименте</w:t>
            </w:r>
          </w:p>
        </w:tc>
      </w:tr>
      <w:tr w:rsidR="00980DD7" w:rsidRPr="00E13638" w:rsidTr="002034DE">
        <w:tc>
          <w:tcPr>
            <w:tcW w:w="5909" w:type="dxa"/>
          </w:tcPr>
          <w:p w:rsidR="00980DD7" w:rsidRPr="00E13638" w:rsidRDefault="00980DD7" w:rsidP="002034DE">
            <w:pPr>
              <w:pStyle w:val="a5"/>
              <w:jc w:val="both"/>
              <w:rPr>
                <w:rFonts w:ascii="Times New Roman" w:hAnsi="Times New Roman"/>
                <w:sz w:val="28"/>
                <w:szCs w:val="24"/>
              </w:rPr>
            </w:pPr>
            <w:r w:rsidRPr="00E13638">
              <w:rPr>
                <w:rFonts w:ascii="Times New Roman" w:hAnsi="Times New Roman"/>
                <w:sz w:val="28"/>
                <w:szCs w:val="24"/>
              </w:rPr>
              <w:t>Система очистки воздуха</w:t>
            </w:r>
          </w:p>
        </w:tc>
        <w:tc>
          <w:tcPr>
            <w:tcW w:w="3402" w:type="dxa"/>
          </w:tcPr>
          <w:p w:rsidR="00980DD7" w:rsidRPr="00E13638" w:rsidRDefault="00980DD7" w:rsidP="002034DE">
            <w:pPr>
              <w:pStyle w:val="a5"/>
              <w:jc w:val="center"/>
              <w:rPr>
                <w:rFonts w:ascii="Times New Roman" w:hAnsi="Times New Roman"/>
                <w:sz w:val="28"/>
                <w:szCs w:val="24"/>
              </w:rPr>
            </w:pPr>
            <w:r w:rsidRPr="00E13638">
              <w:rPr>
                <w:rFonts w:ascii="Times New Roman" w:hAnsi="Times New Roman"/>
                <w:sz w:val="28"/>
                <w:szCs w:val="24"/>
              </w:rPr>
              <w:t>1</w:t>
            </w:r>
          </w:p>
        </w:tc>
      </w:tr>
    </w:tbl>
    <w:p w:rsidR="00980DD7" w:rsidRDefault="00980DD7" w:rsidP="00980DD7">
      <w:pPr>
        <w:pStyle w:val="a5"/>
        <w:ind w:left="720"/>
        <w:jc w:val="both"/>
        <w:rPr>
          <w:rFonts w:ascii="Times New Roman" w:hAnsi="Times New Roman"/>
          <w:sz w:val="28"/>
          <w:szCs w:val="28"/>
        </w:rPr>
      </w:pPr>
    </w:p>
    <w:p w:rsidR="00980DD7" w:rsidRDefault="00980DD7" w:rsidP="00980DD7">
      <w:pPr>
        <w:pStyle w:val="a5"/>
        <w:ind w:left="720"/>
        <w:jc w:val="both"/>
        <w:rPr>
          <w:rFonts w:ascii="Times New Roman" w:hAnsi="Times New Roman"/>
          <w:sz w:val="28"/>
          <w:szCs w:val="28"/>
        </w:rPr>
      </w:pPr>
    </w:p>
    <w:p w:rsidR="00980DD7" w:rsidRPr="008D21BF" w:rsidRDefault="00980DD7" w:rsidP="00980DD7">
      <w:pPr>
        <w:pStyle w:val="a5"/>
        <w:ind w:left="720"/>
        <w:jc w:val="both"/>
        <w:rPr>
          <w:rFonts w:ascii="Times New Roman" w:hAnsi="Times New Roman"/>
          <w:sz w:val="28"/>
          <w:szCs w:val="28"/>
        </w:rPr>
      </w:pPr>
    </w:p>
    <w:p w:rsidR="00980DD7" w:rsidRDefault="00980DD7" w:rsidP="00980DD7">
      <w:pPr>
        <w:pStyle w:val="a5"/>
        <w:numPr>
          <w:ilvl w:val="1"/>
          <w:numId w:val="1"/>
        </w:numPr>
        <w:jc w:val="both"/>
        <w:rPr>
          <w:rFonts w:ascii="Times New Roman" w:hAnsi="Times New Roman"/>
          <w:b/>
          <w:i/>
          <w:sz w:val="28"/>
          <w:szCs w:val="28"/>
        </w:rPr>
      </w:pPr>
      <w:r>
        <w:rPr>
          <w:rFonts w:ascii="Times New Roman" w:hAnsi="Times New Roman"/>
          <w:b/>
          <w:i/>
          <w:sz w:val="28"/>
          <w:szCs w:val="28"/>
        </w:rPr>
        <w:t>Режим занятий</w:t>
      </w:r>
    </w:p>
    <w:p w:rsidR="00980DD7" w:rsidRDefault="00980DD7" w:rsidP="00980DD7">
      <w:pPr>
        <w:pStyle w:val="a5"/>
        <w:ind w:firstLine="709"/>
        <w:jc w:val="both"/>
        <w:rPr>
          <w:rFonts w:ascii="Times New Roman" w:hAnsi="Times New Roman"/>
          <w:sz w:val="28"/>
          <w:szCs w:val="28"/>
        </w:rPr>
      </w:pPr>
      <w:r>
        <w:rPr>
          <w:rFonts w:ascii="Times New Roman" w:hAnsi="Times New Roman"/>
          <w:sz w:val="28"/>
          <w:szCs w:val="28"/>
        </w:rPr>
        <w:t xml:space="preserve">Расписание занятий строится в соответствии с возрастными особенностями и возможностями детей </w:t>
      </w:r>
      <w:r w:rsidRPr="00856B51">
        <w:rPr>
          <w:rFonts w:ascii="Times New Roman" w:hAnsi="Times New Roman"/>
          <w:sz w:val="28"/>
          <w:szCs w:val="28"/>
        </w:rPr>
        <w:t>5-6</w:t>
      </w:r>
      <w:r>
        <w:rPr>
          <w:rFonts w:ascii="Times New Roman" w:hAnsi="Times New Roman"/>
          <w:sz w:val="28"/>
          <w:szCs w:val="28"/>
        </w:rPr>
        <w:t xml:space="preserve"> лет из расчёта: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243"/>
        <w:gridCol w:w="1559"/>
        <w:gridCol w:w="1276"/>
        <w:gridCol w:w="1559"/>
        <w:gridCol w:w="1276"/>
        <w:gridCol w:w="1559"/>
      </w:tblGrid>
      <w:tr w:rsidR="00980DD7" w:rsidRPr="00E13638" w:rsidTr="002034DE">
        <w:tc>
          <w:tcPr>
            <w:tcW w:w="1275" w:type="dxa"/>
            <w:vMerge w:val="restart"/>
            <w:vAlign w:val="center"/>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Возраст детей</w:t>
            </w:r>
          </w:p>
        </w:tc>
        <w:tc>
          <w:tcPr>
            <w:tcW w:w="8472" w:type="dxa"/>
            <w:gridSpan w:val="6"/>
            <w:vAlign w:val="center"/>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Количество и продолжительность занятий</w:t>
            </w:r>
          </w:p>
        </w:tc>
      </w:tr>
      <w:tr w:rsidR="00980DD7" w:rsidRPr="00E13638" w:rsidTr="002034DE">
        <w:tc>
          <w:tcPr>
            <w:tcW w:w="1275" w:type="dxa"/>
            <w:vMerge/>
            <w:vAlign w:val="center"/>
          </w:tcPr>
          <w:p w:rsidR="00980DD7" w:rsidRPr="00E13638" w:rsidRDefault="00980DD7" w:rsidP="002034DE">
            <w:pPr>
              <w:pStyle w:val="a5"/>
              <w:jc w:val="center"/>
              <w:rPr>
                <w:rFonts w:ascii="Times New Roman" w:hAnsi="Times New Roman"/>
                <w:b/>
                <w:i/>
                <w:sz w:val="24"/>
                <w:szCs w:val="28"/>
              </w:rPr>
            </w:pPr>
          </w:p>
        </w:tc>
        <w:tc>
          <w:tcPr>
            <w:tcW w:w="2802" w:type="dxa"/>
            <w:gridSpan w:val="2"/>
            <w:vAlign w:val="center"/>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неделя</w:t>
            </w:r>
          </w:p>
        </w:tc>
        <w:tc>
          <w:tcPr>
            <w:tcW w:w="2835" w:type="dxa"/>
            <w:gridSpan w:val="2"/>
            <w:vAlign w:val="center"/>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месяц</w:t>
            </w:r>
          </w:p>
        </w:tc>
        <w:tc>
          <w:tcPr>
            <w:tcW w:w="2835" w:type="dxa"/>
            <w:gridSpan w:val="2"/>
            <w:vAlign w:val="center"/>
          </w:tcPr>
          <w:p w:rsidR="00980DD7" w:rsidRPr="00E13638" w:rsidRDefault="00980DD7" w:rsidP="002034DE">
            <w:pPr>
              <w:pStyle w:val="a5"/>
              <w:jc w:val="center"/>
              <w:rPr>
                <w:rFonts w:ascii="Times New Roman" w:hAnsi="Times New Roman"/>
                <w:b/>
                <w:i/>
                <w:sz w:val="24"/>
                <w:szCs w:val="28"/>
              </w:rPr>
            </w:pPr>
            <w:r w:rsidRPr="00E13638">
              <w:rPr>
                <w:rFonts w:ascii="Times New Roman" w:hAnsi="Times New Roman"/>
                <w:b/>
                <w:i/>
                <w:sz w:val="24"/>
                <w:szCs w:val="28"/>
              </w:rPr>
              <w:t>год</w:t>
            </w:r>
          </w:p>
        </w:tc>
      </w:tr>
      <w:tr w:rsidR="00980DD7" w:rsidRPr="00E13638" w:rsidTr="002034DE">
        <w:tc>
          <w:tcPr>
            <w:tcW w:w="1275" w:type="dxa"/>
            <w:vMerge/>
          </w:tcPr>
          <w:p w:rsidR="00980DD7" w:rsidRPr="00E13638" w:rsidRDefault="00980DD7" w:rsidP="002034DE">
            <w:pPr>
              <w:pStyle w:val="a5"/>
              <w:jc w:val="both"/>
              <w:rPr>
                <w:rFonts w:ascii="Times New Roman" w:hAnsi="Times New Roman"/>
                <w:sz w:val="28"/>
                <w:szCs w:val="28"/>
              </w:rPr>
            </w:pPr>
          </w:p>
        </w:tc>
        <w:tc>
          <w:tcPr>
            <w:tcW w:w="1243"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c>
          <w:tcPr>
            <w:tcW w:w="1276"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количество занятий</w:t>
            </w:r>
          </w:p>
        </w:tc>
        <w:tc>
          <w:tcPr>
            <w:tcW w:w="1559" w:type="dxa"/>
            <w:vAlign w:val="center"/>
          </w:tcPr>
          <w:p w:rsidR="00980DD7" w:rsidRPr="00E13638" w:rsidRDefault="00980DD7" w:rsidP="002034DE">
            <w:pPr>
              <w:pStyle w:val="a5"/>
              <w:jc w:val="center"/>
              <w:rPr>
                <w:rFonts w:ascii="Times New Roman" w:hAnsi="Times New Roman"/>
                <w:b/>
                <w:i/>
                <w:sz w:val="18"/>
                <w:szCs w:val="28"/>
              </w:rPr>
            </w:pPr>
            <w:r w:rsidRPr="00E13638">
              <w:rPr>
                <w:rFonts w:ascii="Times New Roman" w:hAnsi="Times New Roman"/>
                <w:b/>
                <w:i/>
                <w:sz w:val="18"/>
                <w:szCs w:val="28"/>
              </w:rPr>
              <w:t>длительность</w:t>
            </w:r>
          </w:p>
        </w:tc>
      </w:tr>
      <w:tr w:rsidR="00980DD7" w:rsidRPr="00E13638" w:rsidTr="002034DE">
        <w:tc>
          <w:tcPr>
            <w:tcW w:w="1275" w:type="dxa"/>
          </w:tcPr>
          <w:p w:rsidR="00980DD7" w:rsidRPr="00E13638" w:rsidRDefault="00980DD7" w:rsidP="002034DE">
            <w:pPr>
              <w:pStyle w:val="a5"/>
              <w:jc w:val="both"/>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w:t>
            </w:r>
            <w:r>
              <w:rPr>
                <w:rFonts w:ascii="Times New Roman" w:hAnsi="Times New Roman"/>
                <w:sz w:val="28"/>
                <w:szCs w:val="28"/>
                <w:lang w:val="en-US"/>
              </w:rPr>
              <w:t>6</w:t>
            </w:r>
            <w:r w:rsidRPr="00E13638">
              <w:rPr>
                <w:rFonts w:ascii="Times New Roman" w:hAnsi="Times New Roman"/>
                <w:sz w:val="28"/>
                <w:szCs w:val="28"/>
              </w:rPr>
              <w:t xml:space="preserve"> лет</w:t>
            </w:r>
          </w:p>
        </w:tc>
        <w:tc>
          <w:tcPr>
            <w:tcW w:w="1243" w:type="dxa"/>
          </w:tcPr>
          <w:p w:rsidR="00980DD7" w:rsidRPr="00856B51" w:rsidRDefault="00980DD7" w:rsidP="002034DE">
            <w:pPr>
              <w:pStyle w:val="a5"/>
              <w:jc w:val="center"/>
              <w:rPr>
                <w:rFonts w:ascii="Times New Roman" w:hAnsi="Times New Roman"/>
                <w:sz w:val="28"/>
                <w:szCs w:val="28"/>
                <w:lang w:val="en-US"/>
              </w:rPr>
            </w:pPr>
            <w:r>
              <w:rPr>
                <w:rFonts w:ascii="Times New Roman" w:hAnsi="Times New Roman"/>
                <w:sz w:val="28"/>
                <w:szCs w:val="28"/>
                <w:lang w:val="en-US"/>
              </w:rPr>
              <w:t>2</w:t>
            </w:r>
          </w:p>
        </w:tc>
        <w:tc>
          <w:tcPr>
            <w:tcW w:w="1559" w:type="dxa"/>
          </w:tcPr>
          <w:p w:rsidR="00980DD7" w:rsidRPr="00E13638" w:rsidRDefault="00980DD7" w:rsidP="002034DE">
            <w:pPr>
              <w:pStyle w:val="a5"/>
              <w:jc w:val="center"/>
              <w:rPr>
                <w:rFonts w:ascii="Times New Roman" w:hAnsi="Times New Roman"/>
                <w:sz w:val="28"/>
                <w:szCs w:val="28"/>
              </w:rPr>
            </w:pPr>
            <w:r>
              <w:rPr>
                <w:rFonts w:ascii="Times New Roman" w:hAnsi="Times New Roman"/>
                <w:sz w:val="28"/>
                <w:szCs w:val="28"/>
                <w:lang w:val="en-US"/>
              </w:rPr>
              <w:t>60</w:t>
            </w:r>
            <w:r w:rsidRPr="00E13638">
              <w:rPr>
                <w:rFonts w:ascii="Times New Roman" w:hAnsi="Times New Roman"/>
                <w:sz w:val="28"/>
                <w:szCs w:val="28"/>
              </w:rPr>
              <w:t xml:space="preserve"> мин.</w:t>
            </w:r>
          </w:p>
        </w:tc>
        <w:tc>
          <w:tcPr>
            <w:tcW w:w="1276" w:type="dxa"/>
          </w:tcPr>
          <w:p w:rsidR="00980DD7" w:rsidRPr="00856B51" w:rsidRDefault="00980DD7" w:rsidP="002034DE">
            <w:pPr>
              <w:pStyle w:val="a5"/>
              <w:jc w:val="center"/>
              <w:rPr>
                <w:rFonts w:ascii="Times New Roman" w:hAnsi="Times New Roman"/>
                <w:sz w:val="28"/>
                <w:szCs w:val="28"/>
                <w:lang w:val="en-US"/>
              </w:rPr>
            </w:pPr>
            <w:r>
              <w:rPr>
                <w:rFonts w:ascii="Times New Roman" w:hAnsi="Times New Roman"/>
                <w:sz w:val="28"/>
                <w:szCs w:val="28"/>
                <w:lang w:val="en-US"/>
              </w:rPr>
              <w:t>8</w:t>
            </w:r>
          </w:p>
        </w:tc>
        <w:tc>
          <w:tcPr>
            <w:tcW w:w="1559" w:type="dxa"/>
          </w:tcPr>
          <w:p w:rsidR="00980DD7" w:rsidRPr="00E13638" w:rsidRDefault="00980DD7" w:rsidP="002034DE">
            <w:pPr>
              <w:pStyle w:val="a5"/>
              <w:jc w:val="center"/>
              <w:rPr>
                <w:rFonts w:ascii="Times New Roman" w:hAnsi="Times New Roman"/>
                <w:sz w:val="28"/>
                <w:szCs w:val="28"/>
              </w:rPr>
            </w:pPr>
            <w:r>
              <w:rPr>
                <w:rFonts w:ascii="Times New Roman" w:hAnsi="Times New Roman"/>
                <w:sz w:val="28"/>
                <w:szCs w:val="28"/>
                <w:lang w:val="en-US"/>
              </w:rPr>
              <w:t>240</w:t>
            </w:r>
            <w:r w:rsidRPr="00E13638">
              <w:rPr>
                <w:rFonts w:ascii="Times New Roman" w:hAnsi="Times New Roman"/>
                <w:sz w:val="28"/>
                <w:szCs w:val="28"/>
              </w:rPr>
              <w:t xml:space="preserve"> мин.</w:t>
            </w:r>
          </w:p>
        </w:tc>
        <w:tc>
          <w:tcPr>
            <w:tcW w:w="1276" w:type="dxa"/>
          </w:tcPr>
          <w:p w:rsidR="00980DD7" w:rsidRPr="00856B51" w:rsidRDefault="00980DD7" w:rsidP="002034DE">
            <w:pPr>
              <w:pStyle w:val="a5"/>
              <w:jc w:val="center"/>
              <w:rPr>
                <w:rFonts w:ascii="Times New Roman" w:hAnsi="Times New Roman"/>
                <w:sz w:val="28"/>
                <w:szCs w:val="28"/>
                <w:lang w:val="en-US"/>
              </w:rPr>
            </w:pPr>
            <w:r>
              <w:rPr>
                <w:rFonts w:ascii="Times New Roman" w:hAnsi="Times New Roman"/>
                <w:sz w:val="28"/>
                <w:szCs w:val="28"/>
                <w:lang w:val="en-US"/>
              </w:rPr>
              <w:t>68</w:t>
            </w:r>
          </w:p>
        </w:tc>
        <w:tc>
          <w:tcPr>
            <w:tcW w:w="1559" w:type="dxa"/>
          </w:tcPr>
          <w:p w:rsidR="00980DD7" w:rsidRPr="00E13638" w:rsidRDefault="00980DD7" w:rsidP="002034DE">
            <w:pPr>
              <w:pStyle w:val="a5"/>
              <w:jc w:val="center"/>
              <w:rPr>
                <w:rFonts w:ascii="Times New Roman" w:hAnsi="Times New Roman"/>
                <w:sz w:val="28"/>
                <w:szCs w:val="28"/>
              </w:rPr>
            </w:pPr>
            <w:r>
              <w:rPr>
                <w:rFonts w:ascii="Times New Roman" w:hAnsi="Times New Roman"/>
                <w:sz w:val="28"/>
                <w:szCs w:val="28"/>
                <w:lang w:val="en-US"/>
              </w:rPr>
              <w:t>2040</w:t>
            </w:r>
            <w:r w:rsidRPr="00E13638">
              <w:rPr>
                <w:rFonts w:ascii="Times New Roman" w:hAnsi="Times New Roman"/>
                <w:sz w:val="28"/>
                <w:szCs w:val="28"/>
              </w:rPr>
              <w:t xml:space="preserve"> мин.</w:t>
            </w:r>
          </w:p>
        </w:tc>
      </w:tr>
    </w:tbl>
    <w:p w:rsidR="00980DD7" w:rsidRDefault="00980DD7" w:rsidP="00980DD7">
      <w:pPr>
        <w:pStyle w:val="a5"/>
        <w:ind w:firstLine="709"/>
        <w:jc w:val="both"/>
        <w:rPr>
          <w:rFonts w:ascii="Times New Roman" w:hAnsi="Times New Roman"/>
          <w:sz w:val="28"/>
          <w:szCs w:val="28"/>
        </w:rPr>
      </w:pPr>
      <w:r>
        <w:rPr>
          <w:rFonts w:ascii="Times New Roman" w:hAnsi="Times New Roman"/>
          <w:sz w:val="28"/>
          <w:szCs w:val="28"/>
        </w:rPr>
        <w:lastRenderedPageBreak/>
        <w:t>Занятия проводится в вечернее время после окончания образовательной деятельности по Основной образовательной программе МДОУ «Детский сад № 246».</w:t>
      </w:r>
    </w:p>
    <w:p w:rsidR="00980DD7" w:rsidRDefault="00980DD7" w:rsidP="00980DD7">
      <w:pPr>
        <w:pStyle w:val="a5"/>
        <w:ind w:firstLine="709"/>
        <w:jc w:val="both"/>
        <w:rPr>
          <w:rFonts w:ascii="Times New Roman" w:hAnsi="Times New Roman"/>
          <w:sz w:val="28"/>
          <w:szCs w:val="28"/>
        </w:rPr>
      </w:pPr>
    </w:p>
    <w:p w:rsidR="00980DD7" w:rsidRPr="00B71B79" w:rsidRDefault="00980DD7" w:rsidP="00980DD7">
      <w:pPr>
        <w:pStyle w:val="a5"/>
        <w:numPr>
          <w:ilvl w:val="1"/>
          <w:numId w:val="1"/>
        </w:numPr>
        <w:jc w:val="both"/>
        <w:rPr>
          <w:rFonts w:ascii="Times New Roman" w:eastAsia="Calibri" w:hAnsi="Times New Roman"/>
          <w:b/>
          <w:i/>
          <w:sz w:val="28"/>
          <w:szCs w:val="28"/>
        </w:rPr>
      </w:pPr>
      <w:r>
        <w:rPr>
          <w:rFonts w:ascii="Times New Roman" w:hAnsi="Times New Roman"/>
          <w:b/>
          <w:i/>
          <w:sz w:val="28"/>
          <w:szCs w:val="28"/>
        </w:rPr>
        <w:t>Методическое обеспечение Программы</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Барышникова Т. Азбука хореографии. М., 2000 </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Буренина А.И. Ритмическая мозаика. СПб, 2000 </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Горшкова Е. В. От жеста к танцу. </w:t>
      </w:r>
      <w:r w:rsidRPr="008D21BF">
        <w:rPr>
          <w:rFonts w:ascii="Times New Roman" w:hAnsi="Times New Roman"/>
          <w:color w:val="1A1B1C"/>
          <w:sz w:val="28"/>
          <w:szCs w:val="28"/>
        </w:rPr>
        <w:t xml:space="preserve">М.: Издательство «Гном и Д», 2004 </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Играем </w:t>
      </w:r>
      <w:proofErr w:type="gramStart"/>
      <w:r w:rsidRPr="008D21BF">
        <w:rPr>
          <w:rFonts w:ascii="Times New Roman" w:hAnsi="Times New Roman"/>
          <w:sz w:val="28"/>
          <w:szCs w:val="28"/>
        </w:rPr>
        <w:t>с начала</w:t>
      </w:r>
      <w:proofErr w:type="gramEnd"/>
      <w:r w:rsidRPr="008D21BF">
        <w:rPr>
          <w:rFonts w:ascii="Times New Roman" w:hAnsi="Times New Roman"/>
          <w:sz w:val="28"/>
          <w:szCs w:val="28"/>
        </w:rPr>
        <w:t xml:space="preserve">. Гимнастика, ритмика, танец. М., 2007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Конорова</w:t>
      </w:r>
      <w:proofErr w:type="spellEnd"/>
      <w:r w:rsidRPr="008D21BF">
        <w:rPr>
          <w:rFonts w:ascii="Times New Roman" w:hAnsi="Times New Roman"/>
          <w:sz w:val="28"/>
          <w:szCs w:val="28"/>
        </w:rPr>
        <w:t xml:space="preserve"> Е. В. Танец и ритмика. М: </w:t>
      </w:r>
      <w:proofErr w:type="spellStart"/>
      <w:r w:rsidRPr="008D21BF">
        <w:rPr>
          <w:rFonts w:ascii="Times New Roman" w:hAnsi="Times New Roman"/>
          <w:sz w:val="28"/>
          <w:szCs w:val="28"/>
        </w:rPr>
        <w:t>Музгиз</w:t>
      </w:r>
      <w:proofErr w:type="spellEnd"/>
      <w:r w:rsidRPr="008D21BF">
        <w:rPr>
          <w:rFonts w:ascii="Times New Roman" w:hAnsi="Times New Roman"/>
          <w:sz w:val="28"/>
          <w:szCs w:val="28"/>
        </w:rPr>
        <w:t xml:space="preserve">, 1960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Колодницкий</w:t>
      </w:r>
      <w:proofErr w:type="spellEnd"/>
      <w:r w:rsidRPr="008D21BF">
        <w:rPr>
          <w:rFonts w:ascii="Times New Roman" w:hAnsi="Times New Roman"/>
          <w:sz w:val="28"/>
          <w:szCs w:val="28"/>
        </w:rPr>
        <w:t xml:space="preserve"> Г.А. Музыкальные игры, </w:t>
      </w:r>
      <w:proofErr w:type="gramStart"/>
      <w:r w:rsidRPr="008D21BF">
        <w:rPr>
          <w:rFonts w:ascii="Times New Roman" w:hAnsi="Times New Roman"/>
          <w:sz w:val="28"/>
          <w:szCs w:val="28"/>
        </w:rPr>
        <w:t>ритмические упражнения</w:t>
      </w:r>
      <w:proofErr w:type="gramEnd"/>
      <w:r w:rsidRPr="008D21BF">
        <w:rPr>
          <w:rFonts w:ascii="Times New Roman" w:hAnsi="Times New Roman"/>
          <w:sz w:val="28"/>
          <w:szCs w:val="28"/>
        </w:rPr>
        <w:t xml:space="preserve"> и танцы для детей. Учебно-методическое пособие для педагогов. М, 2000 </w:t>
      </w:r>
    </w:p>
    <w:p w:rsidR="00980DD7" w:rsidRPr="003C0C95" w:rsidRDefault="00980DD7" w:rsidP="00980DD7">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Климов А. Основы русского народного танца. М., Издательство «Московского государственного института культуры», 1994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Лифиц</w:t>
      </w:r>
      <w:proofErr w:type="spellEnd"/>
      <w:r w:rsidRPr="008D21BF">
        <w:rPr>
          <w:rFonts w:ascii="Times New Roman" w:hAnsi="Times New Roman"/>
          <w:sz w:val="28"/>
          <w:szCs w:val="28"/>
        </w:rPr>
        <w:t xml:space="preserve"> И. </w:t>
      </w: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Методическое пособие по ритмике. М., 1987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Пустовойтова</w:t>
      </w:r>
      <w:proofErr w:type="spellEnd"/>
      <w:r w:rsidRPr="008D21BF">
        <w:rPr>
          <w:rFonts w:ascii="Times New Roman" w:hAnsi="Times New Roman"/>
          <w:sz w:val="28"/>
          <w:szCs w:val="28"/>
        </w:rPr>
        <w:t xml:space="preserve"> М.Б. Ритмика для детей. Учебно-методическое пособие. М., Гуманитарный издательский центр «ВЛАДОС», 2008 </w:t>
      </w:r>
    </w:p>
    <w:p w:rsidR="00980DD7" w:rsidRPr="003C0C95" w:rsidRDefault="00980DD7" w:rsidP="00980DD7">
      <w:pPr>
        <w:pStyle w:val="a5"/>
        <w:numPr>
          <w:ilvl w:val="0"/>
          <w:numId w:val="37"/>
        </w:numPr>
        <w:jc w:val="both"/>
        <w:rPr>
          <w:rFonts w:ascii="Times New Roman" w:hAnsi="Times New Roman"/>
          <w:sz w:val="28"/>
          <w:szCs w:val="28"/>
        </w:rPr>
      </w:pPr>
      <w:r w:rsidRPr="003C0C95">
        <w:rPr>
          <w:rFonts w:ascii="Times New Roman" w:hAnsi="Times New Roman"/>
          <w:sz w:val="28"/>
          <w:szCs w:val="28"/>
        </w:rPr>
        <w:t xml:space="preserve">Программы для хореографических школ искусств. Составитель – </w:t>
      </w:r>
      <w:proofErr w:type="spellStart"/>
      <w:r w:rsidRPr="003C0C95">
        <w:rPr>
          <w:rFonts w:ascii="Times New Roman" w:hAnsi="Times New Roman"/>
          <w:sz w:val="28"/>
          <w:szCs w:val="28"/>
        </w:rPr>
        <w:t>С</w:t>
      </w:r>
      <w:r>
        <w:rPr>
          <w:rFonts w:ascii="Times New Roman" w:hAnsi="Times New Roman"/>
          <w:sz w:val="28"/>
          <w:szCs w:val="28"/>
        </w:rPr>
        <w:t>.</w:t>
      </w:r>
      <w:r w:rsidRPr="003C0C95">
        <w:rPr>
          <w:rFonts w:ascii="Times New Roman" w:hAnsi="Times New Roman"/>
          <w:sz w:val="28"/>
          <w:szCs w:val="28"/>
        </w:rPr>
        <w:t>М.Бахтов</w:t>
      </w:r>
      <w:proofErr w:type="spellEnd"/>
      <w:r w:rsidRPr="003C0C95">
        <w:rPr>
          <w:rFonts w:ascii="Times New Roman" w:hAnsi="Times New Roman"/>
          <w:sz w:val="28"/>
          <w:szCs w:val="28"/>
        </w:rPr>
        <w:t xml:space="preserve">, М.,1984 </w:t>
      </w:r>
    </w:p>
    <w:p w:rsidR="00980DD7" w:rsidRPr="003C0C95" w:rsidRDefault="00980DD7" w:rsidP="00980DD7">
      <w:pPr>
        <w:pStyle w:val="a5"/>
        <w:numPr>
          <w:ilvl w:val="0"/>
          <w:numId w:val="37"/>
        </w:numPr>
        <w:jc w:val="both"/>
        <w:rPr>
          <w:rFonts w:ascii="Times New Roman" w:hAnsi="Times New Roman"/>
          <w:sz w:val="28"/>
          <w:szCs w:val="28"/>
        </w:rPr>
      </w:pPr>
      <w:r w:rsidRPr="003C0C95">
        <w:rPr>
          <w:rFonts w:ascii="Times New Roman" w:hAnsi="Times New Roman"/>
          <w:sz w:val="28"/>
          <w:szCs w:val="28"/>
        </w:rPr>
        <w:t>Руднева С., Фиш Э. Рит</w:t>
      </w:r>
      <w:r>
        <w:rPr>
          <w:rFonts w:ascii="Times New Roman" w:hAnsi="Times New Roman"/>
          <w:sz w:val="28"/>
          <w:szCs w:val="28"/>
        </w:rPr>
        <w:t xml:space="preserve">мика. Музыкальное движение. </w:t>
      </w:r>
      <w:proofErr w:type="spellStart"/>
      <w:r>
        <w:rPr>
          <w:rFonts w:ascii="Times New Roman" w:hAnsi="Times New Roman"/>
          <w:sz w:val="28"/>
          <w:szCs w:val="28"/>
        </w:rPr>
        <w:t>М.:</w:t>
      </w:r>
      <w:r w:rsidRPr="003C0C95">
        <w:rPr>
          <w:rFonts w:ascii="Times New Roman" w:hAnsi="Times New Roman"/>
          <w:sz w:val="28"/>
          <w:szCs w:val="28"/>
        </w:rPr>
        <w:t>Просвещение</w:t>
      </w:r>
      <w:proofErr w:type="spellEnd"/>
      <w:r w:rsidRPr="003C0C95">
        <w:rPr>
          <w:rFonts w:ascii="Times New Roman" w:hAnsi="Times New Roman"/>
          <w:sz w:val="28"/>
          <w:szCs w:val="28"/>
        </w:rPr>
        <w:t xml:space="preserve">, 1972 </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Ткаченко Т.С. Народные танцы. М., 1975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Г.С. Ритмика в детской музыкальной школе, М., 1997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Франио</w:t>
      </w:r>
      <w:proofErr w:type="spellEnd"/>
      <w:r w:rsidRPr="008D21BF">
        <w:rPr>
          <w:rFonts w:ascii="Times New Roman" w:hAnsi="Times New Roman"/>
          <w:sz w:val="28"/>
          <w:szCs w:val="28"/>
        </w:rPr>
        <w:t xml:space="preserve"> Г. Роль ритмики в эстетическом воспитании детей. М., 1989 </w:t>
      </w:r>
    </w:p>
    <w:p w:rsidR="00980DD7" w:rsidRPr="008D21BF" w:rsidRDefault="00980DD7" w:rsidP="00980DD7">
      <w:pPr>
        <w:pStyle w:val="a5"/>
        <w:numPr>
          <w:ilvl w:val="0"/>
          <w:numId w:val="37"/>
        </w:numPr>
        <w:jc w:val="both"/>
        <w:rPr>
          <w:rFonts w:ascii="Times New Roman" w:hAnsi="Times New Roman"/>
          <w:sz w:val="28"/>
          <w:szCs w:val="28"/>
        </w:rPr>
      </w:pPr>
      <w:r w:rsidRPr="008D21BF">
        <w:rPr>
          <w:rFonts w:ascii="Times New Roman" w:hAnsi="Times New Roman"/>
          <w:sz w:val="28"/>
          <w:szCs w:val="28"/>
        </w:rPr>
        <w:t xml:space="preserve">Школа танца для </w:t>
      </w:r>
      <w:proofErr w:type="gramStart"/>
      <w:r w:rsidRPr="008D21BF">
        <w:rPr>
          <w:rFonts w:ascii="Times New Roman" w:hAnsi="Times New Roman"/>
          <w:sz w:val="28"/>
          <w:szCs w:val="28"/>
        </w:rPr>
        <w:t>юных</w:t>
      </w:r>
      <w:proofErr w:type="gramEnd"/>
      <w:r w:rsidRPr="008D21BF">
        <w:rPr>
          <w:rFonts w:ascii="Times New Roman" w:hAnsi="Times New Roman"/>
          <w:sz w:val="28"/>
          <w:szCs w:val="28"/>
        </w:rPr>
        <w:t xml:space="preserve">. СПб, 2003 </w:t>
      </w:r>
    </w:p>
    <w:p w:rsidR="00980DD7" w:rsidRPr="008D21BF" w:rsidRDefault="00980DD7" w:rsidP="00980DD7">
      <w:pPr>
        <w:pStyle w:val="a5"/>
        <w:numPr>
          <w:ilvl w:val="0"/>
          <w:numId w:val="37"/>
        </w:numPr>
        <w:jc w:val="both"/>
        <w:rPr>
          <w:rFonts w:ascii="Times New Roman" w:hAnsi="Times New Roman"/>
          <w:sz w:val="28"/>
          <w:szCs w:val="28"/>
        </w:rPr>
      </w:pPr>
      <w:proofErr w:type="spellStart"/>
      <w:r w:rsidRPr="008D21BF">
        <w:rPr>
          <w:rFonts w:ascii="Times New Roman" w:hAnsi="Times New Roman"/>
          <w:sz w:val="28"/>
          <w:szCs w:val="28"/>
        </w:rPr>
        <w:t>Чибрикова-Луговская</w:t>
      </w:r>
      <w:proofErr w:type="spellEnd"/>
      <w:r w:rsidRPr="008D21BF">
        <w:rPr>
          <w:rFonts w:ascii="Times New Roman" w:hAnsi="Times New Roman"/>
          <w:sz w:val="28"/>
          <w:szCs w:val="28"/>
        </w:rPr>
        <w:t xml:space="preserve"> А.Е. Ритмика. М., Издательский дом «Дрофа», 1998 </w:t>
      </w:r>
    </w:p>
    <w:p w:rsidR="00500763" w:rsidRDefault="00500763"/>
    <w:sectPr w:rsidR="00500763" w:rsidSect="00980DD7">
      <w:pgSz w:w="11906" w:h="16838"/>
      <w:pgMar w:top="709" w:right="567" w:bottom="851" w:left="42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F"/>
      </v:shape>
    </w:pict>
  </w:numPicBullet>
  <w:abstractNum w:abstractNumId="0">
    <w:nsid w:val="01206368"/>
    <w:multiLevelType w:val="hybridMultilevel"/>
    <w:tmpl w:val="C8ECA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B6A14"/>
    <w:multiLevelType w:val="hybridMultilevel"/>
    <w:tmpl w:val="912005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B2BC6"/>
    <w:multiLevelType w:val="hybridMultilevel"/>
    <w:tmpl w:val="EAD446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04CF2"/>
    <w:multiLevelType w:val="hybridMultilevel"/>
    <w:tmpl w:val="A48C3D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C2022"/>
    <w:multiLevelType w:val="hybridMultilevel"/>
    <w:tmpl w:val="7986A5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459EB"/>
    <w:multiLevelType w:val="hybridMultilevel"/>
    <w:tmpl w:val="BC906264"/>
    <w:lvl w:ilvl="0" w:tplc="86920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C7CD7"/>
    <w:multiLevelType w:val="hybridMultilevel"/>
    <w:tmpl w:val="374245EC"/>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39C463D"/>
    <w:multiLevelType w:val="hybridMultilevel"/>
    <w:tmpl w:val="320E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464187"/>
    <w:multiLevelType w:val="hybridMultilevel"/>
    <w:tmpl w:val="2B3268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8354A"/>
    <w:multiLevelType w:val="hybridMultilevel"/>
    <w:tmpl w:val="3858111C"/>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43BA0"/>
    <w:multiLevelType w:val="hybridMultilevel"/>
    <w:tmpl w:val="3702A188"/>
    <w:lvl w:ilvl="0" w:tplc="14402B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1746D0"/>
    <w:multiLevelType w:val="hybridMultilevel"/>
    <w:tmpl w:val="B0B0D2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C6C94"/>
    <w:multiLevelType w:val="hybridMultilevel"/>
    <w:tmpl w:val="85F470F2"/>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1114A"/>
    <w:multiLevelType w:val="hybridMultilevel"/>
    <w:tmpl w:val="EF288A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9194E"/>
    <w:multiLevelType w:val="hybridMultilevel"/>
    <w:tmpl w:val="EC32F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6215A9"/>
    <w:multiLevelType w:val="multilevel"/>
    <w:tmpl w:val="97401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DAB0432"/>
    <w:multiLevelType w:val="hybridMultilevel"/>
    <w:tmpl w:val="4C9EA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703F3"/>
    <w:multiLevelType w:val="hybridMultilevel"/>
    <w:tmpl w:val="532046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4E0364"/>
    <w:multiLevelType w:val="hybridMultilevel"/>
    <w:tmpl w:val="6078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D67D1B"/>
    <w:multiLevelType w:val="hybridMultilevel"/>
    <w:tmpl w:val="9DAC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03F82"/>
    <w:multiLevelType w:val="hybridMultilevel"/>
    <w:tmpl w:val="1F52F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A32A10"/>
    <w:multiLevelType w:val="hybridMultilevel"/>
    <w:tmpl w:val="5B32EB22"/>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4E7D5A82"/>
    <w:multiLevelType w:val="hybridMultilevel"/>
    <w:tmpl w:val="D0FA82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32BAF"/>
    <w:multiLevelType w:val="hybridMultilevel"/>
    <w:tmpl w:val="24CE79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42DCD"/>
    <w:multiLevelType w:val="hybridMultilevel"/>
    <w:tmpl w:val="EB1C4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B91674"/>
    <w:multiLevelType w:val="hybridMultilevel"/>
    <w:tmpl w:val="2AF093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DD4168"/>
    <w:multiLevelType w:val="hybridMultilevel"/>
    <w:tmpl w:val="ED1601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27FDD"/>
    <w:multiLevelType w:val="hybridMultilevel"/>
    <w:tmpl w:val="0E4E1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535ECC"/>
    <w:multiLevelType w:val="hybridMultilevel"/>
    <w:tmpl w:val="97308DD8"/>
    <w:lvl w:ilvl="0" w:tplc="17CEAF26">
      <w:start w:val="1"/>
      <w:numFmt w:val="bullet"/>
      <w:lvlText w:val=""/>
      <w:lvlJc w:val="left"/>
      <w:pPr>
        <w:ind w:left="720" w:hanging="360"/>
      </w:pPr>
      <w:rPr>
        <w:rFonts w:ascii="Webdings" w:hAnsi="Web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707990"/>
    <w:multiLevelType w:val="hybridMultilevel"/>
    <w:tmpl w:val="CD363C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82CCA"/>
    <w:multiLevelType w:val="hybridMultilevel"/>
    <w:tmpl w:val="019AE1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E4DC7"/>
    <w:multiLevelType w:val="hybridMultilevel"/>
    <w:tmpl w:val="3FF287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238D8"/>
    <w:multiLevelType w:val="hybridMultilevel"/>
    <w:tmpl w:val="F5D23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7289B"/>
    <w:multiLevelType w:val="hybridMultilevel"/>
    <w:tmpl w:val="F0EC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315D60"/>
    <w:multiLevelType w:val="hybridMultilevel"/>
    <w:tmpl w:val="0994B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B6DA9"/>
    <w:multiLevelType w:val="hybridMultilevel"/>
    <w:tmpl w:val="83A49A3A"/>
    <w:lvl w:ilvl="0" w:tplc="14402B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A5E3DC2"/>
    <w:multiLevelType w:val="hybridMultilevel"/>
    <w:tmpl w:val="EBD4DAFC"/>
    <w:lvl w:ilvl="0" w:tplc="86920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E17B8E"/>
    <w:multiLevelType w:val="hybridMultilevel"/>
    <w:tmpl w:val="84A2A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2"/>
  </w:num>
  <w:num w:numId="4">
    <w:abstractNumId w:val="24"/>
  </w:num>
  <w:num w:numId="5">
    <w:abstractNumId w:val="27"/>
  </w:num>
  <w:num w:numId="6">
    <w:abstractNumId w:val="33"/>
  </w:num>
  <w:num w:numId="7">
    <w:abstractNumId w:val="17"/>
  </w:num>
  <w:num w:numId="8">
    <w:abstractNumId w:val="18"/>
  </w:num>
  <w:num w:numId="9">
    <w:abstractNumId w:val="28"/>
  </w:num>
  <w:num w:numId="10">
    <w:abstractNumId w:val="12"/>
  </w:num>
  <w:num w:numId="11">
    <w:abstractNumId w:val="9"/>
  </w:num>
  <w:num w:numId="12">
    <w:abstractNumId w:val="4"/>
  </w:num>
  <w:num w:numId="13">
    <w:abstractNumId w:val="8"/>
  </w:num>
  <w:num w:numId="14">
    <w:abstractNumId w:val="11"/>
  </w:num>
  <w:num w:numId="15">
    <w:abstractNumId w:val="22"/>
  </w:num>
  <w:num w:numId="16">
    <w:abstractNumId w:val="30"/>
  </w:num>
  <w:num w:numId="17">
    <w:abstractNumId w:val="23"/>
  </w:num>
  <w:num w:numId="18">
    <w:abstractNumId w:val="25"/>
  </w:num>
  <w:num w:numId="19">
    <w:abstractNumId w:val="1"/>
  </w:num>
  <w:num w:numId="20">
    <w:abstractNumId w:val="2"/>
  </w:num>
  <w:num w:numId="21">
    <w:abstractNumId w:val="26"/>
  </w:num>
  <w:num w:numId="22">
    <w:abstractNumId w:val="31"/>
  </w:num>
  <w:num w:numId="23">
    <w:abstractNumId w:val="21"/>
  </w:num>
  <w:num w:numId="24">
    <w:abstractNumId w:val="3"/>
  </w:num>
  <w:num w:numId="25">
    <w:abstractNumId w:val="5"/>
  </w:num>
  <w:num w:numId="26">
    <w:abstractNumId w:val="36"/>
  </w:num>
  <w:num w:numId="27">
    <w:abstractNumId w:val="29"/>
  </w:num>
  <w:num w:numId="28">
    <w:abstractNumId w:val="13"/>
  </w:num>
  <w:num w:numId="29">
    <w:abstractNumId w:val="34"/>
  </w:num>
  <w:num w:numId="30">
    <w:abstractNumId w:val="37"/>
  </w:num>
  <w:num w:numId="31">
    <w:abstractNumId w:val="16"/>
  </w:num>
  <w:num w:numId="32">
    <w:abstractNumId w:val="20"/>
  </w:num>
  <w:num w:numId="33">
    <w:abstractNumId w:val="14"/>
  </w:num>
  <w:num w:numId="34">
    <w:abstractNumId w:val="6"/>
  </w:num>
  <w:num w:numId="35">
    <w:abstractNumId w:val="35"/>
  </w:num>
  <w:num w:numId="36">
    <w:abstractNumId w:val="10"/>
  </w:num>
  <w:num w:numId="37">
    <w:abstractNumId w:val="1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980DD7"/>
    <w:rsid w:val="00500763"/>
    <w:rsid w:val="00980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D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DD7"/>
    <w:rPr>
      <w:rFonts w:ascii="Tahoma" w:hAnsi="Tahoma" w:cs="Tahoma"/>
      <w:sz w:val="16"/>
      <w:szCs w:val="16"/>
    </w:rPr>
  </w:style>
  <w:style w:type="paragraph" w:styleId="a5">
    <w:name w:val="No Spacing"/>
    <w:link w:val="a6"/>
    <w:uiPriority w:val="1"/>
    <w:qFormat/>
    <w:rsid w:val="00980DD7"/>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980DD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2020-09-28T08:18:00Z</dcterms:created>
  <dcterms:modified xsi:type="dcterms:W3CDTF">2020-09-28T08:29:00Z</dcterms:modified>
</cp:coreProperties>
</file>