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FB" w:rsidRPr="00180975" w:rsidRDefault="008B39FB" w:rsidP="005808C5">
      <w:pPr>
        <w:pStyle w:val="a8"/>
        <w:jc w:val="center"/>
        <w:rPr>
          <w:rStyle w:val="10"/>
          <w:rFonts w:ascii="Times New Roman" w:hAnsi="Times New Roman"/>
          <w:color w:val="auto"/>
        </w:rPr>
      </w:pPr>
      <w:r>
        <w:rPr>
          <w:rStyle w:val="10"/>
          <w:rFonts w:ascii="Times New Roman" w:hAnsi="Times New Roman"/>
          <w:color w:val="auto"/>
        </w:rPr>
        <w:t>«</w:t>
      </w:r>
      <w:r w:rsidRPr="00180975">
        <w:rPr>
          <w:rStyle w:val="10"/>
          <w:rFonts w:ascii="Times New Roman" w:hAnsi="Times New Roman"/>
          <w:color w:val="auto"/>
        </w:rPr>
        <w:t xml:space="preserve">Сенсорное развитие детей раннего возраста - основа </w:t>
      </w:r>
    </w:p>
    <w:p w:rsidR="008B39FB" w:rsidRPr="00180975" w:rsidRDefault="008B39FB" w:rsidP="005808C5">
      <w:pPr>
        <w:pStyle w:val="a8"/>
        <w:jc w:val="center"/>
        <w:rPr>
          <w:rStyle w:val="10"/>
          <w:rFonts w:ascii="Times New Roman" w:hAnsi="Times New Roman"/>
          <w:color w:val="auto"/>
        </w:rPr>
      </w:pPr>
    </w:p>
    <w:p w:rsidR="008B39FB" w:rsidRDefault="008B39FB" w:rsidP="00180975">
      <w:pPr>
        <w:pStyle w:val="a8"/>
        <w:ind w:firstLine="540"/>
        <w:jc w:val="right"/>
        <w:rPr>
          <w:rStyle w:val="10"/>
          <w:rFonts w:ascii="Times New Roman" w:hAnsi="Times New Roman"/>
          <w:color w:val="auto"/>
        </w:rPr>
      </w:pPr>
      <w:r w:rsidRPr="00180975">
        <w:rPr>
          <w:rStyle w:val="10"/>
          <w:rFonts w:ascii="Times New Roman" w:hAnsi="Times New Roman"/>
          <w:color w:val="auto"/>
        </w:rPr>
        <w:t xml:space="preserve">формирования элементарных </w:t>
      </w:r>
      <w:r>
        <w:rPr>
          <w:rStyle w:val="10"/>
          <w:rFonts w:ascii="Times New Roman" w:hAnsi="Times New Roman"/>
          <w:color w:val="auto"/>
        </w:rPr>
        <w:t>математических  представлений»</w:t>
      </w:r>
    </w:p>
    <w:p w:rsidR="008B39FB" w:rsidRDefault="008B39FB" w:rsidP="00180975">
      <w:pPr>
        <w:pStyle w:val="a8"/>
        <w:ind w:firstLine="540"/>
        <w:jc w:val="right"/>
        <w:rPr>
          <w:rStyle w:val="10"/>
          <w:rFonts w:ascii="Times New Roman" w:hAnsi="Times New Roman"/>
          <w:color w:val="auto"/>
        </w:rPr>
      </w:pPr>
    </w:p>
    <w:p w:rsidR="008B39FB" w:rsidRPr="00180975" w:rsidRDefault="008B39FB" w:rsidP="00180975">
      <w:pPr>
        <w:pStyle w:val="a8"/>
        <w:ind w:firstLine="540"/>
        <w:jc w:val="right"/>
        <w:rPr>
          <w:rFonts w:ascii="Times New Roman" w:hAnsi="Times New Roman"/>
          <w:sz w:val="28"/>
          <w:szCs w:val="28"/>
        </w:rPr>
      </w:pPr>
      <w:r w:rsidRPr="00180975">
        <w:rPr>
          <w:rStyle w:val="10"/>
          <w:rFonts w:ascii="Times New Roman" w:hAnsi="Times New Roman"/>
          <w:color w:val="auto"/>
        </w:rPr>
        <w:t xml:space="preserve">                                                                                      </w:t>
      </w:r>
      <w:r w:rsidRPr="00180975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8D74E0">
        <w:rPr>
          <w:rStyle w:val="10"/>
          <w:rFonts w:ascii="Times New Roman" w:hAnsi="Times New Roman"/>
          <w:b w:val="0"/>
          <w:color w:val="auto"/>
        </w:rPr>
        <w:t>Гусак Н.С.</w:t>
      </w:r>
    </w:p>
    <w:p w:rsidR="008B39FB" w:rsidRPr="00180975" w:rsidRDefault="008B39FB" w:rsidP="006063CC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39FB" w:rsidRDefault="008B39FB" w:rsidP="00180975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                                          “Взрослые должны не подав</w:t>
      </w:r>
      <w:r>
        <w:rPr>
          <w:rFonts w:ascii="Times New Roman" w:hAnsi="Times New Roman"/>
          <w:sz w:val="28"/>
          <w:szCs w:val="28"/>
        </w:rPr>
        <w:t>лять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180975">
        <w:rPr>
          <w:rFonts w:ascii="Times New Roman" w:hAnsi="Times New Roman"/>
          <w:sz w:val="28"/>
          <w:szCs w:val="28"/>
        </w:rPr>
        <w:t>поддерживать, не сковывать,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направлять проявл</w:t>
      </w:r>
      <w:r>
        <w:rPr>
          <w:rFonts w:ascii="Times New Roman" w:hAnsi="Times New Roman"/>
          <w:sz w:val="28"/>
          <w:szCs w:val="28"/>
        </w:rPr>
        <w:t xml:space="preserve">ения активности ребёнка, а также </w:t>
      </w:r>
      <w:r w:rsidRPr="00180975">
        <w:rPr>
          <w:rFonts w:ascii="Times New Roman" w:hAnsi="Times New Roman"/>
          <w:sz w:val="28"/>
          <w:szCs w:val="28"/>
        </w:rPr>
        <w:t>создават</w:t>
      </w:r>
      <w:r>
        <w:rPr>
          <w:rFonts w:ascii="Times New Roman" w:hAnsi="Times New Roman"/>
          <w:sz w:val="28"/>
          <w:szCs w:val="28"/>
        </w:rPr>
        <w:t xml:space="preserve">ь такие ситуации, в которых они ощущают радость </w:t>
      </w:r>
      <w:r w:rsidRPr="00180975">
        <w:rPr>
          <w:rFonts w:ascii="Times New Roman" w:hAnsi="Times New Roman"/>
          <w:sz w:val="28"/>
          <w:szCs w:val="28"/>
        </w:rPr>
        <w:t>открытия».</w:t>
      </w:r>
    </w:p>
    <w:p w:rsidR="008B39FB" w:rsidRPr="00180975" w:rsidRDefault="008B39FB" w:rsidP="00180975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Д. Б. Эльконин</w:t>
      </w:r>
    </w:p>
    <w:p w:rsidR="008B39FB" w:rsidRPr="00180975" w:rsidRDefault="008B39FB" w:rsidP="008763B2">
      <w:pPr>
        <w:tabs>
          <w:tab w:val="left" w:pos="3168"/>
          <w:tab w:val="right" w:pos="935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9FB" w:rsidRDefault="008B39FB" w:rsidP="00180975">
      <w:pPr>
        <w:tabs>
          <w:tab w:val="left" w:pos="3168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семье появляется малыш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Это р</w:t>
      </w:r>
      <w:r>
        <w:rPr>
          <w:rFonts w:ascii="Times New Roman" w:hAnsi="Times New Roman"/>
          <w:sz w:val="28"/>
          <w:szCs w:val="28"/>
        </w:rPr>
        <w:t>адостное и долгожданное событие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и эта кроха от рождения имеет мощную систему готову</w:t>
      </w:r>
      <w:r>
        <w:rPr>
          <w:rFonts w:ascii="Times New Roman" w:hAnsi="Times New Roman"/>
          <w:sz w:val="28"/>
          <w:szCs w:val="28"/>
        </w:rPr>
        <w:t>ю к восприятию окружающего мира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способен видеть, слышать</w:t>
      </w:r>
      <w:r w:rsidRPr="00180975">
        <w:rPr>
          <w:rFonts w:ascii="Times New Roman" w:hAnsi="Times New Roman"/>
          <w:sz w:val="28"/>
          <w:szCs w:val="28"/>
        </w:rPr>
        <w:t>, чувствовать.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В раннем возрасте вся деятельность ребенка подчинена одной ведущей потребности-познани</w:t>
      </w:r>
      <w:r>
        <w:rPr>
          <w:rFonts w:ascii="Times New Roman" w:hAnsi="Times New Roman"/>
          <w:sz w:val="28"/>
          <w:szCs w:val="28"/>
        </w:rPr>
        <w:t>ю окружающего мира и себя в нем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Главным средством удовлетворения этой потребности   и является сенсорное освоение де</w:t>
      </w:r>
      <w:r>
        <w:rPr>
          <w:rFonts w:ascii="Times New Roman" w:hAnsi="Times New Roman"/>
          <w:sz w:val="28"/>
          <w:szCs w:val="28"/>
        </w:rPr>
        <w:t>йствительности за счет ощущений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чувствительных восп</w:t>
      </w:r>
      <w:r>
        <w:rPr>
          <w:rFonts w:ascii="Times New Roman" w:hAnsi="Times New Roman"/>
          <w:sz w:val="28"/>
          <w:szCs w:val="28"/>
        </w:rPr>
        <w:t>риятий и наглядных представлений</w:t>
      </w:r>
      <w:r w:rsidRPr="00180975">
        <w:rPr>
          <w:rFonts w:ascii="Times New Roman" w:hAnsi="Times New Roman"/>
          <w:sz w:val="28"/>
          <w:szCs w:val="28"/>
        </w:rPr>
        <w:t>.</w:t>
      </w:r>
    </w:p>
    <w:p w:rsidR="008B39FB" w:rsidRPr="00180975" w:rsidRDefault="008B39FB" w:rsidP="00180975">
      <w:pPr>
        <w:tabs>
          <w:tab w:val="left" w:pos="3168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   Сенсорные процессы неразр</w:t>
      </w:r>
      <w:r>
        <w:rPr>
          <w:rFonts w:ascii="Times New Roman" w:hAnsi="Times New Roman"/>
          <w:sz w:val="28"/>
          <w:szCs w:val="28"/>
        </w:rPr>
        <w:t>ывно связаны с деятельностью</w:t>
      </w:r>
      <w:r w:rsidRPr="00180975">
        <w:rPr>
          <w:rFonts w:ascii="Times New Roman" w:hAnsi="Times New Roman"/>
          <w:sz w:val="28"/>
          <w:szCs w:val="28"/>
        </w:rPr>
        <w:t xml:space="preserve"> органов чувств. Предмет</w:t>
      </w:r>
      <w:r>
        <w:rPr>
          <w:rFonts w:ascii="Times New Roman" w:hAnsi="Times New Roman"/>
          <w:sz w:val="28"/>
          <w:szCs w:val="28"/>
        </w:rPr>
        <w:t>,</w:t>
      </w:r>
      <w:r w:rsidRPr="00180975">
        <w:rPr>
          <w:rFonts w:ascii="Times New Roman" w:hAnsi="Times New Roman"/>
          <w:sz w:val="28"/>
          <w:szCs w:val="28"/>
        </w:rPr>
        <w:t xml:space="preserve"> который мы рассматрива</w:t>
      </w:r>
      <w:r>
        <w:rPr>
          <w:rFonts w:ascii="Times New Roman" w:hAnsi="Times New Roman"/>
          <w:sz w:val="28"/>
          <w:szCs w:val="28"/>
        </w:rPr>
        <w:t>ем</w:t>
      </w:r>
      <w:r w:rsidRPr="00180975">
        <w:rPr>
          <w:rFonts w:ascii="Times New Roman" w:hAnsi="Times New Roman"/>
          <w:sz w:val="28"/>
          <w:szCs w:val="28"/>
        </w:rPr>
        <w:t>, действует на наши глаза; с помощью рук его ощущаем; звуки, изд</w:t>
      </w:r>
      <w:r>
        <w:rPr>
          <w:rFonts w:ascii="Times New Roman" w:hAnsi="Times New Roman"/>
          <w:sz w:val="28"/>
          <w:szCs w:val="28"/>
        </w:rPr>
        <w:t>аваемые каким  – либо предметом</w:t>
      </w:r>
      <w:r w:rsidRPr="00180975">
        <w:rPr>
          <w:rFonts w:ascii="Times New Roman" w:hAnsi="Times New Roman"/>
          <w:sz w:val="28"/>
          <w:szCs w:val="28"/>
        </w:rPr>
        <w:t>, воспринимаем  ухом. Все эти процессы и состав</w:t>
      </w:r>
      <w:r>
        <w:rPr>
          <w:rFonts w:ascii="Times New Roman" w:hAnsi="Times New Roman"/>
          <w:sz w:val="28"/>
          <w:szCs w:val="28"/>
        </w:rPr>
        <w:t>ляют суть сенсорного воспитания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что в дальнейшем ведет к развитию элементарных  математических представлений у детей.</w:t>
      </w:r>
    </w:p>
    <w:p w:rsidR="008B39FB" w:rsidRPr="00180975" w:rsidRDefault="008B39FB" w:rsidP="006063CC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 У </w:t>
      </w:r>
      <w:r>
        <w:rPr>
          <w:rFonts w:ascii="Times New Roman" w:hAnsi="Times New Roman"/>
          <w:sz w:val="28"/>
          <w:szCs w:val="28"/>
        </w:rPr>
        <w:t>дошкольников развитие восприятия</w:t>
      </w:r>
      <w:r w:rsidRPr="00180975">
        <w:rPr>
          <w:rFonts w:ascii="Times New Roman" w:hAnsi="Times New Roman"/>
          <w:sz w:val="28"/>
          <w:szCs w:val="28"/>
        </w:rPr>
        <w:t xml:space="preserve"> ощущений происходит очень интенсивно. При этом правильные представления о предметах легче формируется в процессе различного рода действий с этими предметами. Интерес  - лучшее побуждение к действию и лучший ст</w:t>
      </w:r>
      <w:r>
        <w:rPr>
          <w:rFonts w:ascii="Times New Roman" w:hAnsi="Times New Roman"/>
          <w:sz w:val="28"/>
          <w:szCs w:val="28"/>
        </w:rPr>
        <w:t>имулятор. Чтобы вызвать этот</w:t>
      </w:r>
      <w:r w:rsidRPr="00180975">
        <w:rPr>
          <w:rFonts w:ascii="Times New Roman" w:hAnsi="Times New Roman"/>
          <w:sz w:val="28"/>
          <w:szCs w:val="28"/>
        </w:rPr>
        <w:t xml:space="preserve"> интерес, важно создать необходимые условия. Например, чтобы у ребенка появилось желание рисовать, вокруг него должно быть</w:t>
      </w:r>
      <w:r>
        <w:rPr>
          <w:rFonts w:ascii="Times New Roman" w:hAnsi="Times New Roman"/>
          <w:sz w:val="28"/>
          <w:szCs w:val="28"/>
        </w:rPr>
        <w:t xml:space="preserve"> достаточно карандашей и бумаги</w:t>
      </w:r>
      <w:r w:rsidRPr="00180975">
        <w:rPr>
          <w:rFonts w:ascii="Times New Roman" w:hAnsi="Times New Roman"/>
          <w:sz w:val="28"/>
          <w:szCs w:val="28"/>
        </w:rPr>
        <w:t xml:space="preserve">. Но интерес ребенка к чему-то одному быстро пропадает, а поскольку любопытство  его безгранично, то для поддержания – </w:t>
      </w:r>
      <w:r w:rsidRPr="00180975">
        <w:rPr>
          <w:rFonts w:ascii="Times New Roman" w:hAnsi="Times New Roman"/>
          <w:sz w:val="28"/>
          <w:szCs w:val="28"/>
        </w:rPr>
        <w:lastRenderedPageBreak/>
        <w:t>важно насытить сред</w:t>
      </w:r>
      <w:r>
        <w:rPr>
          <w:rFonts w:ascii="Times New Roman" w:hAnsi="Times New Roman"/>
          <w:sz w:val="28"/>
          <w:szCs w:val="28"/>
        </w:rPr>
        <w:t xml:space="preserve">у, в которой находится ребенок </w:t>
      </w:r>
      <w:r w:rsidRPr="00180975">
        <w:rPr>
          <w:rFonts w:ascii="Times New Roman" w:hAnsi="Times New Roman"/>
          <w:sz w:val="28"/>
          <w:szCs w:val="28"/>
        </w:rPr>
        <w:t>разнообразными игрушками и предметами.</w:t>
      </w:r>
    </w:p>
    <w:p w:rsidR="008B39FB" w:rsidRPr="00180975" w:rsidRDefault="008B39FB" w:rsidP="006063CC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  Психол</w:t>
      </w:r>
      <w:r>
        <w:rPr>
          <w:rFonts w:ascii="Times New Roman" w:hAnsi="Times New Roman"/>
          <w:sz w:val="28"/>
          <w:szCs w:val="28"/>
        </w:rPr>
        <w:t>огические исследования показали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что без обуче</w:t>
      </w:r>
      <w:r>
        <w:rPr>
          <w:rFonts w:ascii="Times New Roman" w:hAnsi="Times New Roman"/>
          <w:sz w:val="28"/>
          <w:szCs w:val="28"/>
        </w:rPr>
        <w:t>ния детей воспринимать предметы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их свойства и отношения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воспр</w:t>
      </w:r>
      <w:r>
        <w:rPr>
          <w:rFonts w:ascii="Times New Roman" w:hAnsi="Times New Roman"/>
          <w:sz w:val="28"/>
          <w:szCs w:val="28"/>
        </w:rPr>
        <w:t>иятие</w:t>
      </w:r>
      <w:r w:rsidRPr="00180975">
        <w:rPr>
          <w:rFonts w:ascii="Times New Roman" w:hAnsi="Times New Roman"/>
          <w:sz w:val="28"/>
          <w:szCs w:val="28"/>
        </w:rPr>
        <w:t xml:space="preserve"> длительн</w:t>
      </w:r>
      <w:r>
        <w:rPr>
          <w:rFonts w:ascii="Times New Roman" w:hAnsi="Times New Roman"/>
          <w:sz w:val="28"/>
          <w:szCs w:val="28"/>
        </w:rPr>
        <w:t>ое время остается поверхностным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отрыв</w:t>
      </w:r>
      <w:r>
        <w:rPr>
          <w:rFonts w:ascii="Times New Roman" w:hAnsi="Times New Roman"/>
          <w:sz w:val="28"/>
          <w:szCs w:val="28"/>
        </w:rPr>
        <w:t>оч</w:t>
      </w:r>
      <w:r w:rsidRPr="00180975">
        <w:rPr>
          <w:rFonts w:ascii="Times New Roman" w:hAnsi="Times New Roman"/>
          <w:sz w:val="28"/>
          <w:szCs w:val="28"/>
        </w:rPr>
        <w:t xml:space="preserve">ным и не создает  необходимой основы для общего умственного развития овладения различными </w:t>
      </w:r>
      <w:r>
        <w:rPr>
          <w:rFonts w:ascii="Times New Roman" w:hAnsi="Times New Roman"/>
          <w:sz w:val="28"/>
          <w:szCs w:val="28"/>
        </w:rPr>
        <w:t>видами деятельности (рисованием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конструированием) и для полноценного усвоения знаний и навыков в начальных классах школы.</w:t>
      </w:r>
    </w:p>
    <w:p w:rsidR="008B39FB" w:rsidRPr="00180975" w:rsidRDefault="008B39FB" w:rsidP="006063CC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В раннем возрасте у детей важно сдел</w:t>
      </w:r>
      <w:r>
        <w:rPr>
          <w:rFonts w:ascii="Times New Roman" w:hAnsi="Times New Roman"/>
          <w:sz w:val="28"/>
          <w:szCs w:val="28"/>
        </w:rPr>
        <w:t>ать большой уклон на развитие сенсорного опыта моторики, анализаторских  способностей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т.к. в это время закладывается фундамент для новых псих</w:t>
      </w:r>
      <w:r>
        <w:rPr>
          <w:rFonts w:ascii="Times New Roman" w:hAnsi="Times New Roman"/>
          <w:sz w:val="28"/>
          <w:szCs w:val="28"/>
        </w:rPr>
        <w:t>ических образований и процессов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Ведь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если ребенок не получит способствующих восприятию компонентов, то ему очень трудно будет усвоить сенсорные эталоны.</w:t>
      </w:r>
    </w:p>
    <w:p w:rsidR="008B39FB" w:rsidRPr="00180975" w:rsidRDefault="008B39FB" w:rsidP="006063CC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 Наша цель - научить детей внимательно обследовать предметы и вы</w:t>
      </w:r>
      <w:r>
        <w:rPr>
          <w:rFonts w:ascii="Times New Roman" w:hAnsi="Times New Roman"/>
          <w:sz w:val="28"/>
          <w:szCs w:val="28"/>
        </w:rPr>
        <w:t>делять в них самое существенное, характерное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формировать у малышей представления о сенсорных эталонах и  математических операциях. Активизация восприятия возможна при включении детей в доступные ему виды  деятельности. Но этот процесс должен быть организован целесообразно и последовательно.</w:t>
      </w:r>
    </w:p>
    <w:p w:rsidR="008B39FB" w:rsidRPr="00180975" w:rsidRDefault="008B39FB" w:rsidP="006063CC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  В раннем возрасте ставятся следующие задачи: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80975">
        <w:rPr>
          <w:rFonts w:ascii="Times New Roman" w:hAnsi="Times New Roman"/>
          <w:sz w:val="28"/>
          <w:szCs w:val="28"/>
        </w:rPr>
        <w:t>)Учить детей показывать и называть 4 основных цвета:</w:t>
      </w:r>
      <w:r>
        <w:rPr>
          <w:rFonts w:ascii="Times New Roman" w:hAnsi="Times New Roman"/>
          <w:sz w:val="28"/>
          <w:szCs w:val="28"/>
        </w:rPr>
        <w:t xml:space="preserve"> красный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желтый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синий, зеленый.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>2) Учить  показывать и называть простейшие геометрические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(плоскостные):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круг, квадрат,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треугольник.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>3) Формировать понятие о величине дать об</w:t>
      </w:r>
      <w:r>
        <w:rPr>
          <w:rFonts w:ascii="Times New Roman" w:hAnsi="Times New Roman"/>
          <w:sz w:val="28"/>
          <w:szCs w:val="28"/>
        </w:rPr>
        <w:t>общенную характеристику размера</w:t>
      </w:r>
      <w:r w:rsidRPr="001809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маленький.</w:t>
      </w:r>
    </w:p>
    <w:p w:rsidR="008B39FB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Развивать мелкую моторику рук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тактильные ощущения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учить выполнять  разнообразные ручные  прямые и обратные действия (открывать – закрывать</w:t>
      </w:r>
      <w:r>
        <w:rPr>
          <w:rFonts w:ascii="Times New Roman" w:hAnsi="Times New Roman"/>
          <w:sz w:val="28"/>
          <w:szCs w:val="28"/>
        </w:rPr>
        <w:t>, закручивать</w:t>
      </w:r>
      <w:r w:rsidRPr="00180975">
        <w:rPr>
          <w:rFonts w:ascii="Times New Roman" w:hAnsi="Times New Roman"/>
          <w:sz w:val="28"/>
          <w:szCs w:val="28"/>
        </w:rPr>
        <w:t xml:space="preserve"> – откручивать</w:t>
      </w:r>
      <w:r>
        <w:rPr>
          <w:rFonts w:ascii="Times New Roman" w:hAnsi="Times New Roman"/>
          <w:sz w:val="28"/>
          <w:szCs w:val="28"/>
        </w:rPr>
        <w:t>, р</w:t>
      </w:r>
      <w:r w:rsidRPr="00180975">
        <w:rPr>
          <w:rFonts w:ascii="Times New Roman" w:hAnsi="Times New Roman"/>
          <w:sz w:val="28"/>
          <w:szCs w:val="28"/>
        </w:rPr>
        <w:t>азворачивать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складывать).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Учить детей группировать разнородные и однородные предметы по одному (общему) признаку.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lastRenderedPageBreak/>
        <w:t>6) Создавать предпосылки для формирования представлений об у</w:t>
      </w:r>
      <w:r>
        <w:rPr>
          <w:rFonts w:ascii="Times New Roman" w:hAnsi="Times New Roman"/>
          <w:sz w:val="28"/>
          <w:szCs w:val="28"/>
        </w:rPr>
        <w:t>порядоченной последовательности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знакомя со сказками с циклическим сюжетом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Репка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>, «Колобок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>, «Теремок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>).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Малыши -  это особый прекрасный народ. Мир простых вещей воспринимается </w:t>
      </w:r>
      <w:r>
        <w:rPr>
          <w:rFonts w:ascii="Times New Roman" w:hAnsi="Times New Roman"/>
          <w:sz w:val="28"/>
          <w:szCs w:val="28"/>
        </w:rPr>
        <w:t>ими как чудесный, еще неведомый</w:t>
      </w:r>
      <w:r w:rsidRPr="00180975">
        <w:rPr>
          <w:rFonts w:ascii="Times New Roman" w:hAnsi="Times New Roman"/>
          <w:sz w:val="28"/>
          <w:szCs w:val="28"/>
        </w:rPr>
        <w:t xml:space="preserve"> и прекрасный. Поэтому сенсорное развитие</w:t>
      </w:r>
      <w:r>
        <w:rPr>
          <w:rFonts w:ascii="Times New Roman" w:hAnsi="Times New Roman"/>
          <w:sz w:val="28"/>
          <w:szCs w:val="28"/>
        </w:rPr>
        <w:t xml:space="preserve"> следует начать со знакомства с</w:t>
      </w:r>
      <w:r w:rsidRPr="00180975">
        <w:rPr>
          <w:rFonts w:ascii="Times New Roman" w:hAnsi="Times New Roman"/>
          <w:sz w:val="28"/>
          <w:szCs w:val="28"/>
        </w:rPr>
        <w:t xml:space="preserve"> цветом. Для восприятия цвета важно офо</w:t>
      </w:r>
      <w:r>
        <w:rPr>
          <w:rFonts w:ascii="Times New Roman" w:hAnsi="Times New Roman"/>
          <w:sz w:val="28"/>
          <w:szCs w:val="28"/>
        </w:rPr>
        <w:t>рмить групповую игровую комнату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используя насыщенные цветовые тона. Цветовая гамма  помогает детям лучше</w:t>
      </w:r>
      <w:r>
        <w:rPr>
          <w:rFonts w:ascii="Times New Roman" w:hAnsi="Times New Roman"/>
          <w:sz w:val="28"/>
          <w:szCs w:val="28"/>
        </w:rPr>
        <w:t xml:space="preserve"> и легче адаптироваться к детскому саду</w:t>
      </w:r>
      <w:r w:rsidRPr="00180975">
        <w:rPr>
          <w:rFonts w:ascii="Times New Roman" w:hAnsi="Times New Roman"/>
          <w:sz w:val="28"/>
          <w:szCs w:val="28"/>
        </w:rPr>
        <w:t>, если ребенок начинает грустить и печал</w:t>
      </w:r>
      <w:r>
        <w:rPr>
          <w:rFonts w:ascii="Times New Roman" w:hAnsi="Times New Roman"/>
          <w:sz w:val="28"/>
          <w:szCs w:val="28"/>
        </w:rPr>
        <w:t>иться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 xml:space="preserve">его внимание очень легко можно переключить на яркие предметы и </w:t>
      </w:r>
      <w:r>
        <w:rPr>
          <w:rFonts w:ascii="Times New Roman" w:hAnsi="Times New Roman"/>
          <w:sz w:val="28"/>
          <w:szCs w:val="28"/>
        </w:rPr>
        <w:t>пособия и он быстрей успокоится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Наблюдая за малыш</w:t>
      </w:r>
      <w:r>
        <w:rPr>
          <w:rFonts w:ascii="Times New Roman" w:hAnsi="Times New Roman"/>
          <w:sz w:val="28"/>
          <w:szCs w:val="28"/>
        </w:rPr>
        <w:t>ами, можно убедиться, что знания,</w:t>
      </w:r>
      <w:r w:rsidRPr="00180975">
        <w:rPr>
          <w:rFonts w:ascii="Times New Roman" w:hAnsi="Times New Roman"/>
          <w:sz w:val="28"/>
          <w:szCs w:val="28"/>
        </w:rPr>
        <w:t xml:space="preserve"> полученные словесным путем и неп</w:t>
      </w:r>
      <w:r>
        <w:rPr>
          <w:rFonts w:ascii="Times New Roman" w:hAnsi="Times New Roman"/>
          <w:sz w:val="28"/>
          <w:szCs w:val="28"/>
        </w:rPr>
        <w:t>одкрепленные чувственным опытом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 xml:space="preserve">неясны и не отчетливы. Для обогащения опыта у детей возникают самые фантастические представления об окружающей действительности, поэтому приходится проводить большую работу. Этой цели помогают осуществляться такие упражнения как раскладывание однородных предметов разного цвета на 2 группы и размещение  бусинок 2 цветов на тарелочках соответствующего  цвета: дидактические игры и упражнения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Подбери по цвету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Подбери к воздушным шарам одинаковые по цвету нитки»,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80975">
        <w:rPr>
          <w:rFonts w:ascii="Times New Roman" w:hAnsi="Times New Roman"/>
          <w:sz w:val="28"/>
          <w:szCs w:val="28"/>
        </w:rPr>
        <w:t>Сравни и назови цвета</w:t>
      </w:r>
      <w:r>
        <w:rPr>
          <w:rFonts w:ascii="Times New Roman" w:hAnsi="Times New Roman"/>
          <w:sz w:val="28"/>
          <w:szCs w:val="28"/>
        </w:rPr>
        <w:t xml:space="preserve">» и др. </w:t>
      </w:r>
      <w:r w:rsidRPr="00180975">
        <w:rPr>
          <w:rFonts w:ascii="Times New Roman" w:hAnsi="Times New Roman"/>
          <w:sz w:val="28"/>
          <w:szCs w:val="28"/>
        </w:rPr>
        <w:t>А опыт работы с деть</w:t>
      </w:r>
      <w:r>
        <w:rPr>
          <w:rFonts w:ascii="Times New Roman" w:hAnsi="Times New Roman"/>
          <w:sz w:val="28"/>
          <w:szCs w:val="28"/>
        </w:rPr>
        <w:t>ми по усвоению цвета показывает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что никакие промышленно изготовленные игры и иг</w:t>
      </w:r>
      <w:r>
        <w:rPr>
          <w:rFonts w:ascii="Times New Roman" w:hAnsi="Times New Roman"/>
          <w:sz w:val="28"/>
          <w:szCs w:val="28"/>
        </w:rPr>
        <w:t>рушки не могут заменить игрушек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изготовленных вручную – самостоятельно  или совместно со взрослыми. Ведь в них заложены доброта  и тепло рук и сердец. Очень нравится детям сенсорная подушка  с различными оттенками цветов и с разнообразными заданиями на застегивание, шнурование, завязывание и ощупывание. Проводятся игры-занятия с элементами сюжетных игр с использованием предметов-заместителей, в них многие де</w:t>
      </w:r>
      <w:r>
        <w:rPr>
          <w:rFonts w:ascii="Times New Roman" w:hAnsi="Times New Roman"/>
          <w:sz w:val="28"/>
          <w:szCs w:val="28"/>
        </w:rPr>
        <w:t>ти показывают свои накопленные</w:t>
      </w:r>
      <w:r w:rsidRPr="00180975">
        <w:rPr>
          <w:rFonts w:ascii="Times New Roman" w:hAnsi="Times New Roman"/>
          <w:sz w:val="28"/>
          <w:szCs w:val="28"/>
        </w:rPr>
        <w:t xml:space="preserve"> знания, а потом  само</w:t>
      </w:r>
      <w:r>
        <w:rPr>
          <w:rFonts w:ascii="Times New Roman" w:hAnsi="Times New Roman"/>
          <w:sz w:val="28"/>
          <w:szCs w:val="28"/>
        </w:rPr>
        <w:t>стоятельно применяют их</w:t>
      </w:r>
      <w:r w:rsidRPr="00180975">
        <w:rPr>
          <w:rFonts w:ascii="Times New Roman" w:hAnsi="Times New Roman"/>
          <w:sz w:val="28"/>
          <w:szCs w:val="28"/>
        </w:rPr>
        <w:t>. К занятиям  по восприятию цвета можно отнести также изобразительную деятельность  и конструирование, т.к. в продуктивной деятельности дети больше  соприкасаются с предметами</w:t>
      </w:r>
      <w:r>
        <w:rPr>
          <w:rFonts w:ascii="Times New Roman" w:hAnsi="Times New Roman"/>
          <w:sz w:val="28"/>
          <w:szCs w:val="28"/>
        </w:rPr>
        <w:t>,</w:t>
      </w:r>
      <w:r w:rsidRPr="00180975">
        <w:rPr>
          <w:rFonts w:ascii="Times New Roman" w:hAnsi="Times New Roman"/>
          <w:sz w:val="28"/>
          <w:szCs w:val="28"/>
        </w:rPr>
        <w:t xml:space="preserve"> запоминают быстрее и легче.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Сенсорный опыт ребенка был</w:t>
      </w:r>
      <w:r>
        <w:rPr>
          <w:rFonts w:ascii="Times New Roman" w:hAnsi="Times New Roman"/>
          <w:sz w:val="28"/>
          <w:szCs w:val="28"/>
        </w:rPr>
        <w:t xml:space="preserve"> бы неполным без представления о</w:t>
      </w:r>
      <w:r w:rsidRPr="0018097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е</w:t>
      </w:r>
      <w:r w:rsidRPr="00180975">
        <w:rPr>
          <w:rFonts w:ascii="Times New Roman" w:hAnsi="Times New Roman"/>
          <w:sz w:val="28"/>
          <w:szCs w:val="28"/>
        </w:rPr>
        <w:t xml:space="preserve"> и величине  предметов, поэтому вместе с восприятием цвета детей знакомим с формой и величиной</w:t>
      </w:r>
      <w:r>
        <w:rPr>
          <w:rFonts w:ascii="Times New Roman" w:hAnsi="Times New Roman"/>
          <w:sz w:val="28"/>
          <w:szCs w:val="28"/>
        </w:rPr>
        <w:t>,</w:t>
      </w:r>
      <w:r w:rsidRPr="00180975">
        <w:rPr>
          <w:rFonts w:ascii="Times New Roman" w:hAnsi="Times New Roman"/>
          <w:sz w:val="28"/>
          <w:szCs w:val="28"/>
        </w:rPr>
        <w:t xml:space="preserve"> т.к. все предметы и явления обладают комплексом свойств. При обследовании предмета  дети в первую очередь воспринимают яркие</w:t>
      </w:r>
      <w:r>
        <w:rPr>
          <w:rFonts w:ascii="Times New Roman" w:hAnsi="Times New Roman"/>
          <w:sz w:val="28"/>
          <w:szCs w:val="28"/>
        </w:rPr>
        <w:t xml:space="preserve"> признаки и свойства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это цвет реже форма и величина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 xml:space="preserve">Всем известна игра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Чудесный мешочек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80975">
        <w:rPr>
          <w:rFonts w:ascii="Times New Roman" w:hAnsi="Times New Roman"/>
          <w:sz w:val="28"/>
          <w:szCs w:val="28"/>
        </w:rPr>
        <w:t>- она очень помог</w:t>
      </w:r>
      <w:r>
        <w:rPr>
          <w:rFonts w:ascii="Times New Roman" w:hAnsi="Times New Roman"/>
          <w:sz w:val="28"/>
          <w:szCs w:val="28"/>
        </w:rPr>
        <w:t xml:space="preserve">ает детям  – ведь при </w:t>
      </w:r>
      <w:r>
        <w:rPr>
          <w:rFonts w:ascii="Times New Roman" w:hAnsi="Times New Roman"/>
          <w:sz w:val="28"/>
          <w:szCs w:val="28"/>
        </w:rPr>
        <w:lastRenderedPageBreak/>
        <w:t>ощупывании</w:t>
      </w:r>
      <w:r w:rsidRPr="00180975">
        <w:rPr>
          <w:rFonts w:ascii="Times New Roman" w:hAnsi="Times New Roman"/>
          <w:sz w:val="28"/>
          <w:szCs w:val="28"/>
        </w:rPr>
        <w:t xml:space="preserve"> предметов разной формы, объем</w:t>
      </w:r>
      <w:r>
        <w:rPr>
          <w:rFonts w:ascii="Times New Roman" w:hAnsi="Times New Roman"/>
          <w:sz w:val="28"/>
          <w:szCs w:val="28"/>
        </w:rPr>
        <w:t>а, величины, угадывании запахов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вкусовых качеств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нахождении</w:t>
      </w:r>
      <w:r w:rsidRPr="0018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парны</w:t>
      </w:r>
      <w:r w:rsidRPr="00180975">
        <w:rPr>
          <w:rFonts w:ascii="Times New Roman" w:hAnsi="Times New Roman"/>
          <w:sz w:val="28"/>
          <w:szCs w:val="28"/>
        </w:rPr>
        <w:t>х предметов развиваются тактильные ана</w:t>
      </w:r>
      <w:r>
        <w:rPr>
          <w:rFonts w:ascii="Times New Roman" w:hAnsi="Times New Roman"/>
          <w:sz w:val="28"/>
          <w:szCs w:val="28"/>
        </w:rPr>
        <w:t>лиза</w:t>
      </w:r>
      <w:r w:rsidRPr="00180975">
        <w:rPr>
          <w:rFonts w:ascii="Times New Roman" w:hAnsi="Times New Roman"/>
          <w:sz w:val="28"/>
          <w:szCs w:val="28"/>
        </w:rPr>
        <w:t>торы, активизируется мыслительная деятельность каждого, и дети учатся соотносить невидимые глазами предметы с образцом.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</w:t>
      </w:r>
      <w:r w:rsidRPr="00180975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стве</w:t>
      </w:r>
      <w:r w:rsidRPr="00180975">
        <w:rPr>
          <w:rFonts w:ascii="Times New Roman" w:hAnsi="Times New Roman"/>
          <w:sz w:val="28"/>
          <w:szCs w:val="28"/>
        </w:rPr>
        <w:t xml:space="preserve"> с формой предмета легче  всего дети запоминают и узнают круг  и круглые предметы,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а треугольник и квадрат у б</w:t>
      </w:r>
      <w:r>
        <w:rPr>
          <w:rFonts w:ascii="Times New Roman" w:hAnsi="Times New Roman"/>
          <w:sz w:val="28"/>
          <w:szCs w:val="28"/>
        </w:rPr>
        <w:t>ольшинства вызывают затруднение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Можно изготовить пособия</w:t>
      </w:r>
      <w:r w:rsidRPr="0018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Домик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Елочка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Машина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 xml:space="preserve"> и т.д.  где дети, собирая предмет</w:t>
      </w:r>
      <w:r>
        <w:rPr>
          <w:rFonts w:ascii="Times New Roman" w:hAnsi="Times New Roman"/>
          <w:sz w:val="28"/>
          <w:szCs w:val="28"/>
        </w:rPr>
        <w:t>,</w:t>
      </w:r>
      <w:r w:rsidRPr="00180975">
        <w:rPr>
          <w:rFonts w:ascii="Times New Roman" w:hAnsi="Times New Roman"/>
          <w:sz w:val="28"/>
          <w:szCs w:val="28"/>
        </w:rPr>
        <w:t xml:space="preserve"> запомнят название </w:t>
      </w:r>
      <w:r>
        <w:rPr>
          <w:rFonts w:ascii="Times New Roman" w:hAnsi="Times New Roman"/>
          <w:sz w:val="28"/>
          <w:szCs w:val="28"/>
        </w:rPr>
        <w:t>деталей, из чего он  изготовлен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Домик</w:t>
      </w:r>
      <w:r>
        <w:rPr>
          <w:rFonts w:ascii="Times New Roman" w:hAnsi="Times New Roman"/>
          <w:sz w:val="28"/>
          <w:szCs w:val="28"/>
        </w:rPr>
        <w:t xml:space="preserve">»: </w:t>
      </w:r>
      <w:r w:rsidRPr="00180975">
        <w:rPr>
          <w:rFonts w:ascii="Times New Roman" w:hAnsi="Times New Roman"/>
          <w:sz w:val="28"/>
          <w:szCs w:val="28"/>
        </w:rPr>
        <w:t>крыша –</w:t>
      </w:r>
      <w:r>
        <w:rPr>
          <w:rFonts w:ascii="Times New Roman" w:hAnsi="Times New Roman"/>
          <w:sz w:val="28"/>
          <w:szCs w:val="28"/>
        </w:rPr>
        <w:t xml:space="preserve"> треугольник</w:t>
      </w:r>
      <w:r w:rsidRPr="00180975">
        <w:rPr>
          <w:rFonts w:ascii="Times New Roman" w:hAnsi="Times New Roman"/>
          <w:sz w:val="28"/>
          <w:szCs w:val="28"/>
        </w:rPr>
        <w:t>,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квадрат</w:t>
      </w:r>
      <w:r w:rsidRPr="00180975">
        <w:rPr>
          <w:rFonts w:ascii="Times New Roman" w:hAnsi="Times New Roman"/>
          <w:sz w:val="28"/>
          <w:szCs w:val="28"/>
        </w:rPr>
        <w:t xml:space="preserve"> и т.д. </w:t>
      </w:r>
    </w:p>
    <w:p w:rsidR="008B39FB" w:rsidRPr="00180975" w:rsidRDefault="008B39FB" w:rsidP="00033CB2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Очень важно в раннем возрасте </w:t>
      </w:r>
      <w:r>
        <w:rPr>
          <w:rFonts w:ascii="Times New Roman" w:hAnsi="Times New Roman"/>
          <w:sz w:val="28"/>
          <w:szCs w:val="28"/>
        </w:rPr>
        <w:t>развивать различные анализаторы</w:t>
      </w:r>
      <w:r w:rsidRPr="001809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особенно обо</w:t>
      </w:r>
      <w:r>
        <w:rPr>
          <w:rFonts w:ascii="Times New Roman" w:hAnsi="Times New Roman"/>
          <w:sz w:val="28"/>
          <w:szCs w:val="28"/>
        </w:rPr>
        <w:t>нятельные, слуховые, тактильные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умение строить возраст</w:t>
      </w:r>
      <w:r>
        <w:rPr>
          <w:rFonts w:ascii="Times New Roman" w:hAnsi="Times New Roman"/>
          <w:sz w:val="28"/>
          <w:szCs w:val="28"/>
        </w:rPr>
        <w:t>ающий и убывающий ряд предметов</w:t>
      </w:r>
      <w:r w:rsidRPr="00180975">
        <w:rPr>
          <w:rFonts w:ascii="Times New Roman" w:hAnsi="Times New Roman"/>
          <w:sz w:val="28"/>
          <w:szCs w:val="28"/>
        </w:rPr>
        <w:t>, умение классифицировать по одному признаку или свойству и обязательно развивать м</w:t>
      </w:r>
      <w:r>
        <w:rPr>
          <w:rFonts w:ascii="Times New Roman" w:hAnsi="Times New Roman"/>
          <w:sz w:val="28"/>
          <w:szCs w:val="28"/>
        </w:rPr>
        <w:t>елкую моторику рук детей</w:t>
      </w:r>
      <w:r w:rsidRPr="00180975">
        <w:rPr>
          <w:rFonts w:ascii="Times New Roman" w:hAnsi="Times New Roman"/>
          <w:sz w:val="28"/>
          <w:szCs w:val="28"/>
        </w:rPr>
        <w:t xml:space="preserve">. Ведь для  развития сенсорных </w:t>
      </w:r>
      <w:r>
        <w:rPr>
          <w:rFonts w:ascii="Times New Roman" w:hAnsi="Times New Roman"/>
          <w:sz w:val="28"/>
          <w:szCs w:val="28"/>
        </w:rPr>
        <w:t>способностей  детей очень важно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чтобы д</w:t>
      </w:r>
      <w:r>
        <w:rPr>
          <w:rFonts w:ascii="Times New Roman" w:hAnsi="Times New Roman"/>
          <w:sz w:val="28"/>
          <w:szCs w:val="28"/>
        </w:rPr>
        <w:t>ети не только  получали сведения о том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для чего употребляется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и как называется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но и углу</w:t>
      </w:r>
      <w:r>
        <w:rPr>
          <w:rFonts w:ascii="Times New Roman" w:hAnsi="Times New Roman"/>
          <w:sz w:val="28"/>
          <w:szCs w:val="28"/>
        </w:rPr>
        <w:t>бляли восприятие этих предметов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испытывали различные ощущен</w:t>
      </w:r>
      <w:r>
        <w:rPr>
          <w:rFonts w:ascii="Times New Roman" w:hAnsi="Times New Roman"/>
          <w:sz w:val="28"/>
          <w:szCs w:val="28"/>
        </w:rPr>
        <w:t>ия от прикосновения</w:t>
      </w:r>
      <w:r w:rsidRPr="0018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80975">
        <w:rPr>
          <w:rFonts w:ascii="Times New Roman" w:hAnsi="Times New Roman"/>
          <w:sz w:val="28"/>
          <w:szCs w:val="28"/>
        </w:rPr>
        <w:t xml:space="preserve"> ним,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от действий с ними. У детей не только будет расширяться сенсорный опыт</w:t>
      </w:r>
      <w:r>
        <w:rPr>
          <w:rFonts w:ascii="Times New Roman" w:hAnsi="Times New Roman"/>
          <w:sz w:val="28"/>
          <w:szCs w:val="28"/>
        </w:rPr>
        <w:t>,</w:t>
      </w:r>
      <w:r w:rsidRPr="00180975">
        <w:rPr>
          <w:rFonts w:ascii="Times New Roman" w:hAnsi="Times New Roman"/>
          <w:sz w:val="28"/>
          <w:szCs w:val="28"/>
        </w:rPr>
        <w:t xml:space="preserve"> но и развиваться способность ор</w:t>
      </w:r>
      <w:r>
        <w:rPr>
          <w:rFonts w:ascii="Times New Roman" w:hAnsi="Times New Roman"/>
          <w:sz w:val="28"/>
          <w:szCs w:val="28"/>
        </w:rPr>
        <w:t>иентироваться в окружающем мире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Решение этих зада</w:t>
      </w:r>
      <w:r>
        <w:rPr>
          <w:rFonts w:ascii="Times New Roman" w:hAnsi="Times New Roman"/>
          <w:sz w:val="28"/>
          <w:szCs w:val="28"/>
        </w:rPr>
        <w:t>ч</w:t>
      </w:r>
      <w:r w:rsidRPr="00180975">
        <w:rPr>
          <w:rFonts w:ascii="Times New Roman" w:hAnsi="Times New Roman"/>
          <w:sz w:val="28"/>
          <w:szCs w:val="28"/>
        </w:rPr>
        <w:t xml:space="preserve"> можно осуществить в игре. Для определения и сравнения предметов на вес игра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Легкий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80975">
        <w:rPr>
          <w:rFonts w:ascii="Times New Roman" w:hAnsi="Times New Roman"/>
          <w:sz w:val="28"/>
          <w:szCs w:val="28"/>
        </w:rPr>
        <w:t>тяжелый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 xml:space="preserve">для определения запахов </w:t>
      </w:r>
      <w:r>
        <w:rPr>
          <w:rFonts w:ascii="Times New Roman" w:hAnsi="Times New Roman"/>
          <w:sz w:val="28"/>
          <w:szCs w:val="28"/>
        </w:rPr>
        <w:t>–</w:t>
      </w:r>
      <w:r w:rsidRPr="0018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Узнай по запаху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80975">
        <w:rPr>
          <w:rFonts w:ascii="Times New Roman" w:hAnsi="Times New Roman"/>
          <w:sz w:val="28"/>
          <w:szCs w:val="28"/>
        </w:rPr>
        <w:t xml:space="preserve">для развития тактильных ощущений </w:t>
      </w:r>
      <w:r>
        <w:rPr>
          <w:rFonts w:ascii="Times New Roman" w:hAnsi="Times New Roman"/>
          <w:sz w:val="28"/>
          <w:szCs w:val="28"/>
        </w:rPr>
        <w:t>– «</w:t>
      </w:r>
      <w:r w:rsidRPr="00180975">
        <w:rPr>
          <w:rFonts w:ascii="Times New Roman" w:hAnsi="Times New Roman"/>
          <w:sz w:val="28"/>
          <w:szCs w:val="28"/>
        </w:rPr>
        <w:t>Определи на ощупь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>, слуховых ана</w:t>
      </w:r>
      <w:r>
        <w:rPr>
          <w:rFonts w:ascii="Times New Roman" w:hAnsi="Times New Roman"/>
          <w:sz w:val="28"/>
          <w:szCs w:val="28"/>
        </w:rPr>
        <w:t>лиза</w:t>
      </w:r>
      <w:r w:rsidRPr="00180975">
        <w:rPr>
          <w:rFonts w:ascii="Times New Roman" w:hAnsi="Times New Roman"/>
          <w:sz w:val="28"/>
          <w:szCs w:val="28"/>
        </w:rPr>
        <w:t xml:space="preserve">торов </w:t>
      </w:r>
      <w:r>
        <w:rPr>
          <w:rFonts w:ascii="Times New Roman" w:hAnsi="Times New Roman"/>
          <w:sz w:val="28"/>
          <w:szCs w:val="28"/>
        </w:rPr>
        <w:t>– «</w:t>
      </w:r>
      <w:r w:rsidRPr="00180975">
        <w:rPr>
          <w:rFonts w:ascii="Times New Roman" w:hAnsi="Times New Roman"/>
          <w:sz w:val="28"/>
          <w:szCs w:val="28"/>
        </w:rPr>
        <w:t xml:space="preserve">Тихо </w:t>
      </w:r>
      <w:r>
        <w:rPr>
          <w:rFonts w:ascii="Times New Roman" w:hAnsi="Times New Roman"/>
          <w:sz w:val="28"/>
          <w:szCs w:val="28"/>
        </w:rPr>
        <w:t>–</w:t>
      </w:r>
      <w:r w:rsidRPr="00180975">
        <w:rPr>
          <w:rFonts w:ascii="Times New Roman" w:hAnsi="Times New Roman"/>
          <w:sz w:val="28"/>
          <w:szCs w:val="28"/>
        </w:rPr>
        <w:t xml:space="preserve"> громко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>, мелкой моторики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180975">
        <w:rPr>
          <w:rFonts w:ascii="Times New Roman" w:hAnsi="Times New Roman"/>
          <w:sz w:val="28"/>
          <w:szCs w:val="28"/>
        </w:rPr>
        <w:t>Собери бусы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 xml:space="preserve"> и многие другие игры.</w:t>
      </w:r>
    </w:p>
    <w:p w:rsidR="008B39FB" w:rsidRPr="00180975" w:rsidRDefault="008B39FB" w:rsidP="006063CC">
      <w:pPr>
        <w:jc w:val="both"/>
        <w:rPr>
          <w:rFonts w:ascii="Times New Roman" w:hAnsi="Times New Roman"/>
          <w:sz w:val="28"/>
          <w:szCs w:val="28"/>
        </w:rPr>
      </w:pPr>
      <w:r w:rsidRPr="00180975">
        <w:rPr>
          <w:rFonts w:ascii="Times New Roman" w:hAnsi="Times New Roman"/>
          <w:sz w:val="28"/>
          <w:szCs w:val="28"/>
        </w:rPr>
        <w:t xml:space="preserve">   Работа по сенсорному развитию детей в раннем </w:t>
      </w:r>
      <w:r>
        <w:rPr>
          <w:rFonts w:ascii="Times New Roman" w:hAnsi="Times New Roman"/>
          <w:sz w:val="28"/>
          <w:szCs w:val="28"/>
        </w:rPr>
        <w:t>детстве играет немалое значение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Имея знания и усвоения сенсорных эталонов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в</w:t>
      </w:r>
      <w:r w:rsidRPr="00180975">
        <w:rPr>
          <w:rFonts w:ascii="Times New Roman" w:hAnsi="Times New Roman"/>
          <w:sz w:val="28"/>
          <w:szCs w:val="28"/>
        </w:rPr>
        <w:t xml:space="preserve"> дальнейшей своей жизни легче усвоят все друг</w:t>
      </w:r>
      <w:r>
        <w:rPr>
          <w:rFonts w:ascii="Times New Roman" w:hAnsi="Times New Roman"/>
          <w:sz w:val="28"/>
          <w:szCs w:val="28"/>
        </w:rPr>
        <w:t>ие математические представления</w:t>
      </w:r>
      <w:r w:rsidRPr="00180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Главное,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что дети научатся выделять основны</w:t>
      </w:r>
      <w:r>
        <w:rPr>
          <w:rFonts w:ascii="Times New Roman" w:hAnsi="Times New Roman"/>
          <w:sz w:val="28"/>
          <w:szCs w:val="28"/>
        </w:rPr>
        <w:t>е признаки и качества предметов, с</w:t>
      </w:r>
      <w:r w:rsidRPr="00180975">
        <w:rPr>
          <w:rFonts w:ascii="Times New Roman" w:hAnsi="Times New Roman"/>
          <w:sz w:val="28"/>
          <w:szCs w:val="28"/>
        </w:rPr>
        <w:t xml:space="preserve">танут понимать значения слов </w:t>
      </w:r>
      <w:r>
        <w:rPr>
          <w:rFonts w:ascii="Times New Roman" w:hAnsi="Times New Roman"/>
          <w:sz w:val="28"/>
          <w:szCs w:val="28"/>
        </w:rPr>
        <w:t>«ф</w:t>
      </w:r>
      <w:r w:rsidRPr="00180975">
        <w:rPr>
          <w:rFonts w:ascii="Times New Roman" w:hAnsi="Times New Roman"/>
          <w:sz w:val="28"/>
          <w:szCs w:val="28"/>
        </w:rPr>
        <w:t>орма</w:t>
      </w:r>
      <w:r>
        <w:rPr>
          <w:rFonts w:ascii="Times New Roman" w:hAnsi="Times New Roman"/>
          <w:sz w:val="28"/>
          <w:szCs w:val="28"/>
        </w:rPr>
        <w:t>»,</w:t>
      </w:r>
      <w:r w:rsidRPr="0018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</w:t>
      </w:r>
      <w:r w:rsidRPr="00180975">
        <w:rPr>
          <w:rFonts w:ascii="Times New Roman" w:hAnsi="Times New Roman"/>
          <w:sz w:val="28"/>
          <w:szCs w:val="28"/>
        </w:rPr>
        <w:t>еличина</w:t>
      </w:r>
      <w:r>
        <w:rPr>
          <w:rFonts w:ascii="Times New Roman" w:hAnsi="Times New Roman"/>
          <w:sz w:val="28"/>
          <w:szCs w:val="28"/>
        </w:rPr>
        <w:t>»,</w:t>
      </w:r>
      <w:r w:rsidRPr="0018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180975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>», «о</w:t>
      </w:r>
      <w:r w:rsidRPr="00180975">
        <w:rPr>
          <w:rFonts w:ascii="Times New Roman" w:hAnsi="Times New Roman"/>
          <w:sz w:val="28"/>
          <w:szCs w:val="28"/>
        </w:rPr>
        <w:t>ттенок</w:t>
      </w:r>
      <w:r>
        <w:rPr>
          <w:rFonts w:ascii="Times New Roman" w:hAnsi="Times New Roman"/>
          <w:sz w:val="28"/>
          <w:szCs w:val="28"/>
        </w:rPr>
        <w:t>»</w:t>
      </w:r>
      <w:r w:rsidRPr="00180975">
        <w:rPr>
          <w:rFonts w:ascii="Times New Roman" w:hAnsi="Times New Roman"/>
          <w:sz w:val="28"/>
          <w:szCs w:val="28"/>
        </w:rPr>
        <w:t xml:space="preserve"> и др. А по</w:t>
      </w:r>
      <w:r>
        <w:rPr>
          <w:rFonts w:ascii="Times New Roman" w:hAnsi="Times New Roman"/>
          <w:sz w:val="28"/>
          <w:szCs w:val="28"/>
        </w:rPr>
        <w:t>могут нам осуществить  задачи ди</w:t>
      </w:r>
      <w:r w:rsidRPr="00180975">
        <w:rPr>
          <w:rFonts w:ascii="Times New Roman" w:hAnsi="Times New Roman"/>
          <w:sz w:val="28"/>
          <w:szCs w:val="28"/>
        </w:rPr>
        <w:t>дактич</w:t>
      </w:r>
      <w:r>
        <w:rPr>
          <w:rFonts w:ascii="Times New Roman" w:hAnsi="Times New Roman"/>
          <w:sz w:val="28"/>
          <w:szCs w:val="28"/>
        </w:rPr>
        <w:t>еские игры  и наглядные пособия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975">
        <w:rPr>
          <w:rFonts w:ascii="Times New Roman" w:hAnsi="Times New Roman"/>
          <w:sz w:val="28"/>
          <w:szCs w:val="28"/>
        </w:rPr>
        <w:t>которые мы можем изготовить своими руками и с помощью родителей.</w:t>
      </w:r>
    </w:p>
    <w:p w:rsidR="008B39FB" w:rsidRPr="00180975" w:rsidRDefault="008B39FB" w:rsidP="00606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Монтессори сказала</w:t>
      </w:r>
      <w:r w:rsidRPr="0018097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180975">
        <w:rPr>
          <w:rFonts w:ascii="Times New Roman" w:hAnsi="Times New Roman"/>
          <w:sz w:val="28"/>
          <w:szCs w:val="28"/>
        </w:rPr>
        <w:t>…Умственное развитие детей начинае</w:t>
      </w:r>
      <w:r>
        <w:rPr>
          <w:rFonts w:ascii="Times New Roman" w:hAnsi="Times New Roman"/>
          <w:sz w:val="28"/>
          <w:szCs w:val="28"/>
        </w:rPr>
        <w:t>тся не в стенах университета</w:t>
      </w:r>
      <w:r w:rsidRPr="00180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с момента рождения ребенка.</w:t>
      </w:r>
      <w:r w:rsidRPr="0018097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».</w:t>
      </w:r>
      <w:r w:rsidRPr="00180975">
        <w:rPr>
          <w:rFonts w:ascii="Times New Roman" w:hAnsi="Times New Roman"/>
          <w:sz w:val="28"/>
          <w:szCs w:val="28"/>
        </w:rPr>
        <w:t xml:space="preserve"> Следовательно, сенсорное развитие детей раннего возраста является началом формирования элементарных математических представлений.</w:t>
      </w:r>
    </w:p>
    <w:sectPr w:rsidR="008B39FB" w:rsidRPr="00180975" w:rsidSect="0054319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FB" w:rsidRDefault="008B39FB">
      <w:r>
        <w:separator/>
      </w:r>
    </w:p>
  </w:endnote>
  <w:endnote w:type="continuationSeparator" w:id="1">
    <w:p w:rsidR="008B39FB" w:rsidRDefault="008B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FB" w:rsidRDefault="00673ACC" w:rsidP="0097727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B39F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9FB" w:rsidRDefault="008B39F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FB" w:rsidRDefault="00673ACC" w:rsidP="0097727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B39F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74E0">
      <w:rPr>
        <w:rStyle w:val="ac"/>
        <w:noProof/>
      </w:rPr>
      <w:t>1</w:t>
    </w:r>
    <w:r>
      <w:rPr>
        <w:rStyle w:val="ac"/>
      </w:rPr>
      <w:fldChar w:fldCharType="end"/>
    </w:r>
  </w:p>
  <w:p w:rsidR="008B39FB" w:rsidRDefault="008B39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FB" w:rsidRDefault="008B39FB">
      <w:r>
        <w:separator/>
      </w:r>
    </w:p>
  </w:footnote>
  <w:footnote w:type="continuationSeparator" w:id="1">
    <w:p w:rsidR="008B39FB" w:rsidRDefault="008B3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2764"/>
    <w:multiLevelType w:val="hybridMultilevel"/>
    <w:tmpl w:val="BC102E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5C6B9F"/>
    <w:multiLevelType w:val="hybridMultilevel"/>
    <w:tmpl w:val="2EE687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82B"/>
    <w:rsid w:val="00033CB2"/>
    <w:rsid w:val="0005207A"/>
    <w:rsid w:val="000B2966"/>
    <w:rsid w:val="00111269"/>
    <w:rsid w:val="00131258"/>
    <w:rsid w:val="001538B8"/>
    <w:rsid w:val="00180975"/>
    <w:rsid w:val="001A6EDB"/>
    <w:rsid w:val="001F5B11"/>
    <w:rsid w:val="0024105C"/>
    <w:rsid w:val="00265DA4"/>
    <w:rsid w:val="00273EE2"/>
    <w:rsid w:val="00287C1A"/>
    <w:rsid w:val="003459B9"/>
    <w:rsid w:val="0039261C"/>
    <w:rsid w:val="004261B2"/>
    <w:rsid w:val="0047199B"/>
    <w:rsid w:val="00543197"/>
    <w:rsid w:val="00554DEF"/>
    <w:rsid w:val="005808C5"/>
    <w:rsid w:val="005A54CB"/>
    <w:rsid w:val="006063CC"/>
    <w:rsid w:val="00673ACC"/>
    <w:rsid w:val="00696A52"/>
    <w:rsid w:val="006A3A4D"/>
    <w:rsid w:val="00742D19"/>
    <w:rsid w:val="00847138"/>
    <w:rsid w:val="008542B7"/>
    <w:rsid w:val="008763B2"/>
    <w:rsid w:val="008B39FB"/>
    <w:rsid w:val="008C282B"/>
    <w:rsid w:val="008D74E0"/>
    <w:rsid w:val="009169AA"/>
    <w:rsid w:val="00977276"/>
    <w:rsid w:val="00A1126A"/>
    <w:rsid w:val="00A5023B"/>
    <w:rsid w:val="00A554DD"/>
    <w:rsid w:val="00A56D65"/>
    <w:rsid w:val="00AA4384"/>
    <w:rsid w:val="00B220E1"/>
    <w:rsid w:val="00BF1171"/>
    <w:rsid w:val="00C003C8"/>
    <w:rsid w:val="00C0070E"/>
    <w:rsid w:val="00C820FF"/>
    <w:rsid w:val="00C910A0"/>
    <w:rsid w:val="00CE034A"/>
    <w:rsid w:val="00CE4F15"/>
    <w:rsid w:val="00CE7DD2"/>
    <w:rsid w:val="00D03FFA"/>
    <w:rsid w:val="00D66982"/>
    <w:rsid w:val="00D9017C"/>
    <w:rsid w:val="00E67E68"/>
    <w:rsid w:val="00E83DDE"/>
    <w:rsid w:val="00EB0393"/>
    <w:rsid w:val="00EC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9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12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12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12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2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312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31258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033CB2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1312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13125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13125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13125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No Spacing"/>
    <w:uiPriority w:val="99"/>
    <w:qFormat/>
    <w:rsid w:val="00131258"/>
    <w:rPr>
      <w:lang w:eastAsia="en-US"/>
    </w:rPr>
  </w:style>
  <w:style w:type="character" w:styleId="a9">
    <w:name w:val="Intense Emphasis"/>
    <w:basedOn w:val="a0"/>
    <w:uiPriority w:val="99"/>
    <w:qFormat/>
    <w:rsid w:val="00131258"/>
    <w:rPr>
      <w:rFonts w:cs="Times New Roman"/>
      <w:b/>
      <w:bCs/>
      <w:i/>
      <w:iCs/>
      <w:color w:val="4F81BD"/>
    </w:rPr>
  </w:style>
  <w:style w:type="paragraph" w:styleId="aa">
    <w:name w:val="footer"/>
    <w:basedOn w:val="a"/>
    <w:link w:val="ab"/>
    <w:uiPriority w:val="99"/>
    <w:rsid w:val="002410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35DC"/>
    <w:rPr>
      <w:lang w:eastAsia="en-US"/>
    </w:rPr>
  </w:style>
  <w:style w:type="character" w:styleId="ac">
    <w:name w:val="page number"/>
    <w:basedOn w:val="a0"/>
    <w:uiPriority w:val="99"/>
    <w:rsid w:val="00241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1330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пк</cp:lastModifiedBy>
  <cp:revision>8</cp:revision>
  <cp:lastPrinted>2015-01-28T10:57:00Z</cp:lastPrinted>
  <dcterms:created xsi:type="dcterms:W3CDTF">2015-01-24T17:04:00Z</dcterms:created>
  <dcterms:modified xsi:type="dcterms:W3CDTF">2018-03-10T08:16:00Z</dcterms:modified>
</cp:coreProperties>
</file>