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1F6" w:rsidRDefault="001251F6" w:rsidP="002328E3">
      <w:pPr>
        <w:spacing w:line="276"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6120765" cy="8453112"/>
            <wp:effectExtent l="19050" t="0" r="0" b="0"/>
            <wp:docPr id="1" name="Рисунок 1" descr="C:\Users\1\Desktop\ООП 2021 г\Титульные Фото\АО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ООП 2021 г\Титульные Фото\АООП.jpg"/>
                    <pic:cNvPicPr>
                      <a:picLocks noChangeAspect="1" noChangeArrowheads="1"/>
                    </pic:cNvPicPr>
                  </pic:nvPicPr>
                  <pic:blipFill>
                    <a:blip r:embed="rId8" cstate="print"/>
                    <a:srcRect/>
                    <a:stretch>
                      <a:fillRect/>
                    </a:stretch>
                  </pic:blipFill>
                  <pic:spPr bwMode="auto">
                    <a:xfrm>
                      <a:off x="0" y="0"/>
                      <a:ext cx="6120765" cy="8453112"/>
                    </a:xfrm>
                    <a:prstGeom prst="rect">
                      <a:avLst/>
                    </a:prstGeom>
                    <a:noFill/>
                    <a:ln w="9525">
                      <a:noFill/>
                      <a:miter lim="800000"/>
                      <a:headEnd/>
                      <a:tailEnd/>
                    </a:ln>
                  </pic:spPr>
                </pic:pic>
              </a:graphicData>
            </a:graphic>
          </wp:inline>
        </w:drawing>
      </w:r>
    </w:p>
    <w:p w:rsidR="001251F6" w:rsidRDefault="001251F6" w:rsidP="002328E3">
      <w:pPr>
        <w:spacing w:line="276" w:lineRule="auto"/>
        <w:jc w:val="center"/>
        <w:rPr>
          <w:rFonts w:ascii="Times New Roman" w:eastAsia="Times New Roman" w:hAnsi="Times New Roman" w:cs="Times New Roman"/>
          <w:b/>
          <w:sz w:val="28"/>
          <w:szCs w:val="28"/>
          <w:lang w:eastAsia="ru-RU"/>
        </w:rPr>
      </w:pPr>
    </w:p>
    <w:p w:rsidR="001251F6" w:rsidRDefault="001251F6" w:rsidP="002328E3">
      <w:pPr>
        <w:spacing w:line="276" w:lineRule="auto"/>
        <w:jc w:val="center"/>
        <w:rPr>
          <w:rFonts w:ascii="Times New Roman" w:eastAsia="Times New Roman" w:hAnsi="Times New Roman" w:cs="Times New Roman"/>
          <w:b/>
          <w:sz w:val="28"/>
          <w:szCs w:val="28"/>
          <w:lang w:eastAsia="ru-RU"/>
        </w:rPr>
      </w:pPr>
    </w:p>
    <w:p w:rsidR="001251F6" w:rsidRDefault="001251F6" w:rsidP="002328E3">
      <w:pPr>
        <w:spacing w:line="276" w:lineRule="auto"/>
        <w:jc w:val="center"/>
        <w:rPr>
          <w:rFonts w:ascii="Times New Roman" w:eastAsia="Times New Roman" w:hAnsi="Times New Roman" w:cs="Times New Roman"/>
          <w:b/>
          <w:sz w:val="28"/>
          <w:szCs w:val="28"/>
          <w:lang w:eastAsia="ru-RU"/>
        </w:rPr>
      </w:pPr>
    </w:p>
    <w:p w:rsidR="001251F6" w:rsidRDefault="001251F6" w:rsidP="002328E3">
      <w:pPr>
        <w:spacing w:line="276" w:lineRule="auto"/>
        <w:jc w:val="center"/>
        <w:rPr>
          <w:rFonts w:ascii="Times New Roman" w:eastAsia="Times New Roman" w:hAnsi="Times New Roman" w:cs="Times New Roman"/>
          <w:b/>
          <w:sz w:val="28"/>
          <w:szCs w:val="28"/>
          <w:lang w:eastAsia="ru-RU"/>
        </w:rPr>
      </w:pPr>
    </w:p>
    <w:p w:rsidR="002328E3" w:rsidRPr="002328E3" w:rsidRDefault="002328E3" w:rsidP="002328E3">
      <w:pPr>
        <w:spacing w:line="276" w:lineRule="auto"/>
        <w:jc w:val="center"/>
        <w:rPr>
          <w:rFonts w:ascii="Times New Roman" w:eastAsia="Times New Roman" w:hAnsi="Times New Roman" w:cs="Times New Roman"/>
          <w:b/>
          <w:sz w:val="28"/>
          <w:szCs w:val="28"/>
          <w:lang w:eastAsia="ru-RU"/>
        </w:rPr>
      </w:pPr>
      <w:r w:rsidRPr="002328E3">
        <w:rPr>
          <w:rFonts w:ascii="Times New Roman" w:eastAsia="Times New Roman" w:hAnsi="Times New Roman" w:cs="Times New Roman"/>
          <w:b/>
          <w:sz w:val="28"/>
          <w:szCs w:val="28"/>
          <w:lang w:eastAsia="ru-RU"/>
        </w:rPr>
        <w:lastRenderedPageBreak/>
        <w:t>СОДЕРЖАНИЕ</w:t>
      </w:r>
    </w:p>
    <w:tbl>
      <w:tblPr>
        <w:tblW w:w="10206" w:type="dxa"/>
        <w:tblInd w:w="-318" w:type="dxa"/>
        <w:tblLook w:val="04A0"/>
      </w:tblPr>
      <w:tblGrid>
        <w:gridCol w:w="9639"/>
        <w:gridCol w:w="567"/>
      </w:tblGrid>
      <w:tr w:rsidR="002328E3" w:rsidRPr="002328E3" w:rsidTr="008A2854">
        <w:trPr>
          <w:trHeight w:val="318"/>
        </w:trPr>
        <w:tc>
          <w:tcPr>
            <w:tcW w:w="9639" w:type="dxa"/>
            <w:shd w:val="clear" w:color="auto" w:fill="auto"/>
          </w:tcPr>
          <w:p w:rsidR="002328E3" w:rsidRPr="00DF73B7" w:rsidRDefault="002328E3" w:rsidP="002328E3">
            <w:pPr>
              <w:tabs>
                <w:tab w:val="left" w:pos="283"/>
              </w:tabs>
              <w:spacing w:after="0" w:line="276" w:lineRule="auto"/>
              <w:contextualSpacing/>
              <w:rPr>
                <w:rFonts w:ascii="Times New Roman" w:eastAsia="Times New Roman" w:hAnsi="Times New Roman" w:cs="Times New Roman"/>
                <w:b/>
                <w:sz w:val="28"/>
                <w:szCs w:val="28"/>
                <w:lang w:eastAsia="ru-RU"/>
              </w:rPr>
            </w:pPr>
            <w:r w:rsidRPr="00DF73B7">
              <w:rPr>
                <w:rFonts w:ascii="Times New Roman" w:eastAsia="Times New Roman" w:hAnsi="Times New Roman" w:cs="Times New Roman"/>
                <w:b/>
                <w:sz w:val="28"/>
                <w:szCs w:val="28"/>
                <w:lang w:val="en-US" w:eastAsia="ru-RU"/>
              </w:rPr>
              <w:t>I</w:t>
            </w:r>
            <w:r w:rsidRPr="00DF73B7">
              <w:rPr>
                <w:rFonts w:ascii="Times New Roman" w:eastAsia="Times New Roman" w:hAnsi="Times New Roman" w:cs="Times New Roman"/>
                <w:b/>
                <w:sz w:val="28"/>
                <w:szCs w:val="28"/>
                <w:lang w:eastAsia="ru-RU"/>
              </w:rPr>
              <w:t>. Целевой раздел.</w:t>
            </w:r>
          </w:p>
        </w:tc>
        <w:tc>
          <w:tcPr>
            <w:tcW w:w="567" w:type="dxa"/>
            <w:shd w:val="clear" w:color="auto" w:fill="auto"/>
            <w:vAlign w:val="center"/>
          </w:tcPr>
          <w:p w:rsidR="002328E3" w:rsidRPr="002328E3" w:rsidRDefault="002328E3" w:rsidP="002328E3">
            <w:pPr>
              <w:tabs>
                <w:tab w:val="left" w:pos="1806"/>
              </w:tabs>
              <w:spacing w:after="0" w:line="276" w:lineRule="auto"/>
              <w:ind w:left="-108" w:right="-108"/>
              <w:contextualSpacing/>
              <w:jc w:val="center"/>
              <w:rPr>
                <w:rFonts w:ascii="Times New Roman" w:eastAsia="Times New Roman" w:hAnsi="Times New Roman" w:cs="Times New Roman"/>
                <w:sz w:val="24"/>
                <w:szCs w:val="24"/>
                <w:lang w:eastAsia="ru-RU"/>
              </w:rPr>
            </w:pPr>
            <w:r w:rsidRPr="002328E3">
              <w:rPr>
                <w:rFonts w:ascii="Times New Roman" w:eastAsia="Times New Roman" w:hAnsi="Times New Roman" w:cs="Times New Roman"/>
                <w:sz w:val="24"/>
                <w:szCs w:val="24"/>
                <w:lang w:eastAsia="ru-RU"/>
              </w:rPr>
              <w:t>3</w:t>
            </w:r>
          </w:p>
        </w:tc>
      </w:tr>
      <w:tr w:rsidR="002328E3" w:rsidRPr="002328E3" w:rsidTr="008A2854">
        <w:trPr>
          <w:trHeight w:val="242"/>
        </w:trPr>
        <w:tc>
          <w:tcPr>
            <w:tcW w:w="9639" w:type="dxa"/>
            <w:shd w:val="clear" w:color="auto" w:fill="auto"/>
          </w:tcPr>
          <w:p w:rsidR="002328E3" w:rsidRPr="00DF73B7" w:rsidRDefault="002328E3" w:rsidP="002328E3">
            <w:pPr>
              <w:tabs>
                <w:tab w:val="left" w:pos="1806"/>
              </w:tabs>
              <w:spacing w:after="0" w:line="276" w:lineRule="auto"/>
              <w:rPr>
                <w:rFonts w:ascii="Times New Roman" w:eastAsia="Times New Roman" w:hAnsi="Times New Roman" w:cs="Times New Roman"/>
                <w:sz w:val="24"/>
                <w:szCs w:val="24"/>
                <w:lang w:eastAsia="ru-RU"/>
              </w:rPr>
            </w:pPr>
            <w:r w:rsidRPr="00DF73B7">
              <w:rPr>
                <w:rFonts w:ascii="Times New Roman" w:eastAsia="Times New Roman" w:hAnsi="Times New Roman" w:cs="Times New Roman"/>
                <w:b/>
                <w:sz w:val="24"/>
                <w:szCs w:val="24"/>
                <w:lang w:eastAsia="ru-RU"/>
              </w:rPr>
              <w:t xml:space="preserve">1.1. Пояснительная записка </w:t>
            </w:r>
            <w:r w:rsidRPr="00DF73B7">
              <w:rPr>
                <w:rFonts w:ascii="Times New Roman" w:eastAsia="Times New Roman" w:hAnsi="Times New Roman" w:cs="Times New Roman"/>
                <w:sz w:val="24"/>
                <w:szCs w:val="24"/>
                <w:lang w:eastAsia="ru-RU"/>
              </w:rPr>
              <w:t xml:space="preserve">…………………………………………………………………….  </w:t>
            </w:r>
          </w:p>
        </w:tc>
        <w:tc>
          <w:tcPr>
            <w:tcW w:w="567" w:type="dxa"/>
            <w:shd w:val="clear" w:color="auto" w:fill="auto"/>
            <w:vAlign w:val="center"/>
          </w:tcPr>
          <w:p w:rsidR="002328E3" w:rsidRPr="002328E3" w:rsidRDefault="002328E3" w:rsidP="002328E3">
            <w:pPr>
              <w:tabs>
                <w:tab w:val="left" w:pos="1806"/>
              </w:tabs>
              <w:spacing w:after="0" w:line="276" w:lineRule="auto"/>
              <w:ind w:left="-108" w:right="-108"/>
              <w:jc w:val="center"/>
              <w:rPr>
                <w:rFonts w:ascii="Times New Roman" w:eastAsia="Times New Roman" w:hAnsi="Times New Roman" w:cs="Times New Roman"/>
                <w:sz w:val="24"/>
                <w:szCs w:val="24"/>
                <w:lang w:eastAsia="ru-RU"/>
              </w:rPr>
            </w:pPr>
            <w:r w:rsidRPr="002328E3">
              <w:rPr>
                <w:rFonts w:ascii="Times New Roman" w:eastAsia="Times New Roman" w:hAnsi="Times New Roman" w:cs="Times New Roman"/>
                <w:sz w:val="24"/>
                <w:szCs w:val="24"/>
                <w:lang w:eastAsia="ru-RU"/>
              </w:rPr>
              <w:t>3</w:t>
            </w:r>
          </w:p>
        </w:tc>
      </w:tr>
      <w:tr w:rsidR="002328E3" w:rsidRPr="002328E3" w:rsidTr="008A2854">
        <w:trPr>
          <w:trHeight w:val="257"/>
        </w:trPr>
        <w:tc>
          <w:tcPr>
            <w:tcW w:w="9639" w:type="dxa"/>
            <w:shd w:val="clear" w:color="auto" w:fill="auto"/>
          </w:tcPr>
          <w:p w:rsidR="002328E3" w:rsidRPr="00DF73B7" w:rsidRDefault="002328E3" w:rsidP="002328E3">
            <w:pPr>
              <w:tabs>
                <w:tab w:val="left" w:pos="709"/>
              </w:tabs>
              <w:spacing w:after="0" w:line="276" w:lineRule="auto"/>
              <w:ind w:left="317"/>
              <w:contextualSpacing/>
              <w:jc w:val="both"/>
              <w:rPr>
                <w:rFonts w:ascii="Times New Roman" w:eastAsia="Times New Roman" w:hAnsi="Times New Roman" w:cs="Times New Roman"/>
                <w:sz w:val="24"/>
                <w:szCs w:val="24"/>
                <w:lang w:eastAsia="ru-RU"/>
              </w:rPr>
            </w:pPr>
            <w:r w:rsidRPr="00DF73B7">
              <w:rPr>
                <w:rFonts w:ascii="Times New Roman" w:eastAsia="Times New Roman" w:hAnsi="Times New Roman" w:cs="Times New Roman"/>
                <w:sz w:val="24"/>
                <w:szCs w:val="24"/>
                <w:lang w:eastAsia="ru-RU"/>
              </w:rPr>
              <w:t>1.1.1. Цели и задачи реализации Программы ………………………………………………..</w:t>
            </w:r>
          </w:p>
        </w:tc>
        <w:tc>
          <w:tcPr>
            <w:tcW w:w="567" w:type="dxa"/>
            <w:shd w:val="clear" w:color="auto" w:fill="auto"/>
            <w:vAlign w:val="center"/>
          </w:tcPr>
          <w:p w:rsidR="002328E3" w:rsidRPr="002328E3" w:rsidRDefault="002328E3" w:rsidP="002328E3">
            <w:pPr>
              <w:tabs>
                <w:tab w:val="left" w:pos="1418"/>
              </w:tabs>
              <w:spacing w:after="0" w:line="276" w:lineRule="auto"/>
              <w:ind w:left="-108" w:right="-108"/>
              <w:contextualSpacing/>
              <w:jc w:val="center"/>
              <w:rPr>
                <w:rFonts w:ascii="Times New Roman" w:eastAsia="Times New Roman" w:hAnsi="Times New Roman" w:cs="Times New Roman"/>
                <w:sz w:val="24"/>
                <w:szCs w:val="24"/>
                <w:lang w:eastAsia="ru-RU"/>
              </w:rPr>
            </w:pPr>
            <w:r w:rsidRPr="002328E3">
              <w:rPr>
                <w:rFonts w:ascii="Times New Roman" w:eastAsia="Times New Roman" w:hAnsi="Times New Roman" w:cs="Times New Roman"/>
                <w:sz w:val="24"/>
                <w:szCs w:val="24"/>
                <w:lang w:eastAsia="ru-RU"/>
              </w:rPr>
              <w:t>5</w:t>
            </w:r>
          </w:p>
        </w:tc>
      </w:tr>
      <w:tr w:rsidR="002328E3" w:rsidRPr="002328E3" w:rsidTr="008A2854">
        <w:trPr>
          <w:trHeight w:val="257"/>
        </w:trPr>
        <w:tc>
          <w:tcPr>
            <w:tcW w:w="9639" w:type="dxa"/>
            <w:shd w:val="clear" w:color="auto" w:fill="auto"/>
          </w:tcPr>
          <w:p w:rsidR="002328E3" w:rsidRPr="00DF73B7" w:rsidRDefault="002328E3" w:rsidP="002328E3">
            <w:pPr>
              <w:tabs>
                <w:tab w:val="left" w:pos="709"/>
              </w:tabs>
              <w:spacing w:after="0" w:line="276" w:lineRule="auto"/>
              <w:ind w:left="317"/>
              <w:contextualSpacing/>
              <w:jc w:val="both"/>
              <w:rPr>
                <w:rFonts w:ascii="Times New Roman" w:eastAsia="Times New Roman" w:hAnsi="Times New Roman" w:cs="Times New Roman"/>
                <w:sz w:val="24"/>
                <w:szCs w:val="24"/>
                <w:lang w:eastAsia="ru-RU"/>
              </w:rPr>
            </w:pPr>
            <w:r w:rsidRPr="00DF73B7">
              <w:rPr>
                <w:rFonts w:ascii="Times New Roman" w:eastAsia="Times New Roman" w:hAnsi="Times New Roman" w:cs="Times New Roman"/>
                <w:sz w:val="24"/>
                <w:szCs w:val="24"/>
                <w:lang w:eastAsia="ru-RU"/>
              </w:rPr>
              <w:t>1.1.2. П</w:t>
            </w:r>
            <w:r w:rsidR="00FE7AEB" w:rsidRPr="00DF73B7">
              <w:rPr>
                <w:rFonts w:ascii="Times New Roman" w:eastAsia="Times New Roman" w:hAnsi="Times New Roman" w:cs="Times New Roman"/>
                <w:sz w:val="24"/>
                <w:szCs w:val="24"/>
                <w:lang w:eastAsia="ru-RU"/>
              </w:rPr>
              <w:t>едагогические принципы построения</w:t>
            </w:r>
            <w:r w:rsidRPr="00DF73B7">
              <w:rPr>
                <w:rFonts w:ascii="Times New Roman" w:eastAsia="Times New Roman" w:hAnsi="Times New Roman" w:cs="Times New Roman"/>
                <w:sz w:val="24"/>
                <w:szCs w:val="24"/>
                <w:lang w:eastAsia="ru-RU"/>
              </w:rPr>
              <w:t xml:space="preserve"> Программы …………………………………</w:t>
            </w:r>
            <w:r w:rsidR="00FE7AEB" w:rsidRPr="00DF73B7">
              <w:rPr>
                <w:rFonts w:ascii="Times New Roman" w:eastAsia="Times New Roman" w:hAnsi="Times New Roman" w:cs="Times New Roman"/>
                <w:sz w:val="24"/>
                <w:szCs w:val="24"/>
                <w:lang w:eastAsia="ru-RU"/>
              </w:rPr>
              <w:t>.</w:t>
            </w:r>
          </w:p>
        </w:tc>
        <w:tc>
          <w:tcPr>
            <w:tcW w:w="567" w:type="dxa"/>
            <w:shd w:val="clear" w:color="auto" w:fill="auto"/>
            <w:vAlign w:val="center"/>
          </w:tcPr>
          <w:p w:rsidR="002328E3" w:rsidRPr="002328E3" w:rsidRDefault="00FE7AEB" w:rsidP="002328E3">
            <w:pPr>
              <w:tabs>
                <w:tab w:val="left" w:pos="1418"/>
              </w:tabs>
              <w:spacing w:after="0" w:line="276" w:lineRule="auto"/>
              <w:ind w:left="-108" w:right="-108"/>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2328E3" w:rsidRPr="002328E3" w:rsidTr="008A2854">
        <w:trPr>
          <w:trHeight w:val="242"/>
        </w:trPr>
        <w:tc>
          <w:tcPr>
            <w:tcW w:w="9639" w:type="dxa"/>
            <w:shd w:val="clear" w:color="auto" w:fill="auto"/>
          </w:tcPr>
          <w:p w:rsidR="002328E3" w:rsidRPr="00DF73B7" w:rsidRDefault="002328E3" w:rsidP="002328E3">
            <w:pPr>
              <w:spacing w:after="0" w:line="276" w:lineRule="auto"/>
              <w:ind w:firstLine="317"/>
              <w:jc w:val="both"/>
              <w:rPr>
                <w:rFonts w:ascii="Times New Roman" w:eastAsia="Times New Roman" w:hAnsi="Times New Roman" w:cs="Times New Roman"/>
                <w:sz w:val="24"/>
                <w:szCs w:val="24"/>
                <w:lang w:eastAsia="ru-RU"/>
              </w:rPr>
            </w:pPr>
            <w:r w:rsidRPr="00DF73B7">
              <w:rPr>
                <w:rFonts w:ascii="Times New Roman" w:eastAsia="Times New Roman" w:hAnsi="Times New Roman" w:cs="Times New Roman"/>
                <w:sz w:val="24"/>
                <w:szCs w:val="24"/>
                <w:lang w:eastAsia="ru-RU"/>
              </w:rPr>
              <w:t>1.1.3. Значимые для разработки и реализации Програ</w:t>
            </w:r>
            <w:r w:rsidR="00FE7AEB" w:rsidRPr="00DF73B7">
              <w:rPr>
                <w:rFonts w:ascii="Times New Roman" w:eastAsia="Times New Roman" w:hAnsi="Times New Roman" w:cs="Times New Roman"/>
                <w:sz w:val="24"/>
                <w:szCs w:val="24"/>
                <w:lang w:eastAsia="ru-RU"/>
              </w:rPr>
              <w:t>ммы характеристики детей с тяжелыми</w:t>
            </w:r>
            <w:r w:rsidRPr="00DF73B7">
              <w:rPr>
                <w:rFonts w:ascii="Times New Roman" w:eastAsia="Times New Roman" w:hAnsi="Times New Roman" w:cs="Times New Roman"/>
                <w:sz w:val="24"/>
                <w:szCs w:val="24"/>
                <w:lang w:eastAsia="ru-RU"/>
              </w:rPr>
              <w:t xml:space="preserve"> нарушения</w:t>
            </w:r>
            <w:r w:rsidR="00FE7AEB" w:rsidRPr="00DF73B7">
              <w:rPr>
                <w:rFonts w:ascii="Times New Roman" w:eastAsia="Times New Roman" w:hAnsi="Times New Roman" w:cs="Times New Roman"/>
                <w:sz w:val="24"/>
                <w:szCs w:val="24"/>
                <w:lang w:eastAsia="ru-RU"/>
              </w:rPr>
              <w:t>ми</w:t>
            </w:r>
            <w:r w:rsidRPr="00DF73B7">
              <w:rPr>
                <w:rFonts w:ascii="Times New Roman" w:eastAsia="Times New Roman" w:hAnsi="Times New Roman" w:cs="Times New Roman"/>
                <w:sz w:val="24"/>
                <w:szCs w:val="24"/>
                <w:lang w:eastAsia="ru-RU"/>
              </w:rPr>
              <w:t xml:space="preserve"> речи …………..................</w:t>
            </w:r>
            <w:r w:rsidR="00FE7AEB" w:rsidRPr="00DF73B7">
              <w:rPr>
                <w:rFonts w:ascii="Times New Roman" w:eastAsia="Times New Roman" w:hAnsi="Times New Roman" w:cs="Times New Roman"/>
                <w:sz w:val="24"/>
                <w:szCs w:val="24"/>
                <w:lang w:eastAsia="ru-RU"/>
              </w:rPr>
              <w:t>..............................................................</w:t>
            </w:r>
          </w:p>
        </w:tc>
        <w:tc>
          <w:tcPr>
            <w:tcW w:w="567" w:type="dxa"/>
            <w:shd w:val="clear" w:color="auto" w:fill="auto"/>
            <w:vAlign w:val="center"/>
          </w:tcPr>
          <w:p w:rsidR="002328E3" w:rsidRPr="002328E3" w:rsidRDefault="002328E3" w:rsidP="002328E3">
            <w:pPr>
              <w:spacing w:after="0" w:line="276" w:lineRule="auto"/>
              <w:ind w:left="-108" w:right="-108"/>
              <w:jc w:val="center"/>
              <w:rPr>
                <w:rFonts w:ascii="Times New Roman" w:eastAsia="Times New Roman" w:hAnsi="Times New Roman" w:cs="Times New Roman"/>
                <w:sz w:val="24"/>
                <w:szCs w:val="24"/>
                <w:lang w:eastAsia="ru-RU"/>
              </w:rPr>
            </w:pPr>
          </w:p>
          <w:p w:rsidR="002328E3" w:rsidRPr="002328E3" w:rsidRDefault="00FE7AEB" w:rsidP="002328E3">
            <w:pPr>
              <w:spacing w:after="0" w:line="276"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2328E3" w:rsidRPr="002328E3" w:rsidTr="008A2854">
        <w:trPr>
          <w:trHeight w:val="257"/>
        </w:trPr>
        <w:tc>
          <w:tcPr>
            <w:tcW w:w="9639" w:type="dxa"/>
            <w:shd w:val="clear" w:color="auto" w:fill="auto"/>
          </w:tcPr>
          <w:p w:rsidR="002328E3" w:rsidRPr="00DF73B7" w:rsidRDefault="002328E3" w:rsidP="002328E3">
            <w:pPr>
              <w:tabs>
                <w:tab w:val="left" w:pos="0"/>
              </w:tabs>
              <w:spacing w:after="0" w:line="276" w:lineRule="auto"/>
              <w:jc w:val="both"/>
              <w:rPr>
                <w:rFonts w:ascii="Times New Roman" w:eastAsia="Times New Roman" w:hAnsi="Times New Roman" w:cs="Times New Roman"/>
                <w:b/>
                <w:sz w:val="24"/>
                <w:szCs w:val="24"/>
                <w:lang w:eastAsia="ru-RU"/>
              </w:rPr>
            </w:pPr>
            <w:r w:rsidRPr="00DF73B7">
              <w:rPr>
                <w:rFonts w:ascii="Times New Roman" w:eastAsia="Times New Roman" w:hAnsi="Times New Roman" w:cs="Times New Roman"/>
                <w:b/>
                <w:sz w:val="24"/>
                <w:szCs w:val="24"/>
                <w:lang w:eastAsia="ru-RU"/>
              </w:rPr>
              <w:t>1.2 Планируемые результаты освоения программы</w:t>
            </w:r>
          </w:p>
        </w:tc>
        <w:tc>
          <w:tcPr>
            <w:tcW w:w="567" w:type="dxa"/>
            <w:shd w:val="clear" w:color="auto" w:fill="auto"/>
            <w:vAlign w:val="center"/>
          </w:tcPr>
          <w:p w:rsidR="002328E3" w:rsidRPr="002328E3" w:rsidRDefault="002328E3" w:rsidP="002328E3">
            <w:pPr>
              <w:tabs>
                <w:tab w:val="left" w:pos="0"/>
              </w:tabs>
              <w:spacing w:after="0" w:line="276" w:lineRule="auto"/>
              <w:ind w:left="-108" w:right="-108"/>
              <w:jc w:val="center"/>
              <w:rPr>
                <w:rFonts w:ascii="Times New Roman" w:eastAsia="Times New Roman" w:hAnsi="Times New Roman" w:cs="Times New Roman"/>
                <w:sz w:val="24"/>
                <w:szCs w:val="24"/>
                <w:lang w:eastAsia="ru-RU"/>
              </w:rPr>
            </w:pPr>
            <w:r w:rsidRPr="002328E3">
              <w:rPr>
                <w:rFonts w:ascii="Times New Roman" w:eastAsia="Times New Roman" w:hAnsi="Times New Roman" w:cs="Times New Roman"/>
                <w:sz w:val="24"/>
                <w:szCs w:val="24"/>
                <w:lang w:eastAsia="ru-RU"/>
              </w:rPr>
              <w:t>1</w:t>
            </w:r>
            <w:r w:rsidR="00FE7AEB">
              <w:rPr>
                <w:rFonts w:ascii="Times New Roman" w:eastAsia="Times New Roman" w:hAnsi="Times New Roman" w:cs="Times New Roman"/>
                <w:sz w:val="24"/>
                <w:szCs w:val="24"/>
                <w:lang w:eastAsia="ru-RU"/>
              </w:rPr>
              <w:t>3</w:t>
            </w:r>
          </w:p>
        </w:tc>
      </w:tr>
      <w:tr w:rsidR="002328E3" w:rsidRPr="002328E3" w:rsidTr="008A2854">
        <w:trPr>
          <w:trHeight w:val="257"/>
        </w:trPr>
        <w:tc>
          <w:tcPr>
            <w:tcW w:w="9639" w:type="dxa"/>
            <w:shd w:val="clear" w:color="auto" w:fill="auto"/>
          </w:tcPr>
          <w:p w:rsidR="002328E3" w:rsidRPr="00DF73B7" w:rsidRDefault="002328E3" w:rsidP="002328E3">
            <w:pPr>
              <w:tabs>
                <w:tab w:val="left" w:pos="709"/>
              </w:tabs>
              <w:spacing w:after="0" w:line="276" w:lineRule="auto"/>
              <w:ind w:firstLine="317"/>
              <w:jc w:val="both"/>
              <w:rPr>
                <w:rFonts w:ascii="Times New Roman" w:eastAsia="Times New Roman" w:hAnsi="Times New Roman" w:cs="Times New Roman"/>
                <w:sz w:val="24"/>
                <w:szCs w:val="24"/>
                <w:lang w:eastAsia="ru-RU"/>
              </w:rPr>
            </w:pPr>
            <w:r w:rsidRPr="00DF73B7">
              <w:rPr>
                <w:rFonts w:ascii="Times New Roman" w:eastAsia="Times New Roman" w:hAnsi="Times New Roman" w:cs="Times New Roman"/>
                <w:sz w:val="24"/>
                <w:szCs w:val="24"/>
                <w:lang w:eastAsia="ru-RU"/>
              </w:rPr>
              <w:t>1.2.1. Целевые ориентиры на этапе завершения дошкольного образования ………………</w:t>
            </w:r>
          </w:p>
        </w:tc>
        <w:tc>
          <w:tcPr>
            <w:tcW w:w="567" w:type="dxa"/>
            <w:shd w:val="clear" w:color="auto" w:fill="auto"/>
            <w:vAlign w:val="center"/>
          </w:tcPr>
          <w:p w:rsidR="002328E3" w:rsidRPr="002328E3" w:rsidRDefault="002328E3" w:rsidP="002328E3">
            <w:pPr>
              <w:tabs>
                <w:tab w:val="left" w:pos="1806"/>
              </w:tabs>
              <w:spacing w:after="0" w:line="276" w:lineRule="auto"/>
              <w:ind w:left="-108" w:right="-108"/>
              <w:jc w:val="center"/>
              <w:rPr>
                <w:rFonts w:ascii="Times New Roman" w:eastAsia="Times New Roman" w:hAnsi="Times New Roman" w:cs="Times New Roman"/>
                <w:sz w:val="24"/>
                <w:szCs w:val="24"/>
                <w:lang w:eastAsia="ru-RU"/>
              </w:rPr>
            </w:pPr>
            <w:r w:rsidRPr="002328E3">
              <w:rPr>
                <w:rFonts w:ascii="Times New Roman" w:eastAsia="Times New Roman" w:hAnsi="Times New Roman" w:cs="Times New Roman"/>
                <w:sz w:val="24"/>
                <w:szCs w:val="24"/>
                <w:lang w:eastAsia="ru-RU"/>
              </w:rPr>
              <w:t>1</w:t>
            </w:r>
            <w:r w:rsidR="00FE7AEB">
              <w:rPr>
                <w:rFonts w:ascii="Times New Roman" w:eastAsia="Times New Roman" w:hAnsi="Times New Roman" w:cs="Times New Roman"/>
                <w:sz w:val="24"/>
                <w:szCs w:val="24"/>
                <w:lang w:eastAsia="ru-RU"/>
              </w:rPr>
              <w:t>2</w:t>
            </w:r>
          </w:p>
        </w:tc>
      </w:tr>
      <w:tr w:rsidR="002328E3" w:rsidRPr="002328E3" w:rsidTr="008A2854">
        <w:trPr>
          <w:trHeight w:val="242"/>
        </w:trPr>
        <w:tc>
          <w:tcPr>
            <w:tcW w:w="9639" w:type="dxa"/>
            <w:shd w:val="clear" w:color="auto" w:fill="auto"/>
          </w:tcPr>
          <w:p w:rsidR="002328E3" w:rsidRPr="00DF73B7" w:rsidRDefault="00FE7AEB" w:rsidP="00FE7AEB">
            <w:pPr>
              <w:tabs>
                <w:tab w:val="left" w:pos="709"/>
              </w:tabs>
              <w:spacing w:after="0" w:line="276" w:lineRule="auto"/>
              <w:ind w:firstLine="317"/>
              <w:jc w:val="both"/>
              <w:rPr>
                <w:rFonts w:ascii="Times New Roman" w:eastAsia="Times New Roman" w:hAnsi="Times New Roman" w:cs="Times New Roman"/>
                <w:sz w:val="24"/>
                <w:szCs w:val="24"/>
                <w:lang w:eastAsia="ru-RU"/>
              </w:rPr>
            </w:pPr>
            <w:r w:rsidRPr="00DF73B7">
              <w:rPr>
                <w:rFonts w:ascii="Times New Roman" w:eastAsia="Times New Roman" w:hAnsi="Times New Roman" w:cs="Times New Roman"/>
                <w:sz w:val="24"/>
                <w:szCs w:val="24"/>
                <w:lang w:eastAsia="ru-RU"/>
              </w:rPr>
              <w:t xml:space="preserve">1.2.2. Планируемые результаты освоения Программы с учетом возрастных и психологических особенностей детей с ОВЗ </w:t>
            </w:r>
            <w:r w:rsidR="002328E3" w:rsidRPr="00DF73B7">
              <w:rPr>
                <w:rFonts w:ascii="Times New Roman" w:eastAsia="Times New Roman" w:hAnsi="Times New Roman" w:cs="Times New Roman"/>
                <w:sz w:val="24"/>
                <w:szCs w:val="24"/>
                <w:lang w:eastAsia="ru-RU"/>
              </w:rPr>
              <w:t>……………………………</w:t>
            </w:r>
            <w:r w:rsidRPr="00DF73B7">
              <w:rPr>
                <w:rFonts w:ascii="Times New Roman" w:eastAsia="Times New Roman" w:hAnsi="Times New Roman" w:cs="Times New Roman"/>
                <w:sz w:val="24"/>
                <w:szCs w:val="24"/>
                <w:lang w:eastAsia="ru-RU"/>
              </w:rPr>
              <w:t>………………………</w:t>
            </w:r>
          </w:p>
        </w:tc>
        <w:tc>
          <w:tcPr>
            <w:tcW w:w="567" w:type="dxa"/>
            <w:shd w:val="clear" w:color="auto" w:fill="auto"/>
            <w:vAlign w:val="center"/>
          </w:tcPr>
          <w:p w:rsidR="002328E3" w:rsidRPr="002328E3" w:rsidRDefault="002328E3" w:rsidP="002328E3">
            <w:pPr>
              <w:tabs>
                <w:tab w:val="left" w:pos="1806"/>
              </w:tabs>
              <w:spacing w:after="0" w:line="276" w:lineRule="auto"/>
              <w:ind w:left="-108" w:right="-108"/>
              <w:jc w:val="center"/>
              <w:rPr>
                <w:rFonts w:ascii="Times New Roman" w:eastAsia="Times New Roman" w:hAnsi="Times New Roman" w:cs="Times New Roman"/>
                <w:sz w:val="24"/>
                <w:szCs w:val="24"/>
                <w:lang w:eastAsia="ru-RU"/>
              </w:rPr>
            </w:pPr>
            <w:r w:rsidRPr="002328E3">
              <w:rPr>
                <w:rFonts w:ascii="Times New Roman" w:eastAsia="Times New Roman" w:hAnsi="Times New Roman" w:cs="Times New Roman"/>
                <w:sz w:val="24"/>
                <w:szCs w:val="24"/>
                <w:lang w:eastAsia="ru-RU"/>
              </w:rPr>
              <w:t>1</w:t>
            </w:r>
            <w:r w:rsidR="00FE7AEB">
              <w:rPr>
                <w:rFonts w:ascii="Times New Roman" w:eastAsia="Times New Roman" w:hAnsi="Times New Roman" w:cs="Times New Roman"/>
                <w:sz w:val="24"/>
                <w:szCs w:val="24"/>
                <w:lang w:eastAsia="ru-RU"/>
              </w:rPr>
              <w:t>3</w:t>
            </w:r>
          </w:p>
        </w:tc>
      </w:tr>
      <w:tr w:rsidR="002328E3" w:rsidRPr="002328E3" w:rsidTr="008A2854">
        <w:trPr>
          <w:trHeight w:val="318"/>
        </w:trPr>
        <w:tc>
          <w:tcPr>
            <w:tcW w:w="9639" w:type="dxa"/>
            <w:shd w:val="clear" w:color="auto" w:fill="auto"/>
          </w:tcPr>
          <w:p w:rsidR="002328E3" w:rsidRPr="00DF73B7" w:rsidRDefault="002328E3" w:rsidP="002328E3">
            <w:pPr>
              <w:tabs>
                <w:tab w:val="left" w:pos="283"/>
              </w:tabs>
              <w:spacing w:after="0" w:line="276" w:lineRule="auto"/>
              <w:contextualSpacing/>
              <w:jc w:val="both"/>
              <w:rPr>
                <w:rFonts w:ascii="Times New Roman" w:eastAsia="Times New Roman" w:hAnsi="Times New Roman" w:cs="Times New Roman"/>
                <w:b/>
                <w:sz w:val="28"/>
                <w:szCs w:val="28"/>
                <w:lang w:eastAsia="ru-RU"/>
              </w:rPr>
            </w:pPr>
            <w:r w:rsidRPr="00DF73B7">
              <w:rPr>
                <w:rFonts w:ascii="Times New Roman" w:eastAsia="Times New Roman" w:hAnsi="Times New Roman" w:cs="Times New Roman"/>
                <w:b/>
                <w:sz w:val="28"/>
                <w:szCs w:val="28"/>
                <w:lang w:val="en-US" w:eastAsia="ru-RU"/>
              </w:rPr>
              <w:t>II</w:t>
            </w:r>
            <w:r w:rsidRPr="00DF73B7">
              <w:rPr>
                <w:rFonts w:ascii="Times New Roman" w:eastAsia="Times New Roman" w:hAnsi="Times New Roman" w:cs="Times New Roman"/>
                <w:b/>
                <w:sz w:val="28"/>
                <w:szCs w:val="28"/>
                <w:lang w:eastAsia="ru-RU"/>
              </w:rPr>
              <w:t>. Содержательный раздел.</w:t>
            </w:r>
          </w:p>
        </w:tc>
        <w:tc>
          <w:tcPr>
            <w:tcW w:w="567" w:type="dxa"/>
            <w:shd w:val="clear" w:color="auto" w:fill="auto"/>
            <w:vAlign w:val="center"/>
          </w:tcPr>
          <w:p w:rsidR="002328E3" w:rsidRPr="002328E3" w:rsidRDefault="002328E3" w:rsidP="002328E3">
            <w:pPr>
              <w:tabs>
                <w:tab w:val="left" w:pos="1806"/>
              </w:tabs>
              <w:spacing w:after="0" w:line="276" w:lineRule="auto"/>
              <w:ind w:left="-108" w:right="-108"/>
              <w:contextualSpacing/>
              <w:jc w:val="center"/>
              <w:rPr>
                <w:rFonts w:ascii="Times New Roman" w:eastAsia="Times New Roman" w:hAnsi="Times New Roman" w:cs="Times New Roman"/>
                <w:sz w:val="24"/>
                <w:szCs w:val="24"/>
                <w:lang w:eastAsia="ru-RU"/>
              </w:rPr>
            </w:pPr>
          </w:p>
        </w:tc>
      </w:tr>
      <w:tr w:rsidR="002328E3" w:rsidRPr="002328E3" w:rsidTr="008A2854">
        <w:trPr>
          <w:trHeight w:val="645"/>
        </w:trPr>
        <w:tc>
          <w:tcPr>
            <w:tcW w:w="9639" w:type="dxa"/>
            <w:shd w:val="clear" w:color="auto" w:fill="auto"/>
          </w:tcPr>
          <w:p w:rsidR="002328E3" w:rsidRPr="00DF73B7" w:rsidRDefault="002328E3" w:rsidP="00FE7AEB">
            <w:pPr>
              <w:tabs>
                <w:tab w:val="left" w:pos="709"/>
              </w:tabs>
              <w:spacing w:after="0" w:line="276" w:lineRule="auto"/>
              <w:jc w:val="both"/>
              <w:rPr>
                <w:rFonts w:ascii="Times New Roman" w:eastAsia="Times New Roman" w:hAnsi="Times New Roman" w:cs="Times New Roman"/>
                <w:sz w:val="24"/>
                <w:szCs w:val="24"/>
                <w:lang w:eastAsia="ru-RU"/>
              </w:rPr>
            </w:pPr>
            <w:r w:rsidRPr="00DF73B7">
              <w:rPr>
                <w:rFonts w:ascii="Times New Roman" w:eastAsia="Times New Roman" w:hAnsi="Times New Roman" w:cs="Times New Roman"/>
                <w:sz w:val="24"/>
                <w:szCs w:val="24"/>
                <w:lang w:eastAsia="ru-RU"/>
              </w:rPr>
              <w:t>2.1</w:t>
            </w:r>
            <w:r w:rsidRPr="00DF73B7">
              <w:rPr>
                <w:rFonts w:ascii="Times New Roman" w:eastAsia="Times New Roman" w:hAnsi="Times New Roman" w:cs="Times New Roman"/>
                <w:sz w:val="24"/>
                <w:szCs w:val="24"/>
                <w:lang w:eastAsia="ru-RU"/>
              </w:rPr>
              <w:tab/>
              <w:t>Описание</w:t>
            </w:r>
            <w:r w:rsidR="00FE7AEB" w:rsidRPr="00DF73B7">
              <w:rPr>
                <w:rFonts w:ascii="Times New Roman" w:eastAsia="Times New Roman" w:hAnsi="Times New Roman" w:cs="Times New Roman"/>
                <w:sz w:val="24"/>
                <w:szCs w:val="24"/>
                <w:lang w:eastAsia="ru-RU"/>
              </w:rPr>
              <w:t xml:space="preserve"> образовательной деятельности с воспитанниками с тяжелыми нарушениями речи в соответствии с направлениями развития, представленными в образовательных областях </w:t>
            </w:r>
            <w:r w:rsidRPr="00DF73B7">
              <w:rPr>
                <w:rFonts w:ascii="Times New Roman" w:eastAsia="Times New Roman" w:hAnsi="Times New Roman" w:cs="Times New Roman"/>
                <w:sz w:val="24"/>
                <w:szCs w:val="24"/>
                <w:lang w:eastAsia="ru-RU"/>
              </w:rPr>
              <w:t>………………………………...</w:t>
            </w:r>
            <w:r w:rsidR="00FE7AEB" w:rsidRPr="00DF73B7">
              <w:rPr>
                <w:rFonts w:ascii="Times New Roman" w:eastAsia="Times New Roman" w:hAnsi="Times New Roman" w:cs="Times New Roman"/>
                <w:sz w:val="24"/>
                <w:szCs w:val="24"/>
                <w:lang w:eastAsia="ru-RU"/>
              </w:rPr>
              <w:t>......................................................</w:t>
            </w:r>
          </w:p>
        </w:tc>
        <w:tc>
          <w:tcPr>
            <w:tcW w:w="567" w:type="dxa"/>
            <w:shd w:val="clear" w:color="auto" w:fill="auto"/>
            <w:vAlign w:val="center"/>
          </w:tcPr>
          <w:p w:rsidR="002328E3" w:rsidRPr="002328E3" w:rsidRDefault="002328E3" w:rsidP="002328E3">
            <w:pPr>
              <w:tabs>
                <w:tab w:val="left" w:pos="1806"/>
              </w:tabs>
              <w:spacing w:after="0" w:line="276" w:lineRule="auto"/>
              <w:ind w:left="-108" w:right="-108"/>
              <w:jc w:val="center"/>
              <w:rPr>
                <w:rFonts w:ascii="Times New Roman" w:eastAsia="Times New Roman" w:hAnsi="Times New Roman" w:cs="Times New Roman"/>
                <w:sz w:val="24"/>
                <w:szCs w:val="24"/>
                <w:lang w:eastAsia="ru-RU"/>
              </w:rPr>
            </w:pPr>
          </w:p>
          <w:p w:rsidR="002328E3" w:rsidRPr="002328E3" w:rsidRDefault="00FE7AEB" w:rsidP="002328E3">
            <w:pPr>
              <w:tabs>
                <w:tab w:val="left" w:pos="1806"/>
              </w:tabs>
              <w:spacing w:after="0" w:line="276"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r>
      <w:tr w:rsidR="002328E3" w:rsidRPr="002328E3" w:rsidTr="008A2854">
        <w:trPr>
          <w:trHeight w:val="242"/>
        </w:trPr>
        <w:tc>
          <w:tcPr>
            <w:tcW w:w="9639" w:type="dxa"/>
            <w:shd w:val="clear" w:color="auto" w:fill="auto"/>
          </w:tcPr>
          <w:p w:rsidR="002328E3" w:rsidRPr="00DF73B7" w:rsidRDefault="002328E3" w:rsidP="00FE7AEB">
            <w:pPr>
              <w:tabs>
                <w:tab w:val="left" w:pos="709"/>
              </w:tabs>
              <w:spacing w:after="0" w:line="276" w:lineRule="auto"/>
              <w:ind w:left="425"/>
              <w:jc w:val="both"/>
              <w:rPr>
                <w:rFonts w:ascii="Times New Roman" w:eastAsia="Times New Roman" w:hAnsi="Times New Roman" w:cs="Times New Roman"/>
                <w:sz w:val="24"/>
                <w:szCs w:val="24"/>
                <w:lang w:eastAsia="ru-RU"/>
              </w:rPr>
            </w:pPr>
            <w:r w:rsidRPr="00DF73B7">
              <w:rPr>
                <w:rFonts w:ascii="Times New Roman" w:eastAsia="Times New Roman" w:hAnsi="Times New Roman" w:cs="Times New Roman"/>
                <w:sz w:val="24"/>
                <w:szCs w:val="24"/>
                <w:lang w:eastAsia="ru-RU"/>
              </w:rPr>
              <w:t>-</w:t>
            </w:r>
            <w:r w:rsidRPr="00DF73B7">
              <w:rPr>
                <w:rFonts w:ascii="Times New Roman" w:eastAsia="Times New Roman" w:hAnsi="Times New Roman" w:cs="Times New Roman"/>
                <w:sz w:val="24"/>
                <w:szCs w:val="24"/>
                <w:lang w:eastAsia="ru-RU"/>
              </w:rPr>
              <w:tab/>
            </w:r>
            <w:r w:rsidR="00FE7AEB" w:rsidRPr="00DF73B7">
              <w:rPr>
                <w:rFonts w:ascii="Times New Roman" w:eastAsia="Times New Roman" w:hAnsi="Times New Roman" w:cs="Times New Roman"/>
                <w:sz w:val="24"/>
                <w:szCs w:val="24"/>
                <w:lang w:eastAsia="ru-RU"/>
              </w:rPr>
              <w:t xml:space="preserve">Речевое развитие </w:t>
            </w:r>
          </w:p>
        </w:tc>
        <w:tc>
          <w:tcPr>
            <w:tcW w:w="567" w:type="dxa"/>
            <w:shd w:val="clear" w:color="auto" w:fill="auto"/>
            <w:vAlign w:val="center"/>
          </w:tcPr>
          <w:p w:rsidR="002328E3" w:rsidRPr="002328E3" w:rsidRDefault="002328E3" w:rsidP="002328E3">
            <w:pPr>
              <w:tabs>
                <w:tab w:val="left" w:pos="1806"/>
              </w:tabs>
              <w:spacing w:after="0" w:line="276" w:lineRule="auto"/>
              <w:ind w:left="-108" w:right="-108"/>
              <w:jc w:val="center"/>
              <w:rPr>
                <w:rFonts w:ascii="Times New Roman" w:eastAsia="Times New Roman" w:hAnsi="Times New Roman" w:cs="Times New Roman"/>
                <w:sz w:val="24"/>
                <w:szCs w:val="24"/>
                <w:lang w:eastAsia="ru-RU"/>
              </w:rPr>
            </w:pPr>
          </w:p>
        </w:tc>
      </w:tr>
      <w:tr w:rsidR="002328E3" w:rsidRPr="002328E3" w:rsidTr="008A2854">
        <w:trPr>
          <w:trHeight w:val="242"/>
        </w:trPr>
        <w:tc>
          <w:tcPr>
            <w:tcW w:w="9639" w:type="dxa"/>
            <w:shd w:val="clear" w:color="auto" w:fill="auto"/>
          </w:tcPr>
          <w:p w:rsidR="002328E3" w:rsidRPr="00DF73B7" w:rsidRDefault="002328E3" w:rsidP="002328E3">
            <w:pPr>
              <w:tabs>
                <w:tab w:val="left" w:pos="709"/>
              </w:tabs>
              <w:spacing w:after="0" w:line="276" w:lineRule="auto"/>
              <w:ind w:left="425"/>
              <w:jc w:val="both"/>
              <w:rPr>
                <w:rFonts w:ascii="Times New Roman" w:eastAsia="Times New Roman" w:hAnsi="Times New Roman" w:cs="Times New Roman"/>
                <w:sz w:val="24"/>
                <w:szCs w:val="24"/>
                <w:lang w:eastAsia="ru-RU"/>
              </w:rPr>
            </w:pPr>
            <w:r w:rsidRPr="00DF73B7">
              <w:rPr>
                <w:rFonts w:ascii="Times New Roman" w:eastAsia="Times New Roman" w:hAnsi="Times New Roman" w:cs="Times New Roman"/>
                <w:sz w:val="24"/>
                <w:szCs w:val="24"/>
                <w:lang w:eastAsia="ru-RU"/>
              </w:rPr>
              <w:t>-</w:t>
            </w:r>
            <w:r w:rsidRPr="00DF73B7">
              <w:rPr>
                <w:rFonts w:ascii="Times New Roman" w:eastAsia="Times New Roman" w:hAnsi="Times New Roman" w:cs="Times New Roman"/>
                <w:sz w:val="24"/>
                <w:szCs w:val="24"/>
                <w:lang w:eastAsia="ru-RU"/>
              </w:rPr>
              <w:tab/>
              <w:t>Познавательное развитие</w:t>
            </w:r>
          </w:p>
        </w:tc>
        <w:tc>
          <w:tcPr>
            <w:tcW w:w="567" w:type="dxa"/>
            <w:shd w:val="clear" w:color="auto" w:fill="auto"/>
            <w:vAlign w:val="center"/>
          </w:tcPr>
          <w:p w:rsidR="002328E3" w:rsidRPr="002328E3" w:rsidRDefault="002328E3" w:rsidP="002328E3">
            <w:pPr>
              <w:tabs>
                <w:tab w:val="left" w:pos="1276"/>
              </w:tabs>
              <w:spacing w:after="0" w:line="276" w:lineRule="auto"/>
              <w:ind w:left="-108" w:right="-108"/>
              <w:jc w:val="center"/>
              <w:rPr>
                <w:rFonts w:ascii="Times New Roman" w:eastAsia="Times New Roman" w:hAnsi="Times New Roman" w:cs="Times New Roman"/>
                <w:sz w:val="24"/>
                <w:szCs w:val="24"/>
                <w:lang w:eastAsia="ru-RU"/>
              </w:rPr>
            </w:pPr>
          </w:p>
        </w:tc>
      </w:tr>
      <w:tr w:rsidR="002328E3" w:rsidRPr="002328E3" w:rsidTr="008A2854">
        <w:trPr>
          <w:trHeight w:val="242"/>
        </w:trPr>
        <w:tc>
          <w:tcPr>
            <w:tcW w:w="9639" w:type="dxa"/>
            <w:shd w:val="clear" w:color="auto" w:fill="auto"/>
          </w:tcPr>
          <w:p w:rsidR="002328E3" w:rsidRPr="00DF73B7" w:rsidRDefault="002328E3" w:rsidP="00FE7AEB">
            <w:pPr>
              <w:tabs>
                <w:tab w:val="left" w:pos="709"/>
              </w:tabs>
              <w:spacing w:after="0" w:line="276" w:lineRule="auto"/>
              <w:ind w:left="425"/>
              <w:jc w:val="both"/>
              <w:rPr>
                <w:rFonts w:ascii="Times New Roman" w:eastAsia="Times New Roman" w:hAnsi="Times New Roman" w:cs="Times New Roman"/>
                <w:sz w:val="24"/>
                <w:szCs w:val="24"/>
                <w:lang w:eastAsia="ru-RU"/>
              </w:rPr>
            </w:pPr>
            <w:r w:rsidRPr="00DF73B7">
              <w:rPr>
                <w:rFonts w:ascii="Times New Roman" w:eastAsia="Times New Roman" w:hAnsi="Times New Roman" w:cs="Times New Roman"/>
                <w:sz w:val="24"/>
                <w:szCs w:val="24"/>
                <w:lang w:eastAsia="ru-RU"/>
              </w:rPr>
              <w:t>-</w:t>
            </w:r>
            <w:r w:rsidRPr="00DF73B7">
              <w:rPr>
                <w:rFonts w:ascii="Times New Roman" w:eastAsia="Times New Roman" w:hAnsi="Times New Roman" w:cs="Times New Roman"/>
                <w:sz w:val="24"/>
                <w:szCs w:val="24"/>
                <w:lang w:eastAsia="ru-RU"/>
              </w:rPr>
              <w:tab/>
            </w:r>
            <w:r w:rsidR="00FE7AEB" w:rsidRPr="00DF73B7">
              <w:rPr>
                <w:rFonts w:ascii="Times New Roman" w:eastAsia="Times New Roman" w:hAnsi="Times New Roman" w:cs="Times New Roman"/>
                <w:sz w:val="24"/>
                <w:szCs w:val="24"/>
                <w:lang w:eastAsia="ru-RU"/>
              </w:rPr>
              <w:t xml:space="preserve">Социально-коммуникативное развитие                                                                     </w:t>
            </w:r>
          </w:p>
        </w:tc>
        <w:tc>
          <w:tcPr>
            <w:tcW w:w="567" w:type="dxa"/>
            <w:shd w:val="clear" w:color="auto" w:fill="auto"/>
            <w:vAlign w:val="center"/>
          </w:tcPr>
          <w:p w:rsidR="002328E3" w:rsidRPr="002328E3" w:rsidRDefault="002328E3" w:rsidP="002328E3">
            <w:pPr>
              <w:tabs>
                <w:tab w:val="left" w:pos="1276"/>
              </w:tabs>
              <w:spacing w:after="0" w:line="276" w:lineRule="auto"/>
              <w:ind w:left="-108" w:right="-108"/>
              <w:jc w:val="center"/>
              <w:rPr>
                <w:rFonts w:ascii="Times New Roman" w:eastAsia="Times New Roman" w:hAnsi="Times New Roman" w:cs="Times New Roman"/>
                <w:sz w:val="24"/>
                <w:szCs w:val="24"/>
                <w:lang w:eastAsia="ru-RU"/>
              </w:rPr>
            </w:pPr>
          </w:p>
        </w:tc>
      </w:tr>
      <w:tr w:rsidR="002328E3" w:rsidRPr="002328E3" w:rsidTr="008A2854">
        <w:trPr>
          <w:trHeight w:val="242"/>
        </w:trPr>
        <w:tc>
          <w:tcPr>
            <w:tcW w:w="9639" w:type="dxa"/>
            <w:shd w:val="clear" w:color="auto" w:fill="auto"/>
          </w:tcPr>
          <w:p w:rsidR="002328E3" w:rsidRPr="00DF73B7" w:rsidRDefault="002328E3" w:rsidP="002328E3">
            <w:pPr>
              <w:tabs>
                <w:tab w:val="left" w:pos="709"/>
                <w:tab w:val="left" w:pos="1031"/>
              </w:tabs>
              <w:spacing w:after="0" w:line="276" w:lineRule="auto"/>
              <w:ind w:left="425"/>
              <w:jc w:val="both"/>
              <w:rPr>
                <w:rFonts w:ascii="Times New Roman" w:eastAsia="Times New Roman" w:hAnsi="Times New Roman" w:cs="Times New Roman"/>
                <w:sz w:val="24"/>
                <w:szCs w:val="24"/>
                <w:lang w:eastAsia="ru-RU"/>
              </w:rPr>
            </w:pPr>
            <w:r w:rsidRPr="00DF73B7">
              <w:rPr>
                <w:rFonts w:ascii="Times New Roman" w:eastAsia="Times New Roman" w:hAnsi="Times New Roman" w:cs="Times New Roman"/>
                <w:sz w:val="24"/>
                <w:szCs w:val="24"/>
                <w:lang w:eastAsia="ru-RU"/>
              </w:rPr>
              <w:t>-</w:t>
            </w:r>
            <w:r w:rsidRPr="00DF73B7">
              <w:rPr>
                <w:rFonts w:ascii="Times New Roman" w:eastAsia="Times New Roman" w:hAnsi="Times New Roman" w:cs="Times New Roman"/>
                <w:sz w:val="24"/>
                <w:szCs w:val="24"/>
                <w:lang w:eastAsia="ru-RU"/>
              </w:rPr>
              <w:tab/>
              <w:t>Художественно-эстетическое развитие</w:t>
            </w:r>
          </w:p>
        </w:tc>
        <w:tc>
          <w:tcPr>
            <w:tcW w:w="567" w:type="dxa"/>
            <w:shd w:val="clear" w:color="auto" w:fill="auto"/>
            <w:vAlign w:val="center"/>
          </w:tcPr>
          <w:p w:rsidR="002328E3" w:rsidRPr="002328E3" w:rsidRDefault="002328E3" w:rsidP="002328E3">
            <w:pPr>
              <w:tabs>
                <w:tab w:val="left" w:pos="1276"/>
              </w:tabs>
              <w:spacing w:after="0" w:line="276" w:lineRule="auto"/>
              <w:ind w:left="-108" w:right="-108"/>
              <w:jc w:val="center"/>
              <w:rPr>
                <w:rFonts w:ascii="Times New Roman" w:eastAsia="Times New Roman" w:hAnsi="Times New Roman" w:cs="Times New Roman"/>
                <w:sz w:val="24"/>
                <w:szCs w:val="24"/>
                <w:lang w:eastAsia="ru-RU"/>
              </w:rPr>
            </w:pPr>
          </w:p>
        </w:tc>
      </w:tr>
      <w:tr w:rsidR="002328E3" w:rsidRPr="002328E3" w:rsidTr="008A2854">
        <w:trPr>
          <w:trHeight w:val="242"/>
        </w:trPr>
        <w:tc>
          <w:tcPr>
            <w:tcW w:w="9639" w:type="dxa"/>
            <w:shd w:val="clear" w:color="auto" w:fill="auto"/>
          </w:tcPr>
          <w:p w:rsidR="002328E3" w:rsidRPr="00DF73B7" w:rsidRDefault="002328E3" w:rsidP="002328E3">
            <w:pPr>
              <w:tabs>
                <w:tab w:val="left" w:pos="709"/>
              </w:tabs>
              <w:spacing w:after="0" w:line="276" w:lineRule="auto"/>
              <w:ind w:left="425"/>
              <w:jc w:val="both"/>
              <w:rPr>
                <w:rFonts w:ascii="Times New Roman" w:eastAsia="Times New Roman" w:hAnsi="Times New Roman" w:cs="Times New Roman"/>
                <w:sz w:val="24"/>
                <w:szCs w:val="24"/>
                <w:lang w:eastAsia="ru-RU"/>
              </w:rPr>
            </w:pPr>
            <w:r w:rsidRPr="00DF73B7">
              <w:rPr>
                <w:rFonts w:ascii="Times New Roman" w:eastAsia="Times New Roman" w:hAnsi="Times New Roman" w:cs="Times New Roman"/>
                <w:sz w:val="24"/>
                <w:szCs w:val="24"/>
                <w:lang w:eastAsia="ru-RU"/>
              </w:rPr>
              <w:t>-</w:t>
            </w:r>
            <w:r w:rsidRPr="00DF73B7">
              <w:rPr>
                <w:rFonts w:ascii="Times New Roman" w:eastAsia="Times New Roman" w:hAnsi="Times New Roman" w:cs="Times New Roman"/>
                <w:sz w:val="24"/>
                <w:szCs w:val="24"/>
                <w:lang w:eastAsia="ru-RU"/>
              </w:rPr>
              <w:tab/>
              <w:t>Физическое развитие</w:t>
            </w:r>
          </w:p>
        </w:tc>
        <w:tc>
          <w:tcPr>
            <w:tcW w:w="567" w:type="dxa"/>
            <w:shd w:val="clear" w:color="auto" w:fill="auto"/>
            <w:vAlign w:val="center"/>
          </w:tcPr>
          <w:p w:rsidR="002328E3" w:rsidRPr="002328E3" w:rsidRDefault="002328E3" w:rsidP="002328E3">
            <w:pPr>
              <w:tabs>
                <w:tab w:val="left" w:pos="1276"/>
              </w:tabs>
              <w:spacing w:after="0" w:line="276" w:lineRule="auto"/>
              <w:ind w:left="-108" w:right="-108"/>
              <w:jc w:val="center"/>
              <w:rPr>
                <w:rFonts w:ascii="Times New Roman" w:eastAsia="Times New Roman" w:hAnsi="Times New Roman" w:cs="Times New Roman"/>
                <w:sz w:val="24"/>
                <w:szCs w:val="24"/>
                <w:lang w:eastAsia="ru-RU"/>
              </w:rPr>
            </w:pPr>
          </w:p>
        </w:tc>
      </w:tr>
      <w:tr w:rsidR="002328E3" w:rsidRPr="002328E3" w:rsidTr="008A2854">
        <w:trPr>
          <w:trHeight w:val="242"/>
        </w:trPr>
        <w:tc>
          <w:tcPr>
            <w:tcW w:w="9639" w:type="dxa"/>
            <w:shd w:val="clear" w:color="auto" w:fill="auto"/>
          </w:tcPr>
          <w:p w:rsidR="002328E3" w:rsidRPr="00DF73B7" w:rsidRDefault="002328E3" w:rsidP="002328E3">
            <w:pPr>
              <w:spacing w:after="0" w:line="276" w:lineRule="auto"/>
              <w:contextualSpacing/>
              <w:jc w:val="both"/>
              <w:rPr>
                <w:rFonts w:ascii="Times New Roman" w:eastAsia="Times New Roman" w:hAnsi="Times New Roman" w:cs="Times New Roman"/>
                <w:sz w:val="24"/>
                <w:szCs w:val="24"/>
                <w:lang w:eastAsia="ru-RU"/>
              </w:rPr>
            </w:pPr>
            <w:r w:rsidRPr="00DF73B7">
              <w:rPr>
                <w:rFonts w:ascii="Times New Roman" w:eastAsia="Times New Roman" w:hAnsi="Times New Roman" w:cs="Times New Roman"/>
                <w:sz w:val="24"/>
                <w:szCs w:val="24"/>
                <w:lang w:eastAsia="ru-RU"/>
              </w:rPr>
              <w:t xml:space="preserve">2.2. </w:t>
            </w:r>
            <w:r w:rsidRPr="00DF73B7">
              <w:rPr>
                <w:rFonts w:ascii="Times New Roman" w:eastAsia="Times New Roman" w:hAnsi="Times New Roman" w:cs="Times New Roman"/>
                <w:sz w:val="24"/>
                <w:szCs w:val="24"/>
                <w:lang w:eastAsia="ar-SA"/>
              </w:rPr>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p>
        </w:tc>
        <w:tc>
          <w:tcPr>
            <w:tcW w:w="567" w:type="dxa"/>
            <w:shd w:val="clear" w:color="auto" w:fill="auto"/>
            <w:vAlign w:val="center"/>
          </w:tcPr>
          <w:p w:rsidR="002328E3" w:rsidRPr="002328E3" w:rsidRDefault="002328E3" w:rsidP="002328E3">
            <w:pPr>
              <w:tabs>
                <w:tab w:val="left" w:pos="1806"/>
              </w:tabs>
              <w:spacing w:after="0" w:line="276" w:lineRule="auto"/>
              <w:ind w:left="-108" w:right="-108"/>
              <w:contextualSpacing/>
              <w:jc w:val="center"/>
              <w:rPr>
                <w:rFonts w:ascii="Times New Roman" w:eastAsia="Times New Roman" w:hAnsi="Times New Roman" w:cs="Times New Roman"/>
                <w:sz w:val="24"/>
                <w:szCs w:val="24"/>
                <w:lang w:eastAsia="ru-RU"/>
              </w:rPr>
            </w:pPr>
          </w:p>
          <w:p w:rsidR="002328E3" w:rsidRPr="002328E3" w:rsidRDefault="002328E3" w:rsidP="002328E3">
            <w:pPr>
              <w:tabs>
                <w:tab w:val="left" w:pos="1806"/>
              </w:tabs>
              <w:spacing w:after="0" w:line="276" w:lineRule="auto"/>
              <w:ind w:left="-108" w:right="-108"/>
              <w:contextualSpacing/>
              <w:jc w:val="center"/>
              <w:rPr>
                <w:rFonts w:ascii="Times New Roman" w:eastAsia="Times New Roman" w:hAnsi="Times New Roman" w:cs="Times New Roman"/>
                <w:sz w:val="24"/>
                <w:szCs w:val="24"/>
                <w:lang w:eastAsia="ru-RU"/>
              </w:rPr>
            </w:pPr>
          </w:p>
          <w:p w:rsidR="002328E3" w:rsidRPr="002328E3" w:rsidRDefault="00FE7AEB" w:rsidP="002328E3">
            <w:pPr>
              <w:tabs>
                <w:tab w:val="left" w:pos="1806"/>
              </w:tabs>
              <w:spacing w:after="0" w:line="276" w:lineRule="auto"/>
              <w:ind w:left="-108" w:right="-108"/>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r>
      <w:tr w:rsidR="002328E3" w:rsidRPr="002328E3" w:rsidTr="008A2854">
        <w:trPr>
          <w:trHeight w:val="389"/>
        </w:trPr>
        <w:tc>
          <w:tcPr>
            <w:tcW w:w="9639" w:type="dxa"/>
            <w:shd w:val="clear" w:color="auto" w:fill="auto"/>
          </w:tcPr>
          <w:p w:rsidR="002328E3" w:rsidRPr="00DF73B7" w:rsidRDefault="002328E3" w:rsidP="002328E3">
            <w:pPr>
              <w:spacing w:after="0" w:line="276" w:lineRule="auto"/>
              <w:jc w:val="both"/>
              <w:rPr>
                <w:rFonts w:ascii="Times New Roman" w:eastAsia="Times New Roman" w:hAnsi="Times New Roman" w:cs="Times New Roman"/>
                <w:sz w:val="24"/>
                <w:szCs w:val="24"/>
                <w:lang w:eastAsia="ru-RU"/>
              </w:rPr>
            </w:pPr>
            <w:r w:rsidRPr="00DF73B7">
              <w:rPr>
                <w:rFonts w:ascii="Times New Roman" w:eastAsia="Times New Roman" w:hAnsi="Times New Roman" w:cs="Times New Roman"/>
                <w:sz w:val="24"/>
                <w:szCs w:val="24"/>
                <w:lang w:eastAsia="ru-RU"/>
              </w:rPr>
              <w:t>2.3. Описание образовательной деятельности по профессион</w:t>
            </w:r>
            <w:r w:rsidR="00FE7AEB" w:rsidRPr="00DF73B7">
              <w:rPr>
                <w:rFonts w:ascii="Times New Roman" w:eastAsia="Times New Roman" w:hAnsi="Times New Roman" w:cs="Times New Roman"/>
                <w:sz w:val="24"/>
                <w:szCs w:val="24"/>
                <w:lang w:eastAsia="ru-RU"/>
              </w:rPr>
              <w:t>альной коррекции нарушений воспитанников</w:t>
            </w:r>
            <w:r w:rsidRPr="00DF73B7">
              <w:rPr>
                <w:rFonts w:ascii="Times New Roman" w:eastAsia="Times New Roman" w:hAnsi="Times New Roman" w:cs="Times New Roman"/>
                <w:sz w:val="24"/>
                <w:szCs w:val="24"/>
                <w:lang w:eastAsia="ru-RU"/>
              </w:rPr>
              <w:t xml:space="preserve"> с тяжелыми нарушениями речи ……………………………………………</w:t>
            </w:r>
            <w:r w:rsidR="00FE7AEB" w:rsidRPr="00DF73B7">
              <w:rPr>
                <w:rFonts w:ascii="Times New Roman" w:eastAsia="Times New Roman" w:hAnsi="Times New Roman" w:cs="Times New Roman"/>
                <w:sz w:val="24"/>
                <w:szCs w:val="24"/>
                <w:lang w:eastAsia="ru-RU"/>
              </w:rPr>
              <w:t>…...</w:t>
            </w:r>
          </w:p>
        </w:tc>
        <w:tc>
          <w:tcPr>
            <w:tcW w:w="567" w:type="dxa"/>
            <w:shd w:val="clear" w:color="auto" w:fill="auto"/>
            <w:vAlign w:val="center"/>
          </w:tcPr>
          <w:p w:rsidR="002328E3" w:rsidRPr="002328E3" w:rsidRDefault="002328E3" w:rsidP="002328E3">
            <w:pPr>
              <w:spacing w:after="0" w:line="276" w:lineRule="auto"/>
              <w:ind w:left="-108" w:right="-108"/>
              <w:jc w:val="center"/>
              <w:rPr>
                <w:rFonts w:ascii="Times New Roman" w:eastAsia="Times New Roman" w:hAnsi="Times New Roman" w:cs="Times New Roman"/>
                <w:sz w:val="24"/>
                <w:szCs w:val="24"/>
                <w:lang w:eastAsia="ru-RU"/>
              </w:rPr>
            </w:pPr>
          </w:p>
          <w:p w:rsidR="002328E3" w:rsidRPr="002328E3" w:rsidRDefault="00FE7AEB" w:rsidP="002328E3">
            <w:pPr>
              <w:spacing w:after="0" w:line="276"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r>
      <w:tr w:rsidR="002328E3" w:rsidRPr="002328E3" w:rsidTr="008A2854">
        <w:trPr>
          <w:trHeight w:val="389"/>
        </w:trPr>
        <w:tc>
          <w:tcPr>
            <w:tcW w:w="9639" w:type="dxa"/>
            <w:shd w:val="clear" w:color="auto" w:fill="auto"/>
          </w:tcPr>
          <w:p w:rsidR="002328E3" w:rsidRPr="00DF73B7" w:rsidRDefault="002328E3" w:rsidP="002328E3">
            <w:pPr>
              <w:spacing w:after="0" w:line="276" w:lineRule="auto"/>
              <w:ind w:firstLine="317"/>
              <w:jc w:val="both"/>
              <w:rPr>
                <w:rFonts w:ascii="Times New Roman" w:eastAsia="Times New Roman" w:hAnsi="Times New Roman" w:cs="Times New Roman"/>
                <w:sz w:val="24"/>
                <w:szCs w:val="24"/>
                <w:lang w:eastAsia="ru-RU"/>
              </w:rPr>
            </w:pPr>
            <w:r w:rsidRPr="00DF73B7">
              <w:rPr>
                <w:rFonts w:ascii="Times New Roman" w:eastAsia="Times New Roman" w:hAnsi="Times New Roman" w:cs="Times New Roman"/>
                <w:sz w:val="24"/>
                <w:szCs w:val="24"/>
                <w:lang w:eastAsia="ru-RU"/>
              </w:rPr>
              <w:t>2.3.1. Содержание коррекционно-развивающей работы с детьми …………………………</w:t>
            </w:r>
          </w:p>
        </w:tc>
        <w:tc>
          <w:tcPr>
            <w:tcW w:w="567" w:type="dxa"/>
            <w:shd w:val="clear" w:color="auto" w:fill="auto"/>
            <w:vAlign w:val="center"/>
          </w:tcPr>
          <w:p w:rsidR="002328E3" w:rsidRPr="002328E3" w:rsidRDefault="00FE7AEB" w:rsidP="002328E3">
            <w:pPr>
              <w:spacing w:after="0" w:line="276"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r>
      <w:tr w:rsidR="002328E3" w:rsidRPr="002328E3" w:rsidTr="008A2854">
        <w:trPr>
          <w:trHeight w:val="257"/>
        </w:trPr>
        <w:tc>
          <w:tcPr>
            <w:tcW w:w="9639" w:type="dxa"/>
            <w:shd w:val="clear" w:color="auto" w:fill="auto"/>
          </w:tcPr>
          <w:p w:rsidR="002328E3" w:rsidRPr="00DF73B7" w:rsidRDefault="002328E3" w:rsidP="002328E3">
            <w:pPr>
              <w:spacing w:after="0" w:line="276" w:lineRule="auto"/>
              <w:jc w:val="both"/>
              <w:rPr>
                <w:rFonts w:ascii="Times New Roman" w:eastAsia="Times New Roman" w:hAnsi="Times New Roman" w:cs="Times New Roman"/>
                <w:sz w:val="24"/>
                <w:szCs w:val="24"/>
                <w:lang w:eastAsia="ru-RU"/>
              </w:rPr>
            </w:pPr>
            <w:r w:rsidRPr="00DF73B7">
              <w:rPr>
                <w:rFonts w:ascii="Times New Roman" w:eastAsia="Times New Roman" w:hAnsi="Times New Roman" w:cs="Times New Roman"/>
                <w:sz w:val="24"/>
                <w:szCs w:val="24"/>
                <w:lang w:eastAsia="ru-RU"/>
              </w:rPr>
              <w:t>2.4. Особенности образовательной деятельности разных видов и культурных практик …….</w:t>
            </w:r>
          </w:p>
        </w:tc>
        <w:tc>
          <w:tcPr>
            <w:tcW w:w="567" w:type="dxa"/>
            <w:shd w:val="clear" w:color="auto" w:fill="auto"/>
            <w:vAlign w:val="center"/>
          </w:tcPr>
          <w:p w:rsidR="002328E3" w:rsidRPr="002328E3" w:rsidRDefault="00FE7AEB" w:rsidP="002328E3">
            <w:pPr>
              <w:spacing w:after="0" w:line="276"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r>
      <w:tr w:rsidR="002328E3" w:rsidRPr="002328E3" w:rsidTr="008A2854">
        <w:trPr>
          <w:trHeight w:val="242"/>
        </w:trPr>
        <w:tc>
          <w:tcPr>
            <w:tcW w:w="9639" w:type="dxa"/>
            <w:shd w:val="clear" w:color="auto" w:fill="auto"/>
          </w:tcPr>
          <w:p w:rsidR="002328E3" w:rsidRPr="00DF73B7" w:rsidRDefault="002328E3" w:rsidP="002328E3">
            <w:pPr>
              <w:spacing w:after="0" w:line="276" w:lineRule="auto"/>
              <w:contextualSpacing/>
              <w:jc w:val="both"/>
              <w:rPr>
                <w:rFonts w:ascii="Times New Roman" w:eastAsia="Times New Roman" w:hAnsi="Times New Roman" w:cs="Times New Roman"/>
                <w:sz w:val="24"/>
                <w:szCs w:val="24"/>
                <w:lang w:eastAsia="ru-RU"/>
              </w:rPr>
            </w:pPr>
            <w:r w:rsidRPr="00DF73B7">
              <w:rPr>
                <w:rFonts w:ascii="Times New Roman" w:eastAsia="Times New Roman" w:hAnsi="Times New Roman" w:cs="Times New Roman"/>
                <w:sz w:val="24"/>
                <w:szCs w:val="24"/>
                <w:lang w:eastAsia="ru-RU"/>
              </w:rPr>
              <w:t>2.5. Способы и направления поддержки детской инициативы…………………………………</w:t>
            </w:r>
          </w:p>
        </w:tc>
        <w:tc>
          <w:tcPr>
            <w:tcW w:w="567" w:type="dxa"/>
            <w:shd w:val="clear" w:color="auto" w:fill="auto"/>
            <w:vAlign w:val="center"/>
          </w:tcPr>
          <w:p w:rsidR="002328E3" w:rsidRPr="002328E3" w:rsidRDefault="00FE7AEB" w:rsidP="002328E3">
            <w:pPr>
              <w:tabs>
                <w:tab w:val="left" w:pos="1806"/>
              </w:tabs>
              <w:spacing w:after="0" w:line="276" w:lineRule="auto"/>
              <w:ind w:left="-108" w:right="-108"/>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r>
      <w:tr w:rsidR="002328E3" w:rsidRPr="002328E3" w:rsidTr="008A2854">
        <w:trPr>
          <w:trHeight w:val="257"/>
        </w:trPr>
        <w:tc>
          <w:tcPr>
            <w:tcW w:w="9639" w:type="dxa"/>
            <w:shd w:val="clear" w:color="auto" w:fill="auto"/>
          </w:tcPr>
          <w:p w:rsidR="002328E3" w:rsidRPr="00DF73B7" w:rsidRDefault="002328E3" w:rsidP="002328E3">
            <w:pPr>
              <w:spacing w:after="0" w:line="276" w:lineRule="auto"/>
              <w:jc w:val="both"/>
              <w:rPr>
                <w:rFonts w:ascii="Times New Roman" w:eastAsia="Times New Roman" w:hAnsi="Times New Roman" w:cs="Times New Roman"/>
                <w:sz w:val="24"/>
                <w:szCs w:val="24"/>
                <w:lang w:eastAsia="ru-RU"/>
              </w:rPr>
            </w:pPr>
            <w:r w:rsidRPr="00DF73B7">
              <w:rPr>
                <w:rFonts w:ascii="Times New Roman" w:eastAsia="Times New Roman" w:hAnsi="Times New Roman" w:cs="Times New Roman"/>
                <w:sz w:val="24"/>
                <w:szCs w:val="24"/>
                <w:lang w:eastAsia="ru-RU"/>
              </w:rPr>
              <w:t>2.6.Особенности взаимодействия педагогического коллектива с семьями воспитанников…</w:t>
            </w:r>
          </w:p>
        </w:tc>
        <w:tc>
          <w:tcPr>
            <w:tcW w:w="567" w:type="dxa"/>
            <w:shd w:val="clear" w:color="auto" w:fill="auto"/>
            <w:vAlign w:val="center"/>
          </w:tcPr>
          <w:p w:rsidR="002328E3" w:rsidRPr="002328E3" w:rsidRDefault="00FE7AEB" w:rsidP="002328E3">
            <w:pPr>
              <w:spacing w:after="0" w:line="276"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r>
      <w:tr w:rsidR="002328E3" w:rsidRPr="002328E3" w:rsidTr="008A2854">
        <w:trPr>
          <w:trHeight w:val="318"/>
        </w:trPr>
        <w:tc>
          <w:tcPr>
            <w:tcW w:w="9639" w:type="dxa"/>
            <w:shd w:val="clear" w:color="auto" w:fill="auto"/>
          </w:tcPr>
          <w:p w:rsidR="002328E3" w:rsidRPr="00DF73B7" w:rsidRDefault="002328E3" w:rsidP="002328E3">
            <w:pPr>
              <w:tabs>
                <w:tab w:val="left" w:pos="283"/>
              </w:tabs>
              <w:spacing w:after="0" w:line="276" w:lineRule="auto"/>
              <w:contextualSpacing/>
              <w:jc w:val="both"/>
              <w:rPr>
                <w:rFonts w:ascii="Times New Roman" w:eastAsia="Times New Roman" w:hAnsi="Times New Roman" w:cs="Times New Roman"/>
                <w:b/>
                <w:sz w:val="28"/>
                <w:szCs w:val="28"/>
                <w:lang w:eastAsia="ru-RU"/>
              </w:rPr>
            </w:pPr>
            <w:r w:rsidRPr="00DF73B7">
              <w:rPr>
                <w:rFonts w:ascii="Times New Roman" w:eastAsia="Times New Roman" w:hAnsi="Times New Roman" w:cs="Times New Roman"/>
                <w:b/>
                <w:sz w:val="28"/>
                <w:szCs w:val="28"/>
                <w:lang w:val="en-US" w:eastAsia="ru-RU"/>
              </w:rPr>
              <w:t>III</w:t>
            </w:r>
            <w:r w:rsidRPr="00DF73B7">
              <w:rPr>
                <w:rFonts w:ascii="Times New Roman" w:eastAsia="Times New Roman" w:hAnsi="Times New Roman" w:cs="Times New Roman"/>
                <w:b/>
                <w:sz w:val="28"/>
                <w:szCs w:val="28"/>
                <w:lang w:eastAsia="ru-RU"/>
              </w:rPr>
              <w:t>. Организационный раздел.</w:t>
            </w:r>
          </w:p>
        </w:tc>
        <w:tc>
          <w:tcPr>
            <w:tcW w:w="567" w:type="dxa"/>
            <w:shd w:val="clear" w:color="auto" w:fill="auto"/>
            <w:vAlign w:val="center"/>
          </w:tcPr>
          <w:p w:rsidR="002328E3" w:rsidRPr="002328E3" w:rsidRDefault="002328E3" w:rsidP="002328E3">
            <w:pPr>
              <w:tabs>
                <w:tab w:val="left" w:pos="1806"/>
              </w:tabs>
              <w:spacing w:after="0" w:line="276" w:lineRule="auto"/>
              <w:ind w:left="-108" w:right="-108"/>
              <w:contextualSpacing/>
              <w:jc w:val="center"/>
              <w:rPr>
                <w:rFonts w:ascii="Times New Roman" w:eastAsia="Times New Roman" w:hAnsi="Times New Roman" w:cs="Times New Roman"/>
                <w:sz w:val="24"/>
                <w:szCs w:val="24"/>
                <w:lang w:eastAsia="ru-RU"/>
              </w:rPr>
            </w:pPr>
          </w:p>
        </w:tc>
      </w:tr>
      <w:tr w:rsidR="002328E3" w:rsidRPr="002328E3" w:rsidTr="008A2854">
        <w:trPr>
          <w:trHeight w:val="257"/>
        </w:trPr>
        <w:tc>
          <w:tcPr>
            <w:tcW w:w="9639" w:type="dxa"/>
            <w:shd w:val="clear" w:color="auto" w:fill="auto"/>
          </w:tcPr>
          <w:p w:rsidR="002328E3" w:rsidRPr="00DF73B7" w:rsidRDefault="002328E3" w:rsidP="002328E3">
            <w:pPr>
              <w:spacing w:after="0" w:line="276" w:lineRule="auto"/>
              <w:jc w:val="both"/>
              <w:rPr>
                <w:rFonts w:ascii="Times New Roman" w:eastAsia="Times New Roman" w:hAnsi="Times New Roman" w:cs="Times New Roman"/>
                <w:sz w:val="24"/>
                <w:szCs w:val="24"/>
                <w:lang w:eastAsia="ar-SA"/>
              </w:rPr>
            </w:pPr>
            <w:r w:rsidRPr="00DF73B7">
              <w:rPr>
                <w:rFonts w:ascii="Times New Roman" w:eastAsia="Times New Roman" w:hAnsi="Times New Roman" w:cs="Times New Roman"/>
                <w:sz w:val="24"/>
                <w:szCs w:val="24"/>
                <w:lang w:eastAsia="ar-SA"/>
              </w:rPr>
              <w:t>3.1. Психолого-педагогические условия, обеспечивающие развитие ребенка ………………..</w:t>
            </w:r>
          </w:p>
        </w:tc>
        <w:tc>
          <w:tcPr>
            <w:tcW w:w="567" w:type="dxa"/>
            <w:shd w:val="clear" w:color="auto" w:fill="auto"/>
            <w:vAlign w:val="center"/>
          </w:tcPr>
          <w:p w:rsidR="002328E3" w:rsidRPr="002328E3" w:rsidRDefault="00FE7AEB" w:rsidP="002328E3">
            <w:pPr>
              <w:spacing w:after="0" w:line="276"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2328E3" w:rsidRPr="002328E3">
              <w:rPr>
                <w:rFonts w:ascii="Times New Roman" w:eastAsia="Times New Roman" w:hAnsi="Times New Roman" w:cs="Times New Roman"/>
                <w:sz w:val="24"/>
                <w:szCs w:val="24"/>
                <w:lang w:eastAsia="ru-RU"/>
              </w:rPr>
              <w:t>5</w:t>
            </w:r>
          </w:p>
        </w:tc>
      </w:tr>
      <w:tr w:rsidR="002328E3" w:rsidRPr="002328E3" w:rsidTr="008A2854">
        <w:trPr>
          <w:trHeight w:val="257"/>
        </w:trPr>
        <w:tc>
          <w:tcPr>
            <w:tcW w:w="9639" w:type="dxa"/>
            <w:shd w:val="clear" w:color="auto" w:fill="auto"/>
          </w:tcPr>
          <w:p w:rsidR="002328E3" w:rsidRPr="00DF73B7" w:rsidRDefault="002328E3" w:rsidP="002328E3">
            <w:pPr>
              <w:spacing w:after="0" w:line="276" w:lineRule="auto"/>
              <w:jc w:val="both"/>
              <w:rPr>
                <w:rFonts w:ascii="Times New Roman" w:eastAsia="Times New Roman" w:hAnsi="Times New Roman" w:cs="Times New Roman"/>
                <w:sz w:val="24"/>
                <w:szCs w:val="24"/>
                <w:lang w:eastAsia="ar-SA"/>
              </w:rPr>
            </w:pPr>
            <w:r w:rsidRPr="00DF73B7">
              <w:rPr>
                <w:rFonts w:ascii="Times New Roman" w:eastAsia="Times New Roman" w:hAnsi="Times New Roman" w:cs="Times New Roman"/>
                <w:sz w:val="24"/>
                <w:szCs w:val="24"/>
                <w:lang w:eastAsia="ar-SA"/>
              </w:rPr>
              <w:t>3.2. Кадровые условия реализации Программы …………………………………………………</w:t>
            </w:r>
          </w:p>
        </w:tc>
        <w:tc>
          <w:tcPr>
            <w:tcW w:w="567" w:type="dxa"/>
            <w:shd w:val="clear" w:color="auto" w:fill="auto"/>
            <w:vAlign w:val="center"/>
          </w:tcPr>
          <w:p w:rsidR="002328E3" w:rsidRPr="002328E3" w:rsidRDefault="00FE7AEB" w:rsidP="002328E3">
            <w:pPr>
              <w:spacing w:after="0" w:line="276"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2328E3" w:rsidRPr="002328E3">
              <w:rPr>
                <w:rFonts w:ascii="Times New Roman" w:eastAsia="Times New Roman" w:hAnsi="Times New Roman" w:cs="Times New Roman"/>
                <w:sz w:val="24"/>
                <w:szCs w:val="24"/>
                <w:lang w:eastAsia="ru-RU"/>
              </w:rPr>
              <w:t>6</w:t>
            </w:r>
          </w:p>
        </w:tc>
      </w:tr>
      <w:tr w:rsidR="002328E3" w:rsidRPr="002328E3" w:rsidTr="008A2854">
        <w:trPr>
          <w:trHeight w:val="257"/>
        </w:trPr>
        <w:tc>
          <w:tcPr>
            <w:tcW w:w="9639" w:type="dxa"/>
            <w:shd w:val="clear" w:color="auto" w:fill="auto"/>
          </w:tcPr>
          <w:p w:rsidR="002328E3" w:rsidRPr="00DF73B7" w:rsidRDefault="002328E3" w:rsidP="002328E3">
            <w:pPr>
              <w:spacing w:after="0" w:line="276" w:lineRule="auto"/>
              <w:jc w:val="both"/>
              <w:rPr>
                <w:rFonts w:ascii="Times New Roman" w:eastAsia="Times New Roman" w:hAnsi="Times New Roman" w:cs="Times New Roman"/>
                <w:sz w:val="24"/>
                <w:szCs w:val="24"/>
                <w:lang w:eastAsia="ru-RU"/>
              </w:rPr>
            </w:pPr>
            <w:r w:rsidRPr="00DF73B7">
              <w:rPr>
                <w:rFonts w:ascii="Times New Roman" w:eastAsia="Times New Roman" w:hAnsi="Times New Roman" w:cs="Times New Roman"/>
                <w:sz w:val="24"/>
                <w:szCs w:val="24"/>
                <w:lang w:eastAsia="ar-SA"/>
              </w:rPr>
              <w:t>3.3. Материально-техническое обеспечение Программы ………………………………………</w:t>
            </w:r>
          </w:p>
        </w:tc>
        <w:tc>
          <w:tcPr>
            <w:tcW w:w="567" w:type="dxa"/>
            <w:shd w:val="clear" w:color="auto" w:fill="auto"/>
            <w:vAlign w:val="center"/>
          </w:tcPr>
          <w:p w:rsidR="002328E3" w:rsidRPr="002328E3" w:rsidRDefault="00FE7AEB" w:rsidP="002328E3">
            <w:pPr>
              <w:spacing w:after="0" w:line="276"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r>
      <w:tr w:rsidR="002328E3" w:rsidRPr="002328E3" w:rsidTr="008A2854">
        <w:trPr>
          <w:trHeight w:val="242"/>
        </w:trPr>
        <w:tc>
          <w:tcPr>
            <w:tcW w:w="9639" w:type="dxa"/>
            <w:shd w:val="clear" w:color="auto" w:fill="auto"/>
          </w:tcPr>
          <w:p w:rsidR="002328E3" w:rsidRPr="00DF73B7" w:rsidRDefault="002328E3" w:rsidP="002328E3">
            <w:pPr>
              <w:spacing w:after="0" w:line="276" w:lineRule="auto"/>
              <w:jc w:val="both"/>
              <w:rPr>
                <w:rFonts w:ascii="Times New Roman" w:eastAsia="Times New Roman" w:hAnsi="Times New Roman" w:cs="Times New Roman"/>
                <w:sz w:val="24"/>
                <w:szCs w:val="24"/>
                <w:lang w:eastAsia="ru-RU"/>
              </w:rPr>
            </w:pPr>
            <w:r w:rsidRPr="00DF73B7">
              <w:rPr>
                <w:rFonts w:ascii="Times New Roman" w:eastAsia="Times New Roman" w:hAnsi="Times New Roman" w:cs="Times New Roman"/>
                <w:sz w:val="24"/>
                <w:szCs w:val="24"/>
                <w:lang w:eastAsia="ar-SA"/>
              </w:rPr>
              <w:t>3.4. Обеспечение методическими материалами и средствами обучения и воспитания ……..</w:t>
            </w:r>
          </w:p>
        </w:tc>
        <w:tc>
          <w:tcPr>
            <w:tcW w:w="567" w:type="dxa"/>
            <w:shd w:val="clear" w:color="auto" w:fill="auto"/>
            <w:vAlign w:val="center"/>
          </w:tcPr>
          <w:p w:rsidR="002328E3" w:rsidRPr="002328E3" w:rsidRDefault="00FE7AEB" w:rsidP="002328E3">
            <w:pPr>
              <w:spacing w:after="0" w:line="276"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p>
        </w:tc>
      </w:tr>
      <w:tr w:rsidR="002328E3" w:rsidRPr="002328E3" w:rsidTr="008A2854">
        <w:trPr>
          <w:trHeight w:val="257"/>
        </w:trPr>
        <w:tc>
          <w:tcPr>
            <w:tcW w:w="9639" w:type="dxa"/>
            <w:shd w:val="clear" w:color="auto" w:fill="auto"/>
          </w:tcPr>
          <w:p w:rsidR="002328E3" w:rsidRPr="00DF73B7" w:rsidRDefault="002328E3" w:rsidP="002328E3">
            <w:pPr>
              <w:spacing w:after="0" w:line="276" w:lineRule="auto"/>
              <w:jc w:val="both"/>
              <w:rPr>
                <w:rFonts w:ascii="Times New Roman" w:eastAsia="Times New Roman" w:hAnsi="Times New Roman" w:cs="Times New Roman"/>
                <w:sz w:val="24"/>
                <w:szCs w:val="24"/>
                <w:lang w:eastAsia="ru-RU"/>
              </w:rPr>
            </w:pPr>
            <w:r w:rsidRPr="00DF73B7">
              <w:rPr>
                <w:rFonts w:ascii="Times New Roman" w:eastAsia="Times New Roman" w:hAnsi="Times New Roman" w:cs="Times New Roman"/>
                <w:sz w:val="24"/>
                <w:szCs w:val="24"/>
                <w:lang w:eastAsia="ru-RU"/>
              </w:rPr>
              <w:t xml:space="preserve">3.5. </w:t>
            </w:r>
            <w:r w:rsidRPr="00DF73B7">
              <w:rPr>
                <w:rFonts w:ascii="Times New Roman" w:eastAsia="Times New Roman" w:hAnsi="Times New Roman" w:cs="Times New Roman"/>
                <w:sz w:val="24"/>
                <w:szCs w:val="24"/>
                <w:lang w:eastAsia="ar-SA"/>
              </w:rPr>
              <w:t>Режим дня и распорядок ……………………………………………………………………..</w:t>
            </w:r>
          </w:p>
        </w:tc>
        <w:tc>
          <w:tcPr>
            <w:tcW w:w="567" w:type="dxa"/>
            <w:shd w:val="clear" w:color="auto" w:fill="auto"/>
            <w:vAlign w:val="center"/>
          </w:tcPr>
          <w:p w:rsidR="002328E3" w:rsidRPr="002328E3" w:rsidRDefault="00FE7AEB" w:rsidP="002328E3">
            <w:pPr>
              <w:spacing w:after="0" w:line="276"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p>
        </w:tc>
      </w:tr>
      <w:tr w:rsidR="002328E3" w:rsidRPr="002328E3" w:rsidTr="008A2854">
        <w:trPr>
          <w:trHeight w:val="257"/>
        </w:trPr>
        <w:tc>
          <w:tcPr>
            <w:tcW w:w="9639" w:type="dxa"/>
            <w:shd w:val="clear" w:color="auto" w:fill="auto"/>
          </w:tcPr>
          <w:p w:rsidR="002328E3" w:rsidRPr="00DF73B7" w:rsidRDefault="002328E3" w:rsidP="002328E3">
            <w:pPr>
              <w:spacing w:after="0" w:line="276" w:lineRule="auto"/>
              <w:jc w:val="both"/>
              <w:rPr>
                <w:rFonts w:ascii="Times New Roman" w:eastAsia="Times New Roman" w:hAnsi="Times New Roman" w:cs="Times New Roman"/>
                <w:sz w:val="24"/>
                <w:szCs w:val="24"/>
                <w:lang w:eastAsia="ru-RU"/>
              </w:rPr>
            </w:pPr>
            <w:r w:rsidRPr="00DF73B7">
              <w:rPr>
                <w:rFonts w:ascii="Times New Roman" w:eastAsia="Times New Roman" w:hAnsi="Times New Roman" w:cs="Times New Roman"/>
                <w:sz w:val="24"/>
                <w:szCs w:val="24"/>
                <w:lang w:eastAsia="ru-RU"/>
              </w:rPr>
              <w:t>3.6. Особенности традиционных событий и праздников ………………………………………</w:t>
            </w:r>
          </w:p>
        </w:tc>
        <w:tc>
          <w:tcPr>
            <w:tcW w:w="567" w:type="dxa"/>
            <w:shd w:val="clear" w:color="auto" w:fill="auto"/>
            <w:vAlign w:val="center"/>
          </w:tcPr>
          <w:p w:rsidR="002328E3" w:rsidRPr="002328E3" w:rsidRDefault="00FE7AEB" w:rsidP="002328E3">
            <w:pPr>
              <w:spacing w:after="0" w:line="276"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r>
      <w:tr w:rsidR="002328E3" w:rsidRPr="002328E3" w:rsidTr="008A2854">
        <w:trPr>
          <w:trHeight w:val="257"/>
        </w:trPr>
        <w:tc>
          <w:tcPr>
            <w:tcW w:w="9639" w:type="dxa"/>
            <w:shd w:val="clear" w:color="auto" w:fill="auto"/>
          </w:tcPr>
          <w:p w:rsidR="002328E3" w:rsidRPr="00DF73B7" w:rsidRDefault="002328E3" w:rsidP="002328E3">
            <w:pPr>
              <w:spacing w:after="0" w:line="276" w:lineRule="auto"/>
              <w:jc w:val="both"/>
              <w:rPr>
                <w:rFonts w:ascii="Times New Roman" w:eastAsia="Times New Roman" w:hAnsi="Times New Roman" w:cs="Times New Roman"/>
                <w:sz w:val="24"/>
                <w:szCs w:val="24"/>
                <w:lang w:eastAsia="ar-SA"/>
              </w:rPr>
            </w:pPr>
            <w:r w:rsidRPr="00DF73B7">
              <w:rPr>
                <w:rFonts w:ascii="Times New Roman" w:eastAsia="Times New Roman" w:hAnsi="Times New Roman" w:cs="Times New Roman"/>
                <w:sz w:val="24"/>
                <w:szCs w:val="24"/>
                <w:lang w:eastAsia="ar-SA"/>
              </w:rPr>
              <w:t>3.7. Особенности организации развивающей предметно-пространственной среды …………</w:t>
            </w:r>
          </w:p>
        </w:tc>
        <w:tc>
          <w:tcPr>
            <w:tcW w:w="567" w:type="dxa"/>
            <w:shd w:val="clear" w:color="auto" w:fill="auto"/>
            <w:vAlign w:val="center"/>
          </w:tcPr>
          <w:p w:rsidR="002328E3" w:rsidRPr="002328E3" w:rsidRDefault="00FE7AEB" w:rsidP="002328E3">
            <w:pPr>
              <w:spacing w:after="0" w:line="276" w:lineRule="auto"/>
              <w:ind w:left="-108" w:right="-108"/>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72</w:t>
            </w:r>
          </w:p>
        </w:tc>
      </w:tr>
      <w:tr w:rsidR="002328E3" w:rsidRPr="002328E3" w:rsidTr="008A2854">
        <w:trPr>
          <w:trHeight w:val="333"/>
        </w:trPr>
        <w:tc>
          <w:tcPr>
            <w:tcW w:w="9639" w:type="dxa"/>
            <w:shd w:val="clear" w:color="auto" w:fill="auto"/>
          </w:tcPr>
          <w:p w:rsidR="002328E3" w:rsidRPr="00DF73B7" w:rsidRDefault="002328E3" w:rsidP="002328E3">
            <w:pPr>
              <w:spacing w:after="0" w:line="276" w:lineRule="auto"/>
              <w:jc w:val="both"/>
              <w:rPr>
                <w:rFonts w:ascii="Times New Roman" w:eastAsia="Times New Roman" w:hAnsi="Times New Roman" w:cs="Times New Roman"/>
                <w:b/>
                <w:sz w:val="24"/>
                <w:szCs w:val="24"/>
                <w:lang w:eastAsia="ru-RU"/>
              </w:rPr>
            </w:pPr>
            <w:r w:rsidRPr="00DF73B7">
              <w:rPr>
                <w:rFonts w:ascii="Times New Roman" w:eastAsia="Times New Roman" w:hAnsi="Times New Roman" w:cs="Times New Roman"/>
                <w:b/>
                <w:sz w:val="28"/>
                <w:szCs w:val="28"/>
                <w:lang w:val="en-US" w:eastAsia="ru-RU"/>
              </w:rPr>
              <w:t>IV</w:t>
            </w:r>
            <w:r w:rsidRPr="00DF73B7">
              <w:rPr>
                <w:rFonts w:ascii="Times New Roman" w:eastAsia="Times New Roman" w:hAnsi="Times New Roman" w:cs="Times New Roman"/>
                <w:b/>
                <w:sz w:val="28"/>
                <w:szCs w:val="28"/>
                <w:lang w:eastAsia="ru-RU"/>
              </w:rPr>
              <w:t>. Дополнительный раздел.</w:t>
            </w:r>
          </w:p>
        </w:tc>
        <w:tc>
          <w:tcPr>
            <w:tcW w:w="567" w:type="dxa"/>
            <w:shd w:val="clear" w:color="auto" w:fill="auto"/>
            <w:vAlign w:val="center"/>
          </w:tcPr>
          <w:p w:rsidR="002328E3" w:rsidRPr="002328E3" w:rsidRDefault="002328E3" w:rsidP="002328E3">
            <w:pPr>
              <w:spacing w:after="0" w:line="276" w:lineRule="auto"/>
              <w:ind w:left="-108" w:right="-108"/>
              <w:jc w:val="center"/>
              <w:rPr>
                <w:rFonts w:ascii="Times New Roman" w:eastAsia="Times New Roman" w:hAnsi="Times New Roman" w:cs="Times New Roman"/>
                <w:sz w:val="24"/>
                <w:szCs w:val="24"/>
                <w:lang w:eastAsia="ru-RU"/>
              </w:rPr>
            </w:pPr>
          </w:p>
        </w:tc>
      </w:tr>
      <w:tr w:rsidR="002328E3" w:rsidRPr="002328E3" w:rsidTr="008A2854">
        <w:trPr>
          <w:trHeight w:val="333"/>
        </w:trPr>
        <w:tc>
          <w:tcPr>
            <w:tcW w:w="9639" w:type="dxa"/>
            <w:shd w:val="clear" w:color="auto" w:fill="auto"/>
          </w:tcPr>
          <w:p w:rsidR="002328E3" w:rsidRPr="00DF73B7" w:rsidRDefault="002328E3" w:rsidP="002328E3">
            <w:pPr>
              <w:spacing w:after="0" w:line="276" w:lineRule="auto"/>
              <w:jc w:val="both"/>
              <w:rPr>
                <w:rFonts w:ascii="Times New Roman" w:eastAsia="Times New Roman" w:hAnsi="Times New Roman" w:cs="Times New Roman"/>
                <w:sz w:val="24"/>
                <w:szCs w:val="24"/>
                <w:lang w:eastAsia="ru-RU"/>
              </w:rPr>
            </w:pPr>
            <w:r w:rsidRPr="00DF73B7">
              <w:rPr>
                <w:rFonts w:ascii="Times New Roman" w:eastAsia="Times New Roman" w:hAnsi="Times New Roman" w:cs="Times New Roman"/>
                <w:sz w:val="24"/>
                <w:szCs w:val="24"/>
                <w:lang w:eastAsia="ar-SA"/>
              </w:rPr>
              <w:t>4.1. Краткая презентация Программы ……………………………………………………………</w:t>
            </w:r>
          </w:p>
        </w:tc>
        <w:tc>
          <w:tcPr>
            <w:tcW w:w="567" w:type="dxa"/>
            <w:shd w:val="clear" w:color="auto" w:fill="auto"/>
            <w:vAlign w:val="center"/>
          </w:tcPr>
          <w:p w:rsidR="002328E3" w:rsidRPr="002328E3" w:rsidRDefault="00FE7AEB" w:rsidP="002328E3">
            <w:pPr>
              <w:spacing w:after="0" w:line="276" w:lineRule="auto"/>
              <w:ind w:left="-108"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r>
      <w:tr w:rsidR="002328E3" w:rsidRPr="002328E3" w:rsidTr="008A2854">
        <w:trPr>
          <w:trHeight w:val="333"/>
        </w:trPr>
        <w:tc>
          <w:tcPr>
            <w:tcW w:w="9639" w:type="dxa"/>
            <w:shd w:val="clear" w:color="auto" w:fill="auto"/>
          </w:tcPr>
          <w:p w:rsidR="002328E3" w:rsidRPr="00DF73B7" w:rsidRDefault="002328E3" w:rsidP="002328E3">
            <w:pPr>
              <w:spacing w:after="0" w:line="276" w:lineRule="auto"/>
              <w:jc w:val="both"/>
              <w:rPr>
                <w:rFonts w:ascii="Times New Roman" w:eastAsia="Times New Roman" w:hAnsi="Times New Roman" w:cs="Times New Roman"/>
                <w:sz w:val="24"/>
                <w:szCs w:val="24"/>
                <w:lang w:eastAsia="ar-SA"/>
              </w:rPr>
            </w:pPr>
            <w:r w:rsidRPr="00DF73B7">
              <w:rPr>
                <w:rFonts w:ascii="Times New Roman" w:eastAsia="Times New Roman" w:hAnsi="Times New Roman" w:cs="Times New Roman"/>
                <w:sz w:val="24"/>
                <w:szCs w:val="24"/>
                <w:lang w:eastAsia="ar-SA"/>
              </w:rPr>
              <w:t>4.2. Перечень нормативных и нормативно-методических документов ……………………….</w:t>
            </w:r>
          </w:p>
        </w:tc>
        <w:tc>
          <w:tcPr>
            <w:tcW w:w="567" w:type="dxa"/>
            <w:shd w:val="clear" w:color="auto" w:fill="auto"/>
            <w:vAlign w:val="center"/>
          </w:tcPr>
          <w:p w:rsidR="002328E3" w:rsidRPr="002328E3" w:rsidRDefault="00FE7AEB" w:rsidP="00FE7AEB">
            <w:pPr>
              <w:spacing w:after="0" w:line="276" w:lineRule="auto"/>
              <w:ind w:left="-108" w:right="-108"/>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79</w:t>
            </w:r>
          </w:p>
        </w:tc>
      </w:tr>
      <w:tr w:rsidR="002328E3" w:rsidRPr="002328E3" w:rsidTr="008A2854">
        <w:trPr>
          <w:trHeight w:val="80"/>
        </w:trPr>
        <w:tc>
          <w:tcPr>
            <w:tcW w:w="9639" w:type="dxa"/>
            <w:shd w:val="clear" w:color="auto" w:fill="auto"/>
          </w:tcPr>
          <w:p w:rsidR="002328E3" w:rsidRPr="00DF73B7" w:rsidRDefault="002328E3" w:rsidP="002328E3">
            <w:pPr>
              <w:spacing w:after="0" w:line="276" w:lineRule="auto"/>
              <w:jc w:val="both"/>
              <w:rPr>
                <w:rFonts w:ascii="Times New Roman" w:eastAsia="Times New Roman" w:hAnsi="Times New Roman" w:cs="Times New Roman"/>
                <w:b/>
                <w:sz w:val="28"/>
                <w:szCs w:val="28"/>
                <w:lang w:eastAsia="ar-SA"/>
              </w:rPr>
            </w:pPr>
            <w:r w:rsidRPr="00DF73B7">
              <w:rPr>
                <w:rFonts w:ascii="Times New Roman" w:eastAsia="Times New Roman" w:hAnsi="Times New Roman" w:cs="Times New Roman"/>
                <w:b/>
                <w:sz w:val="28"/>
                <w:szCs w:val="28"/>
                <w:lang w:eastAsia="ar-SA"/>
              </w:rPr>
              <w:t>Приложение</w:t>
            </w:r>
          </w:p>
        </w:tc>
        <w:tc>
          <w:tcPr>
            <w:tcW w:w="567" w:type="dxa"/>
            <w:shd w:val="clear" w:color="auto" w:fill="auto"/>
            <w:vAlign w:val="center"/>
          </w:tcPr>
          <w:p w:rsidR="002328E3" w:rsidRPr="002328E3" w:rsidRDefault="00FE7AEB" w:rsidP="002328E3">
            <w:pPr>
              <w:spacing w:after="0" w:line="276" w:lineRule="auto"/>
              <w:ind w:left="-108" w:right="-108"/>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82</w:t>
            </w:r>
          </w:p>
        </w:tc>
      </w:tr>
    </w:tbl>
    <w:p w:rsidR="007B3F53" w:rsidRPr="00ED54FE" w:rsidRDefault="007B3F53" w:rsidP="002328E3">
      <w:pPr>
        <w:jc w:val="center"/>
        <w:rPr>
          <w:rFonts w:ascii="Times New Roman" w:hAnsi="Times New Roman" w:cs="Times New Roman"/>
          <w:sz w:val="24"/>
          <w:szCs w:val="24"/>
        </w:rPr>
      </w:pPr>
    </w:p>
    <w:p w:rsidR="00FE7AEB" w:rsidRDefault="00FE7AEB">
      <w:pPr>
        <w:rPr>
          <w:rFonts w:ascii="Times New Roman" w:hAnsi="Times New Roman" w:cs="Times New Roman"/>
          <w:b/>
          <w:sz w:val="24"/>
          <w:szCs w:val="24"/>
        </w:rPr>
      </w:pPr>
      <w:r>
        <w:rPr>
          <w:rFonts w:ascii="Times New Roman" w:hAnsi="Times New Roman" w:cs="Times New Roman"/>
          <w:b/>
          <w:sz w:val="24"/>
          <w:szCs w:val="24"/>
        </w:rPr>
        <w:br w:type="page"/>
      </w:r>
    </w:p>
    <w:p w:rsidR="00FD759B" w:rsidRPr="00ED54FE" w:rsidRDefault="00FD759B" w:rsidP="00E87587">
      <w:pPr>
        <w:tabs>
          <w:tab w:val="left" w:pos="3450"/>
        </w:tabs>
        <w:spacing w:after="0"/>
        <w:ind w:firstLine="426"/>
        <w:jc w:val="center"/>
        <w:rPr>
          <w:rFonts w:ascii="Times New Roman" w:hAnsi="Times New Roman" w:cs="Times New Roman"/>
          <w:b/>
          <w:sz w:val="24"/>
          <w:szCs w:val="24"/>
        </w:rPr>
      </w:pPr>
      <w:r w:rsidRPr="00ED54FE">
        <w:rPr>
          <w:rFonts w:ascii="Times New Roman" w:hAnsi="Times New Roman" w:cs="Times New Roman"/>
          <w:b/>
          <w:sz w:val="24"/>
          <w:szCs w:val="24"/>
        </w:rPr>
        <w:lastRenderedPageBreak/>
        <w:t>1. Целевой раздел Программы</w:t>
      </w:r>
    </w:p>
    <w:p w:rsidR="00FD759B" w:rsidRPr="00E87587" w:rsidRDefault="00E87587" w:rsidP="008A2854">
      <w:pPr>
        <w:spacing w:after="0"/>
        <w:ind w:firstLine="567"/>
        <w:rPr>
          <w:rFonts w:ascii="Times New Roman" w:hAnsi="Times New Roman" w:cs="Times New Roman"/>
          <w:b/>
          <w:sz w:val="24"/>
          <w:szCs w:val="24"/>
        </w:rPr>
      </w:pPr>
      <w:r w:rsidRPr="00E87587">
        <w:rPr>
          <w:rFonts w:ascii="Times New Roman" w:hAnsi="Times New Roman" w:cs="Times New Roman"/>
          <w:b/>
          <w:sz w:val="24"/>
          <w:szCs w:val="24"/>
        </w:rPr>
        <w:t xml:space="preserve">1.1. </w:t>
      </w:r>
      <w:r w:rsidR="00FD759B" w:rsidRPr="00E87587">
        <w:rPr>
          <w:rFonts w:ascii="Times New Roman" w:hAnsi="Times New Roman" w:cs="Times New Roman"/>
          <w:b/>
          <w:sz w:val="24"/>
          <w:szCs w:val="24"/>
        </w:rPr>
        <w:t>Пояснительная записка</w:t>
      </w:r>
    </w:p>
    <w:p w:rsidR="00FD759B" w:rsidRPr="00ED54FE" w:rsidRDefault="00FD759B" w:rsidP="008A2854">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Муниципальное дошкольное образовательное учреждение гор</w:t>
      </w:r>
      <w:r w:rsidR="007B3F53" w:rsidRPr="00ED54FE">
        <w:rPr>
          <w:rFonts w:ascii="Times New Roman" w:hAnsi="Times New Roman" w:cs="Times New Roman"/>
          <w:sz w:val="24"/>
          <w:szCs w:val="24"/>
        </w:rPr>
        <w:t>ода Ярославля «Детский сад № 215</w:t>
      </w:r>
      <w:r w:rsidRPr="00ED54FE">
        <w:rPr>
          <w:rFonts w:ascii="Times New Roman" w:hAnsi="Times New Roman" w:cs="Times New Roman"/>
          <w:sz w:val="24"/>
          <w:szCs w:val="24"/>
        </w:rPr>
        <w:t>», является образовательным учреждением, ориентированным также и на обучение, воспитание и развитие детей с ограниченными возможностями здоровья с учетом их индивидуальных, возрастных, физиологических, психологических, интеллектуальных и других особенностей, образовательных потребностей и возможностей.</w:t>
      </w:r>
    </w:p>
    <w:p w:rsidR="00FD759B" w:rsidRPr="00ED54FE" w:rsidRDefault="002328E3" w:rsidP="008A2854">
      <w:pPr>
        <w:spacing w:after="0"/>
        <w:ind w:firstLine="567"/>
        <w:jc w:val="both"/>
        <w:rPr>
          <w:rFonts w:ascii="Times New Roman" w:hAnsi="Times New Roman" w:cs="Times New Roman"/>
          <w:sz w:val="24"/>
          <w:szCs w:val="24"/>
        </w:rPr>
      </w:pPr>
      <w:r>
        <w:rPr>
          <w:rFonts w:ascii="Times New Roman" w:hAnsi="Times New Roman" w:cs="Times New Roman"/>
          <w:sz w:val="24"/>
          <w:szCs w:val="24"/>
        </w:rPr>
        <w:t>А</w:t>
      </w:r>
      <w:r w:rsidR="00FD759B" w:rsidRPr="00ED54FE">
        <w:rPr>
          <w:rFonts w:ascii="Times New Roman" w:hAnsi="Times New Roman" w:cs="Times New Roman"/>
          <w:sz w:val="24"/>
          <w:szCs w:val="24"/>
        </w:rPr>
        <w:t xml:space="preserve">даптированная </w:t>
      </w:r>
      <w:r>
        <w:rPr>
          <w:rFonts w:ascii="Times New Roman" w:hAnsi="Times New Roman" w:cs="Times New Roman"/>
          <w:sz w:val="24"/>
          <w:szCs w:val="24"/>
        </w:rPr>
        <w:t xml:space="preserve">основная </w:t>
      </w:r>
      <w:r w:rsidR="00FD759B" w:rsidRPr="00ED54FE">
        <w:rPr>
          <w:rFonts w:ascii="Times New Roman" w:hAnsi="Times New Roman" w:cs="Times New Roman"/>
          <w:sz w:val="24"/>
          <w:szCs w:val="24"/>
        </w:rPr>
        <w:t>образовательная программа (АО</w:t>
      </w:r>
      <w:r>
        <w:rPr>
          <w:rFonts w:ascii="Times New Roman" w:hAnsi="Times New Roman" w:cs="Times New Roman"/>
          <w:sz w:val="24"/>
          <w:szCs w:val="24"/>
        </w:rPr>
        <w:t>О</w:t>
      </w:r>
      <w:r w:rsidR="00FD759B" w:rsidRPr="00ED54FE">
        <w:rPr>
          <w:rFonts w:ascii="Times New Roman" w:hAnsi="Times New Roman" w:cs="Times New Roman"/>
          <w:sz w:val="24"/>
          <w:szCs w:val="24"/>
        </w:rPr>
        <w:t>П) для детей дошкольного возраста с тяжелыми нарушениями речи (ОНР) муниципального дошкольного образовательно</w:t>
      </w:r>
      <w:r w:rsidR="007B3F53" w:rsidRPr="00ED54FE">
        <w:rPr>
          <w:rFonts w:ascii="Times New Roman" w:hAnsi="Times New Roman" w:cs="Times New Roman"/>
          <w:sz w:val="24"/>
          <w:szCs w:val="24"/>
        </w:rPr>
        <w:t>го учреждения «Детский сад № 215</w:t>
      </w:r>
      <w:r w:rsidR="00FD759B" w:rsidRPr="00ED54FE">
        <w:rPr>
          <w:rFonts w:ascii="Times New Roman" w:hAnsi="Times New Roman" w:cs="Times New Roman"/>
          <w:sz w:val="24"/>
          <w:szCs w:val="24"/>
        </w:rPr>
        <w:t>» разработана в соответствии с:</w:t>
      </w:r>
    </w:p>
    <w:p w:rsidR="00FD759B" w:rsidRPr="00ED54FE" w:rsidRDefault="00ED54FE" w:rsidP="008A2854">
      <w:pPr>
        <w:spacing w:after="0"/>
        <w:ind w:firstLine="567"/>
        <w:jc w:val="both"/>
        <w:rPr>
          <w:rFonts w:ascii="Times New Roman" w:hAnsi="Times New Roman" w:cs="Times New Roman"/>
          <w:sz w:val="24"/>
          <w:szCs w:val="24"/>
        </w:rPr>
      </w:pPr>
      <w:r>
        <w:rPr>
          <w:rFonts w:ascii="Times New Roman" w:hAnsi="Times New Roman" w:cs="Times New Roman"/>
          <w:sz w:val="24"/>
          <w:szCs w:val="24"/>
        </w:rPr>
        <w:t>-</w:t>
      </w:r>
      <w:r w:rsidR="00FD759B" w:rsidRPr="00ED54FE">
        <w:rPr>
          <w:rFonts w:ascii="Times New Roman" w:hAnsi="Times New Roman" w:cs="Times New Roman"/>
          <w:sz w:val="24"/>
          <w:szCs w:val="24"/>
        </w:rPr>
        <w:t xml:space="preserve"> Федеральным законом «Об образовании в Российской Федерации» № 273-ФЗ от 21.12.2012 г. с учетом изменений, внесенных Федеральными законами от 7 июня 2013г. № 120-ФЗ, от 2 июля 2013г. № 170-ФЗ, от 23 июля 2013г. № 203-ФЗ, вступивший в силу с 1 сентября 2013 года;</w:t>
      </w:r>
    </w:p>
    <w:p w:rsidR="00FD759B" w:rsidRPr="00ED54FE" w:rsidRDefault="00ED54FE" w:rsidP="008A2854">
      <w:pPr>
        <w:spacing w:after="0"/>
        <w:ind w:firstLine="567"/>
        <w:jc w:val="both"/>
        <w:rPr>
          <w:rFonts w:ascii="Times New Roman" w:hAnsi="Times New Roman" w:cs="Times New Roman"/>
          <w:sz w:val="24"/>
          <w:szCs w:val="24"/>
        </w:rPr>
      </w:pPr>
      <w:r>
        <w:rPr>
          <w:rFonts w:ascii="Times New Roman" w:hAnsi="Times New Roman" w:cs="Times New Roman"/>
          <w:sz w:val="24"/>
          <w:szCs w:val="24"/>
        </w:rPr>
        <w:t>-</w:t>
      </w:r>
      <w:r w:rsidR="00FD759B" w:rsidRPr="00ED54FE">
        <w:rPr>
          <w:rFonts w:ascii="Times New Roman" w:hAnsi="Times New Roman" w:cs="Times New Roman"/>
          <w:sz w:val="24"/>
          <w:szCs w:val="24"/>
        </w:rPr>
        <w:t xml:space="preserve"> Приказом Министерства образования и науки Российской Федерации (Минобрнауки России) от 17 октября 2013 г. N 1155 "Об утверждении федерального государственного образовательного стандарта дошкольного образования"</w:t>
      </w:r>
      <w:r>
        <w:rPr>
          <w:rFonts w:ascii="Times New Roman" w:hAnsi="Times New Roman" w:cs="Times New Roman"/>
          <w:sz w:val="24"/>
          <w:szCs w:val="24"/>
        </w:rPr>
        <w:t>;</w:t>
      </w:r>
    </w:p>
    <w:p w:rsidR="00ED54FE" w:rsidRDefault="00ED54FE" w:rsidP="008A2854">
      <w:pPr>
        <w:spacing w:after="0"/>
        <w:ind w:firstLine="567"/>
        <w:jc w:val="both"/>
        <w:rPr>
          <w:rFonts w:ascii="Times New Roman" w:hAnsi="Times New Roman" w:cs="Times New Roman"/>
          <w:sz w:val="24"/>
          <w:szCs w:val="24"/>
        </w:rPr>
      </w:pPr>
      <w:r>
        <w:rPr>
          <w:rFonts w:ascii="Times New Roman" w:hAnsi="Times New Roman" w:cs="Times New Roman"/>
          <w:sz w:val="24"/>
          <w:szCs w:val="24"/>
        </w:rPr>
        <w:t>-</w:t>
      </w:r>
      <w:r w:rsidR="00FD759B" w:rsidRPr="00ED54FE">
        <w:rPr>
          <w:rFonts w:ascii="Times New Roman" w:hAnsi="Times New Roman" w:cs="Times New Roman"/>
          <w:sz w:val="24"/>
          <w:szCs w:val="24"/>
        </w:rPr>
        <w:t xml:space="preserve"> СанПиН 2.4.1.3049-13 "Санитарно-эпидемиологические требования к устройству, содержанию и организации режима работы в дошкольных образовательных организациях" Постановление Главного государственного санитарного врача Российской Федерации от 15 мая 2013 г. № 26 г. Москва; </w:t>
      </w:r>
    </w:p>
    <w:p w:rsidR="00ED54FE" w:rsidRDefault="00ED54FE" w:rsidP="008A2854">
      <w:pPr>
        <w:spacing w:after="0"/>
        <w:ind w:firstLine="567"/>
        <w:jc w:val="both"/>
        <w:rPr>
          <w:rFonts w:ascii="Times New Roman" w:hAnsi="Times New Roman" w:cs="Times New Roman"/>
          <w:sz w:val="24"/>
          <w:szCs w:val="24"/>
        </w:rPr>
      </w:pPr>
      <w:r>
        <w:rPr>
          <w:rFonts w:ascii="Times New Roman" w:hAnsi="Times New Roman" w:cs="Times New Roman"/>
          <w:sz w:val="24"/>
          <w:szCs w:val="24"/>
        </w:rPr>
        <w:t>-</w:t>
      </w:r>
      <w:r w:rsidR="00FD759B" w:rsidRPr="00ED54FE">
        <w:rPr>
          <w:rFonts w:ascii="Times New Roman" w:hAnsi="Times New Roman" w:cs="Times New Roman"/>
          <w:sz w:val="24"/>
          <w:szCs w:val="24"/>
        </w:rPr>
        <w:t xml:space="preserve"> Конвенцией о правах ребенка от 13.12.1989 г.; </w:t>
      </w:r>
    </w:p>
    <w:p w:rsidR="002328E3" w:rsidRPr="002328E3" w:rsidRDefault="00ED54FE" w:rsidP="008A2854">
      <w:pPr>
        <w:spacing w:after="0"/>
        <w:ind w:firstLine="567"/>
        <w:jc w:val="both"/>
        <w:rPr>
          <w:rFonts w:ascii="Times New Roman" w:hAnsi="Times New Roman" w:cs="Times New Roman"/>
          <w:sz w:val="24"/>
          <w:szCs w:val="24"/>
        </w:rPr>
      </w:pPr>
      <w:r w:rsidRPr="002328E3">
        <w:rPr>
          <w:rFonts w:ascii="Times New Roman" w:hAnsi="Times New Roman" w:cs="Times New Roman"/>
          <w:sz w:val="24"/>
          <w:szCs w:val="24"/>
        </w:rPr>
        <w:t>-</w:t>
      </w:r>
      <w:r w:rsidR="002328E3" w:rsidRPr="002328E3">
        <w:rPr>
          <w:rFonts w:ascii="Times New Roman" w:hAnsi="Times New Roman" w:cs="Times New Roman"/>
          <w:sz w:val="24"/>
          <w:szCs w:val="24"/>
        </w:rPr>
        <w:t>Уставом муниципального дошкольного образовательн</w:t>
      </w:r>
      <w:r w:rsidR="0080688F">
        <w:rPr>
          <w:rFonts w:ascii="Times New Roman" w:hAnsi="Times New Roman" w:cs="Times New Roman"/>
          <w:sz w:val="24"/>
          <w:szCs w:val="24"/>
        </w:rPr>
        <w:t>ого учреждения «Детский сад № 246</w:t>
      </w:r>
      <w:r w:rsidR="002328E3" w:rsidRPr="002328E3">
        <w:rPr>
          <w:rFonts w:ascii="Times New Roman" w:hAnsi="Times New Roman" w:cs="Times New Roman"/>
          <w:sz w:val="24"/>
          <w:szCs w:val="24"/>
        </w:rPr>
        <w:t>», утверждённым приказом департамента образования мэрии города Ярославля. № 01-05/368 от 26.05.2016 (новая редакция).</w:t>
      </w:r>
    </w:p>
    <w:p w:rsidR="002328E3" w:rsidRPr="002328E3" w:rsidRDefault="002328E3" w:rsidP="008A2854">
      <w:pPr>
        <w:spacing w:after="0"/>
        <w:ind w:firstLine="567"/>
        <w:jc w:val="both"/>
        <w:rPr>
          <w:rFonts w:ascii="Times New Roman" w:hAnsi="Times New Roman" w:cs="Times New Roman"/>
          <w:sz w:val="24"/>
          <w:szCs w:val="24"/>
        </w:rPr>
      </w:pPr>
      <w:r w:rsidRPr="002328E3">
        <w:rPr>
          <w:rFonts w:ascii="Times New Roman" w:hAnsi="Times New Roman" w:cs="Times New Roman"/>
          <w:sz w:val="24"/>
          <w:szCs w:val="24"/>
        </w:rPr>
        <w:t>Локальными актами:</w:t>
      </w:r>
    </w:p>
    <w:p w:rsidR="002328E3" w:rsidRPr="002328E3" w:rsidRDefault="002328E3" w:rsidP="008A2854">
      <w:pPr>
        <w:spacing w:after="0"/>
        <w:ind w:firstLine="567"/>
        <w:jc w:val="both"/>
        <w:rPr>
          <w:rFonts w:ascii="Times New Roman" w:hAnsi="Times New Roman" w:cs="Times New Roman"/>
          <w:sz w:val="24"/>
          <w:szCs w:val="24"/>
        </w:rPr>
      </w:pPr>
      <w:r w:rsidRPr="002328E3">
        <w:rPr>
          <w:rFonts w:ascii="Times New Roman" w:hAnsi="Times New Roman" w:cs="Times New Roman"/>
          <w:sz w:val="24"/>
          <w:szCs w:val="24"/>
        </w:rPr>
        <w:t>•</w:t>
      </w:r>
      <w:r w:rsidRPr="002328E3">
        <w:rPr>
          <w:rFonts w:ascii="Times New Roman" w:hAnsi="Times New Roman" w:cs="Times New Roman"/>
          <w:sz w:val="24"/>
          <w:szCs w:val="24"/>
        </w:rPr>
        <w:tab/>
        <w:t>Положение о психолого-медико-педагогическом консилиуме муниципального  дошкольного образовательного учреждения «Детский сад № 2</w:t>
      </w:r>
      <w:r w:rsidR="00DF73B7">
        <w:rPr>
          <w:rFonts w:ascii="Times New Roman" w:hAnsi="Times New Roman" w:cs="Times New Roman"/>
          <w:sz w:val="24"/>
          <w:szCs w:val="24"/>
        </w:rPr>
        <w:t>46</w:t>
      </w:r>
      <w:r w:rsidRPr="002328E3">
        <w:rPr>
          <w:rFonts w:ascii="Times New Roman" w:hAnsi="Times New Roman" w:cs="Times New Roman"/>
          <w:sz w:val="24"/>
          <w:szCs w:val="24"/>
        </w:rPr>
        <w:t xml:space="preserve">». </w:t>
      </w:r>
    </w:p>
    <w:p w:rsidR="002328E3" w:rsidRPr="002328E3" w:rsidRDefault="002328E3" w:rsidP="008A2854">
      <w:pPr>
        <w:spacing w:after="0"/>
        <w:ind w:firstLine="567"/>
        <w:jc w:val="both"/>
        <w:rPr>
          <w:rFonts w:ascii="Times New Roman" w:hAnsi="Times New Roman" w:cs="Times New Roman"/>
          <w:sz w:val="24"/>
          <w:szCs w:val="24"/>
        </w:rPr>
      </w:pPr>
      <w:r w:rsidRPr="002328E3">
        <w:rPr>
          <w:rFonts w:ascii="Times New Roman" w:hAnsi="Times New Roman" w:cs="Times New Roman"/>
          <w:sz w:val="24"/>
          <w:szCs w:val="24"/>
        </w:rPr>
        <w:t>•</w:t>
      </w:r>
      <w:r w:rsidRPr="002328E3">
        <w:rPr>
          <w:rFonts w:ascii="Times New Roman" w:hAnsi="Times New Roman" w:cs="Times New Roman"/>
          <w:sz w:val="24"/>
          <w:szCs w:val="24"/>
        </w:rPr>
        <w:tab/>
        <w:t>Положение о порядке реализации права воспитанников на обучение по индивидуальному учебному плану</w:t>
      </w:r>
    </w:p>
    <w:p w:rsidR="00FD759B" w:rsidRPr="00ED54FE" w:rsidRDefault="002328E3" w:rsidP="008A2854">
      <w:pPr>
        <w:spacing w:after="0"/>
        <w:ind w:firstLine="567"/>
        <w:jc w:val="both"/>
        <w:rPr>
          <w:rFonts w:ascii="Times New Roman" w:hAnsi="Times New Roman" w:cs="Times New Roman"/>
          <w:sz w:val="24"/>
          <w:szCs w:val="24"/>
        </w:rPr>
      </w:pPr>
      <w:r w:rsidRPr="002328E3">
        <w:rPr>
          <w:rFonts w:ascii="Times New Roman" w:hAnsi="Times New Roman" w:cs="Times New Roman"/>
          <w:sz w:val="24"/>
          <w:szCs w:val="24"/>
        </w:rPr>
        <w:t>и другими локальными актами, регламентирующими образовательную, правовую деятельность учреждения.</w:t>
      </w:r>
    </w:p>
    <w:p w:rsidR="00FD759B" w:rsidRPr="00ED54FE" w:rsidRDefault="002328E3" w:rsidP="008A2854">
      <w:pPr>
        <w:spacing w:after="0"/>
        <w:ind w:firstLine="567"/>
        <w:jc w:val="both"/>
        <w:rPr>
          <w:rFonts w:ascii="Times New Roman" w:hAnsi="Times New Roman" w:cs="Times New Roman"/>
          <w:sz w:val="24"/>
          <w:szCs w:val="24"/>
        </w:rPr>
      </w:pPr>
      <w:r>
        <w:rPr>
          <w:rFonts w:ascii="Times New Roman" w:hAnsi="Times New Roman" w:cs="Times New Roman"/>
          <w:sz w:val="24"/>
          <w:szCs w:val="24"/>
        </w:rPr>
        <w:t>А</w:t>
      </w:r>
      <w:r w:rsidR="00FD759B" w:rsidRPr="00ED54FE">
        <w:rPr>
          <w:rFonts w:ascii="Times New Roman" w:hAnsi="Times New Roman" w:cs="Times New Roman"/>
          <w:sz w:val="24"/>
          <w:szCs w:val="24"/>
        </w:rPr>
        <w:t xml:space="preserve">даптированная </w:t>
      </w:r>
      <w:r>
        <w:rPr>
          <w:rFonts w:ascii="Times New Roman" w:hAnsi="Times New Roman" w:cs="Times New Roman"/>
          <w:sz w:val="24"/>
          <w:szCs w:val="24"/>
        </w:rPr>
        <w:t xml:space="preserve">основная </w:t>
      </w:r>
      <w:r w:rsidR="00FD759B" w:rsidRPr="00ED54FE">
        <w:rPr>
          <w:rFonts w:ascii="Times New Roman" w:hAnsi="Times New Roman" w:cs="Times New Roman"/>
          <w:sz w:val="24"/>
          <w:szCs w:val="24"/>
        </w:rPr>
        <w:t>образовательная программа для детей дошкольного возраста тяжелыми нарушениями речи (ОНР) разработана на основе:</w:t>
      </w:r>
    </w:p>
    <w:p w:rsidR="00FD759B" w:rsidRPr="00ED54FE" w:rsidRDefault="00ED54FE" w:rsidP="008A2854">
      <w:pPr>
        <w:spacing w:after="0"/>
        <w:ind w:firstLine="567"/>
        <w:jc w:val="both"/>
        <w:rPr>
          <w:rFonts w:ascii="Times New Roman" w:hAnsi="Times New Roman" w:cs="Times New Roman"/>
          <w:sz w:val="24"/>
          <w:szCs w:val="24"/>
        </w:rPr>
      </w:pPr>
      <w:r>
        <w:rPr>
          <w:rFonts w:ascii="Times New Roman" w:hAnsi="Times New Roman" w:cs="Times New Roman"/>
          <w:sz w:val="24"/>
          <w:szCs w:val="24"/>
        </w:rPr>
        <w:t>1.</w:t>
      </w:r>
      <w:r w:rsidR="00FD759B" w:rsidRPr="00ED54FE">
        <w:rPr>
          <w:rFonts w:ascii="Times New Roman" w:hAnsi="Times New Roman" w:cs="Times New Roman"/>
          <w:sz w:val="24"/>
          <w:szCs w:val="24"/>
        </w:rPr>
        <w:t xml:space="preserve"> Основной образовательной п</w:t>
      </w:r>
      <w:r w:rsidR="007B3F53" w:rsidRPr="00ED54FE">
        <w:rPr>
          <w:rFonts w:ascii="Times New Roman" w:hAnsi="Times New Roman" w:cs="Times New Roman"/>
          <w:sz w:val="24"/>
          <w:szCs w:val="24"/>
        </w:rPr>
        <w:t xml:space="preserve">рограммы </w:t>
      </w:r>
      <w:r w:rsidR="002328E3">
        <w:rPr>
          <w:rFonts w:ascii="Times New Roman" w:hAnsi="Times New Roman" w:cs="Times New Roman"/>
          <w:sz w:val="24"/>
          <w:szCs w:val="24"/>
        </w:rPr>
        <w:t xml:space="preserve">дошкольного образования </w:t>
      </w:r>
      <w:r w:rsidR="007B3F53" w:rsidRPr="00ED54FE">
        <w:rPr>
          <w:rFonts w:ascii="Times New Roman" w:hAnsi="Times New Roman" w:cs="Times New Roman"/>
          <w:sz w:val="24"/>
          <w:szCs w:val="24"/>
        </w:rPr>
        <w:t>МДОУ «Детский сад № 2</w:t>
      </w:r>
      <w:r w:rsidR="00DF73B7">
        <w:rPr>
          <w:rFonts w:ascii="Times New Roman" w:hAnsi="Times New Roman" w:cs="Times New Roman"/>
          <w:sz w:val="24"/>
          <w:szCs w:val="24"/>
        </w:rPr>
        <w:t>46</w:t>
      </w:r>
      <w:r w:rsidR="002328E3">
        <w:rPr>
          <w:rFonts w:ascii="Times New Roman" w:hAnsi="Times New Roman" w:cs="Times New Roman"/>
          <w:sz w:val="24"/>
          <w:szCs w:val="24"/>
        </w:rPr>
        <w:t>».</w:t>
      </w:r>
    </w:p>
    <w:p w:rsidR="00FD759B" w:rsidRPr="00ED54FE" w:rsidRDefault="00ED54FE" w:rsidP="008A2854">
      <w:pPr>
        <w:spacing w:after="0"/>
        <w:ind w:firstLine="567"/>
        <w:jc w:val="both"/>
        <w:rPr>
          <w:rFonts w:ascii="Times New Roman" w:hAnsi="Times New Roman" w:cs="Times New Roman"/>
          <w:sz w:val="24"/>
          <w:szCs w:val="24"/>
        </w:rPr>
      </w:pPr>
      <w:r>
        <w:rPr>
          <w:rFonts w:ascii="Times New Roman" w:hAnsi="Times New Roman" w:cs="Times New Roman"/>
          <w:sz w:val="24"/>
          <w:szCs w:val="24"/>
        </w:rPr>
        <w:t>2.</w:t>
      </w:r>
      <w:r w:rsidR="00FD759B" w:rsidRPr="00ED54FE">
        <w:rPr>
          <w:rFonts w:ascii="Times New Roman" w:hAnsi="Times New Roman" w:cs="Times New Roman"/>
          <w:sz w:val="24"/>
          <w:szCs w:val="24"/>
        </w:rPr>
        <w:t xml:space="preserve"> Вариативной примерной адаптированной основной образовательной программы для детей с тяжелыми нарушениями речи (общим недоразвитием речи) с 3 до 7 лет (авт. Н.В. Нищева)</w:t>
      </w:r>
      <w:r w:rsidR="002328E3">
        <w:rPr>
          <w:rFonts w:ascii="Times New Roman" w:hAnsi="Times New Roman" w:cs="Times New Roman"/>
          <w:sz w:val="24"/>
          <w:szCs w:val="24"/>
        </w:rPr>
        <w:t>.</w:t>
      </w:r>
    </w:p>
    <w:p w:rsidR="00FD759B" w:rsidRPr="00ED54FE" w:rsidRDefault="00FD759B" w:rsidP="008A2854">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Программа содержит опис</w:t>
      </w:r>
      <w:r w:rsidR="00ED54FE">
        <w:rPr>
          <w:rFonts w:ascii="Times New Roman" w:hAnsi="Times New Roman" w:cs="Times New Roman"/>
          <w:sz w:val="24"/>
          <w:szCs w:val="24"/>
        </w:rPr>
        <w:t>ание задач и содержания работы по всем пяти образовательным областям</w:t>
      </w:r>
      <w:r w:rsidRPr="00ED54FE">
        <w:rPr>
          <w:rFonts w:ascii="Times New Roman" w:hAnsi="Times New Roman" w:cs="Times New Roman"/>
          <w:sz w:val="24"/>
          <w:szCs w:val="24"/>
        </w:rPr>
        <w:t xml:space="preserve"> для всех специалистов, и учитывает возрастные и психологические особенности дошкольников с тяжелыми нарушениями речи (общим недоразвитием речи). В программу включены тематическое планирование работы специалистов, примерный перечень игр, игровых и развивающих упражнений, содержание культурно-досуговой деятельности для каждой из возрастных групп в соответствии с</w:t>
      </w:r>
      <w:r w:rsidR="00ED54FE">
        <w:rPr>
          <w:rFonts w:ascii="Times New Roman" w:hAnsi="Times New Roman" w:cs="Times New Roman"/>
          <w:sz w:val="24"/>
          <w:szCs w:val="24"/>
        </w:rPr>
        <w:t xml:space="preserve"> ФГОС ДО</w:t>
      </w:r>
      <w:r w:rsidRPr="00ED54FE">
        <w:rPr>
          <w:rFonts w:ascii="Times New Roman" w:hAnsi="Times New Roman" w:cs="Times New Roman"/>
          <w:sz w:val="24"/>
          <w:szCs w:val="24"/>
        </w:rPr>
        <w:t>.</w:t>
      </w:r>
    </w:p>
    <w:p w:rsidR="00FD759B" w:rsidRPr="00ED54FE" w:rsidRDefault="00FD759B" w:rsidP="008A2854">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 xml:space="preserve">Основой Программы является создание оптимальных условий для коррекционной и образовательной работы и всестороннего гармоничного развития детей с тяжелыми нарушениями речи (общим недоразвитием речи). Это достигается за счет создания комплекса коррекционно-развивающей и образовательной деятельности в группах детского </w:t>
      </w:r>
      <w:r w:rsidRPr="00ED54FE">
        <w:rPr>
          <w:rFonts w:ascii="Times New Roman" w:hAnsi="Times New Roman" w:cs="Times New Roman"/>
          <w:sz w:val="24"/>
          <w:szCs w:val="24"/>
        </w:rPr>
        <w:lastRenderedPageBreak/>
        <w:t>сада для детейс тяжелыми нарушениями речи (ОНР) с учетом особенностей психофизического развития детей данного контингента.</w:t>
      </w:r>
    </w:p>
    <w:p w:rsidR="00E87587" w:rsidRDefault="00E87587" w:rsidP="008A2854">
      <w:pPr>
        <w:spacing w:after="0"/>
        <w:ind w:firstLine="567"/>
        <w:jc w:val="both"/>
        <w:rPr>
          <w:rFonts w:ascii="Times New Roman" w:hAnsi="Times New Roman" w:cs="Times New Roman"/>
          <w:sz w:val="24"/>
          <w:szCs w:val="24"/>
        </w:rPr>
      </w:pPr>
    </w:p>
    <w:p w:rsidR="00E87587" w:rsidRDefault="00E87587" w:rsidP="008A2854">
      <w:pPr>
        <w:spacing w:after="0"/>
        <w:ind w:firstLine="567"/>
        <w:jc w:val="both"/>
        <w:rPr>
          <w:rFonts w:ascii="Times New Roman" w:hAnsi="Times New Roman" w:cs="Times New Roman"/>
          <w:sz w:val="24"/>
          <w:szCs w:val="24"/>
        </w:rPr>
      </w:pPr>
      <w:r w:rsidRPr="00E87587">
        <w:rPr>
          <w:rFonts w:ascii="Times New Roman" w:hAnsi="Times New Roman" w:cs="Times New Roman"/>
          <w:sz w:val="24"/>
          <w:szCs w:val="24"/>
        </w:rPr>
        <w:t>Срок освоения Программы (продолжительность обучения) составляет 4-5 учебных года с с учётом индивидуальных особенностей развития ребёнка. Для выпускников окончание учебного года определяется Договором об образовании по образовательным программам дошкольного образования.</w:t>
      </w:r>
    </w:p>
    <w:p w:rsidR="00FD759B" w:rsidRPr="00ED54FE" w:rsidRDefault="00FD759B" w:rsidP="008A2854">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отношение детей к окружающему, что дает возможность ребенку жить и развиваться, обеспечивает позитивное эмоционально-личностное и социально-коммуникативное развитие.</w:t>
      </w:r>
    </w:p>
    <w:p w:rsidR="00FD759B" w:rsidRPr="00ED54FE" w:rsidRDefault="00FD759B" w:rsidP="008A2854">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Объем учебного материала рассчитан в соответствии с возрастными физиологическими нормативами, что позволяет избежать переутомления и дезадаптации дошкольников. Для каждой возрастной группы предложено оптимальное сочетание самостоятельной, индивидуальной и совместной деятельности, сбалансированное чередование специально организованной и нерегламентированной образовательной деятельности; свободное время для игр и отдыха детей выделено и в первой, и во второй половинах дня.</w:t>
      </w:r>
    </w:p>
    <w:p w:rsidR="00FD759B" w:rsidRPr="00ED54FE" w:rsidRDefault="00FD759B" w:rsidP="008A2854">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Основной формой работы во всех пяти образовательных областях Программы является игровая деятельность, основная форма деятельности дошкольников. Все 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Коррекционно-развивающее занятие в соответствии с Программой не тождественно школьному уроку и не является его аналогом.</w:t>
      </w:r>
    </w:p>
    <w:p w:rsidR="00E87587" w:rsidRDefault="00E87587" w:rsidP="008A2854">
      <w:pPr>
        <w:ind w:firstLine="567"/>
        <w:rPr>
          <w:rFonts w:ascii="Times New Roman" w:hAnsi="Times New Roman" w:cs="Times New Roman"/>
          <w:b/>
          <w:sz w:val="24"/>
          <w:szCs w:val="24"/>
        </w:rPr>
      </w:pPr>
      <w:r>
        <w:rPr>
          <w:rFonts w:ascii="Times New Roman" w:hAnsi="Times New Roman" w:cs="Times New Roman"/>
          <w:b/>
          <w:sz w:val="24"/>
          <w:szCs w:val="24"/>
        </w:rPr>
        <w:br w:type="page"/>
      </w:r>
    </w:p>
    <w:p w:rsidR="00FD759B" w:rsidRPr="00E87587" w:rsidRDefault="00E87587" w:rsidP="008A2854">
      <w:pPr>
        <w:spacing w:after="0"/>
        <w:ind w:firstLine="567"/>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1.1.1. </w:t>
      </w:r>
      <w:r w:rsidR="00FD759B" w:rsidRPr="00E87587">
        <w:rPr>
          <w:rFonts w:ascii="Times New Roman" w:hAnsi="Times New Roman" w:cs="Times New Roman"/>
          <w:b/>
          <w:sz w:val="24"/>
          <w:szCs w:val="24"/>
        </w:rPr>
        <w:t>Цели и задачи Программы</w:t>
      </w:r>
    </w:p>
    <w:p w:rsidR="00E87587" w:rsidRDefault="00E87587" w:rsidP="008A2854">
      <w:pPr>
        <w:spacing w:after="0"/>
        <w:ind w:firstLine="567"/>
        <w:jc w:val="both"/>
        <w:rPr>
          <w:rFonts w:ascii="Times New Roman" w:hAnsi="Times New Roman" w:cs="Times New Roman"/>
          <w:b/>
          <w:i/>
          <w:sz w:val="24"/>
          <w:szCs w:val="24"/>
        </w:rPr>
      </w:pPr>
    </w:p>
    <w:p w:rsidR="00FD759B" w:rsidRPr="00ED54FE" w:rsidRDefault="00FD759B" w:rsidP="008A2854">
      <w:pPr>
        <w:spacing w:after="0"/>
        <w:ind w:firstLine="567"/>
        <w:jc w:val="both"/>
        <w:rPr>
          <w:rFonts w:ascii="Times New Roman" w:hAnsi="Times New Roman" w:cs="Times New Roman"/>
          <w:sz w:val="24"/>
          <w:szCs w:val="24"/>
        </w:rPr>
      </w:pPr>
      <w:r w:rsidRPr="00E87587">
        <w:rPr>
          <w:rFonts w:ascii="Times New Roman" w:hAnsi="Times New Roman" w:cs="Times New Roman"/>
          <w:b/>
          <w:i/>
          <w:sz w:val="24"/>
          <w:szCs w:val="24"/>
        </w:rPr>
        <w:t>Целью Программы</w:t>
      </w:r>
      <w:r w:rsidRPr="00ED54FE">
        <w:rPr>
          <w:rFonts w:ascii="Times New Roman" w:hAnsi="Times New Roman" w:cs="Times New Roman"/>
          <w:sz w:val="24"/>
          <w:szCs w:val="24"/>
        </w:rPr>
        <w:t xml:space="preserve"> является обеспечение полноценного, разностороннего развития ребенка с ограниченными возможностями здоровья; формирование у него базового доверия к миру и универсальных, в том числе, творческих способностей детей до уровня, соответствующего возрастной специфике и требованиям современного общества; создание равных условий для развития детей, имеющих разные возможности.</w:t>
      </w:r>
    </w:p>
    <w:p w:rsidR="00FD759B" w:rsidRPr="00E87587" w:rsidRDefault="00FD759B" w:rsidP="008A2854">
      <w:pPr>
        <w:spacing w:after="0"/>
        <w:ind w:firstLine="567"/>
        <w:jc w:val="both"/>
        <w:rPr>
          <w:rFonts w:ascii="Times New Roman" w:hAnsi="Times New Roman" w:cs="Times New Roman"/>
          <w:b/>
          <w:i/>
          <w:sz w:val="24"/>
          <w:szCs w:val="24"/>
        </w:rPr>
      </w:pPr>
      <w:r w:rsidRPr="00E87587">
        <w:rPr>
          <w:rFonts w:ascii="Times New Roman" w:hAnsi="Times New Roman" w:cs="Times New Roman"/>
          <w:b/>
          <w:i/>
          <w:sz w:val="24"/>
          <w:szCs w:val="24"/>
        </w:rPr>
        <w:t>Задачи:</w:t>
      </w:r>
    </w:p>
    <w:p w:rsidR="00FD759B" w:rsidRPr="00ED54FE" w:rsidRDefault="00FD759B" w:rsidP="008A2854">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 и оказания своевременной комплексной коррекционной помощи детям с ограниченными возможностями здоровья с учётом индивидуальных особенностей их развития;</w:t>
      </w:r>
    </w:p>
    <w:p w:rsidR="00FD759B" w:rsidRPr="00ED54FE" w:rsidRDefault="00FD759B" w:rsidP="008A2854">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 обеспечение равных возможностей для полноценного развития каждого ребенка в период дошкольного детства независимо от пола, нации, языка, социального статуса, ограниченных возможностей здоровья;</w:t>
      </w:r>
    </w:p>
    <w:p w:rsidR="00FD759B" w:rsidRPr="00ED54FE" w:rsidRDefault="00FD759B" w:rsidP="008A2854">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FD759B" w:rsidRPr="00ED54FE" w:rsidRDefault="00FD759B" w:rsidP="008A2854">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8A2854" w:rsidRDefault="00FD759B" w:rsidP="008A2854">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 формирование общей культуры личности детей, развитие их социальных, нравственных,</w:t>
      </w:r>
    </w:p>
    <w:p w:rsidR="00FD759B" w:rsidRPr="00ED54FE" w:rsidRDefault="008A2854" w:rsidP="008A2854">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D759B" w:rsidRPr="00ED54FE">
        <w:rPr>
          <w:rFonts w:ascii="Times New Roman" w:hAnsi="Times New Roman" w:cs="Times New Roman"/>
          <w:sz w:val="24"/>
          <w:szCs w:val="24"/>
        </w:rPr>
        <w:t>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FD759B" w:rsidRDefault="00FD759B" w:rsidP="008A2854">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 формирование социокультурной среды, соответствующей возрастным и индивидуальным особенностям детей;</w:t>
      </w:r>
    </w:p>
    <w:p w:rsidR="00E87587" w:rsidRPr="00ED54FE" w:rsidRDefault="00E87587" w:rsidP="008A2854">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87587">
        <w:rPr>
          <w:rFonts w:ascii="Times New Roman" w:hAnsi="Times New Roman" w:cs="Times New Roman"/>
          <w:sz w:val="24"/>
          <w:szCs w:val="24"/>
        </w:rPr>
        <w:t>организация коррекционного сопровождения детей с трудностями в обучении, обеспечивающего развитие индивидуальности, адаптационных возможностей и становление социально-успешной личности каждого ребёнка;</w:t>
      </w:r>
    </w:p>
    <w:p w:rsidR="00FD759B" w:rsidRPr="00ED54FE" w:rsidRDefault="00FD759B" w:rsidP="008A2854">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коррекции нарушений в развитии детей;</w:t>
      </w:r>
    </w:p>
    <w:p w:rsidR="00FD759B" w:rsidRPr="00ED54FE" w:rsidRDefault="00FD759B" w:rsidP="008A2854">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 обеспечение преемственности целей, задач и содержания дошкольного общего и начального общего образования</w:t>
      </w:r>
      <w:r w:rsidR="00B74C8C">
        <w:rPr>
          <w:rFonts w:ascii="Times New Roman" w:hAnsi="Times New Roman" w:cs="Times New Roman"/>
          <w:sz w:val="24"/>
          <w:szCs w:val="24"/>
        </w:rPr>
        <w:t>.</w:t>
      </w:r>
    </w:p>
    <w:p w:rsidR="00E87587" w:rsidRDefault="00E87587" w:rsidP="008A2854">
      <w:pPr>
        <w:ind w:firstLine="567"/>
        <w:rPr>
          <w:rFonts w:ascii="Times New Roman" w:hAnsi="Times New Roman" w:cs="Times New Roman"/>
          <w:sz w:val="24"/>
          <w:szCs w:val="24"/>
        </w:rPr>
      </w:pPr>
      <w:r>
        <w:rPr>
          <w:rFonts w:ascii="Times New Roman" w:hAnsi="Times New Roman" w:cs="Times New Roman"/>
          <w:sz w:val="24"/>
          <w:szCs w:val="24"/>
        </w:rPr>
        <w:br w:type="page"/>
      </w:r>
    </w:p>
    <w:p w:rsidR="00FD759B" w:rsidRDefault="00E87587" w:rsidP="00E87587">
      <w:pPr>
        <w:spacing w:after="0"/>
        <w:ind w:firstLine="426"/>
        <w:jc w:val="center"/>
        <w:rPr>
          <w:rFonts w:ascii="Times New Roman" w:hAnsi="Times New Roman" w:cs="Times New Roman"/>
          <w:b/>
          <w:sz w:val="24"/>
          <w:szCs w:val="24"/>
        </w:rPr>
      </w:pPr>
      <w:r w:rsidRPr="00E87587">
        <w:rPr>
          <w:rFonts w:ascii="Times New Roman" w:hAnsi="Times New Roman" w:cs="Times New Roman"/>
          <w:b/>
          <w:sz w:val="24"/>
          <w:szCs w:val="24"/>
        </w:rPr>
        <w:lastRenderedPageBreak/>
        <w:t xml:space="preserve">1.1.2. </w:t>
      </w:r>
      <w:r w:rsidR="00FD759B" w:rsidRPr="00E87587">
        <w:rPr>
          <w:rFonts w:ascii="Times New Roman" w:hAnsi="Times New Roman" w:cs="Times New Roman"/>
          <w:b/>
          <w:sz w:val="24"/>
          <w:szCs w:val="24"/>
        </w:rPr>
        <w:t>Педагогические принципы построения Программы</w:t>
      </w:r>
    </w:p>
    <w:p w:rsidR="00E87587" w:rsidRPr="00E87587" w:rsidRDefault="00E87587" w:rsidP="00E87587">
      <w:pPr>
        <w:spacing w:after="0"/>
        <w:ind w:firstLine="426"/>
        <w:jc w:val="center"/>
        <w:rPr>
          <w:rFonts w:ascii="Times New Roman" w:hAnsi="Times New Roman" w:cs="Times New Roman"/>
          <w:b/>
          <w:sz w:val="24"/>
          <w:szCs w:val="24"/>
        </w:rPr>
      </w:pP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Программа построена на принципе гуманно-личностного отношения к ребенку и позволяет обеспечить развивающее обучение дошкольников, формирование базовых основ культуры личности детей, всестороннее развитие интеллектуально-волевых качеств, дает возможность сформировать у детей все психические процессы.</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В основу Программы положена концепция психологического возраста как этапа, стадии детского развития, характеризующегося своей структурой и динамикой. Каждый психологический возраст включает в себя качественно особые, специфические отношения между ребенком и взрослым (социальная ситуация развития); определенную иерархию видов деятельности и ведущий ее тип; основные психологические достижения ребенка, свидетельствующие о развитии его психики, сознания, личности. Психологический возраст может не совпадать с хронологическим и один психологический возраст по своей продолжительности не равен другому.</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В основе реализации Программы лежит культурно-исторический и системно-деятельностный подходы к развитию ребенка, являющиеся методологией ФГОС, который предполагает:</w:t>
      </w:r>
    </w:p>
    <w:p w:rsidR="00FD759B" w:rsidRPr="00E87587" w:rsidRDefault="00FD759B" w:rsidP="00E87587">
      <w:pPr>
        <w:pStyle w:val="a4"/>
        <w:numPr>
          <w:ilvl w:val="0"/>
          <w:numId w:val="1"/>
        </w:numPr>
        <w:spacing w:after="0"/>
        <w:ind w:left="0" w:firstLine="567"/>
        <w:jc w:val="both"/>
        <w:rPr>
          <w:rFonts w:ascii="Times New Roman" w:hAnsi="Times New Roman" w:cs="Times New Roman"/>
          <w:sz w:val="24"/>
          <w:szCs w:val="24"/>
        </w:rPr>
      </w:pPr>
      <w:r w:rsidRPr="00E87587">
        <w:rPr>
          <w:rFonts w:ascii="Times New Roman" w:hAnsi="Times New Roman" w:cs="Times New Roman"/>
          <w:sz w:val="24"/>
          <w:szCs w:val="24"/>
        </w:rPr>
        <w:t>полноценное проживание ребёнком всех этапов детства (раннего и дошкольного возраста), обогащения (амплификации) детского развития;</w:t>
      </w:r>
    </w:p>
    <w:p w:rsidR="00FD759B" w:rsidRPr="00E87587" w:rsidRDefault="00FD759B" w:rsidP="00E87587">
      <w:pPr>
        <w:pStyle w:val="a4"/>
        <w:numPr>
          <w:ilvl w:val="0"/>
          <w:numId w:val="1"/>
        </w:numPr>
        <w:spacing w:after="0"/>
        <w:ind w:left="0" w:firstLine="567"/>
        <w:jc w:val="both"/>
        <w:rPr>
          <w:rFonts w:ascii="Times New Roman" w:hAnsi="Times New Roman" w:cs="Times New Roman"/>
          <w:sz w:val="24"/>
          <w:szCs w:val="24"/>
        </w:rPr>
      </w:pPr>
      <w:r w:rsidRPr="00E87587">
        <w:rPr>
          <w:rFonts w:ascii="Times New Roman" w:hAnsi="Times New Roman" w:cs="Times New Roman"/>
          <w:sz w:val="24"/>
          <w:szCs w:val="24"/>
        </w:rPr>
        <w:t>индивидуализацию дошкольного образования (в том числе детей с ограниченными возможностями здоровья);</w:t>
      </w:r>
    </w:p>
    <w:p w:rsidR="00FD759B" w:rsidRPr="00E87587" w:rsidRDefault="00FD759B" w:rsidP="00E87587">
      <w:pPr>
        <w:pStyle w:val="a4"/>
        <w:numPr>
          <w:ilvl w:val="0"/>
          <w:numId w:val="1"/>
        </w:numPr>
        <w:spacing w:after="0"/>
        <w:ind w:left="0" w:firstLine="567"/>
        <w:jc w:val="both"/>
        <w:rPr>
          <w:rFonts w:ascii="Times New Roman" w:hAnsi="Times New Roman" w:cs="Times New Roman"/>
          <w:sz w:val="24"/>
          <w:szCs w:val="24"/>
        </w:rPr>
      </w:pPr>
      <w:r w:rsidRPr="00E87587">
        <w:rPr>
          <w:rFonts w:ascii="Times New Roman" w:hAnsi="Times New Roman" w:cs="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FD759B" w:rsidRPr="00E87587" w:rsidRDefault="00FD759B" w:rsidP="00E87587">
      <w:pPr>
        <w:pStyle w:val="a4"/>
        <w:numPr>
          <w:ilvl w:val="0"/>
          <w:numId w:val="1"/>
        </w:numPr>
        <w:spacing w:after="0"/>
        <w:ind w:left="0" w:firstLine="567"/>
        <w:jc w:val="both"/>
        <w:rPr>
          <w:rFonts w:ascii="Times New Roman" w:hAnsi="Times New Roman" w:cs="Times New Roman"/>
          <w:sz w:val="24"/>
          <w:szCs w:val="24"/>
        </w:rPr>
      </w:pPr>
      <w:r w:rsidRPr="00E87587">
        <w:rPr>
          <w:rFonts w:ascii="Times New Roman" w:hAnsi="Times New Roman" w:cs="Times New Roman"/>
          <w:sz w:val="24"/>
          <w:szCs w:val="24"/>
        </w:rPr>
        <w:t>поддержку инициативы детей в различных видах деятельности;</w:t>
      </w:r>
    </w:p>
    <w:p w:rsidR="00FD759B" w:rsidRPr="00E87587" w:rsidRDefault="00FD759B" w:rsidP="00E87587">
      <w:pPr>
        <w:pStyle w:val="a4"/>
        <w:numPr>
          <w:ilvl w:val="0"/>
          <w:numId w:val="1"/>
        </w:numPr>
        <w:spacing w:after="0"/>
        <w:ind w:left="0" w:firstLine="567"/>
        <w:jc w:val="both"/>
        <w:rPr>
          <w:rFonts w:ascii="Times New Roman" w:hAnsi="Times New Roman" w:cs="Times New Roman"/>
          <w:sz w:val="24"/>
          <w:szCs w:val="24"/>
        </w:rPr>
      </w:pPr>
      <w:r w:rsidRPr="00E87587">
        <w:rPr>
          <w:rFonts w:ascii="Times New Roman" w:hAnsi="Times New Roman" w:cs="Times New Roman"/>
          <w:sz w:val="24"/>
          <w:szCs w:val="24"/>
        </w:rPr>
        <w:t>партнерство с семьей;</w:t>
      </w:r>
    </w:p>
    <w:p w:rsidR="00FD759B" w:rsidRPr="00E87587" w:rsidRDefault="00FD759B" w:rsidP="00E87587">
      <w:pPr>
        <w:pStyle w:val="a4"/>
        <w:numPr>
          <w:ilvl w:val="0"/>
          <w:numId w:val="1"/>
        </w:numPr>
        <w:spacing w:after="0"/>
        <w:ind w:left="0" w:firstLine="567"/>
        <w:jc w:val="both"/>
        <w:rPr>
          <w:rFonts w:ascii="Times New Roman" w:hAnsi="Times New Roman" w:cs="Times New Roman"/>
          <w:sz w:val="24"/>
          <w:szCs w:val="24"/>
        </w:rPr>
      </w:pPr>
      <w:r w:rsidRPr="00E87587">
        <w:rPr>
          <w:rFonts w:ascii="Times New Roman" w:hAnsi="Times New Roman" w:cs="Times New Roman"/>
          <w:sz w:val="24"/>
          <w:szCs w:val="24"/>
        </w:rPr>
        <w:t>приобщение детей к социокультурным нормам, традициям семьи, общества и государства;</w:t>
      </w:r>
    </w:p>
    <w:p w:rsidR="00FD759B" w:rsidRPr="00E87587" w:rsidRDefault="00FD759B" w:rsidP="00E87587">
      <w:pPr>
        <w:pStyle w:val="a4"/>
        <w:numPr>
          <w:ilvl w:val="0"/>
          <w:numId w:val="1"/>
        </w:numPr>
        <w:spacing w:after="0"/>
        <w:ind w:left="0" w:firstLine="567"/>
        <w:jc w:val="both"/>
        <w:rPr>
          <w:rFonts w:ascii="Times New Roman" w:hAnsi="Times New Roman" w:cs="Times New Roman"/>
          <w:sz w:val="24"/>
          <w:szCs w:val="24"/>
        </w:rPr>
      </w:pPr>
      <w:r w:rsidRPr="00E87587">
        <w:rPr>
          <w:rFonts w:ascii="Times New Roman" w:hAnsi="Times New Roman" w:cs="Times New Roman"/>
          <w:sz w:val="24"/>
          <w:szCs w:val="24"/>
        </w:rPr>
        <w:t>формирование познавательных интересов и познавательных действий ребенка в различных видах деятельности;</w:t>
      </w:r>
    </w:p>
    <w:p w:rsidR="00FD759B" w:rsidRPr="00E87587" w:rsidRDefault="00FD759B" w:rsidP="00E87587">
      <w:pPr>
        <w:pStyle w:val="a4"/>
        <w:numPr>
          <w:ilvl w:val="0"/>
          <w:numId w:val="1"/>
        </w:numPr>
        <w:spacing w:after="0"/>
        <w:ind w:left="0" w:firstLine="567"/>
        <w:jc w:val="both"/>
        <w:rPr>
          <w:rFonts w:ascii="Times New Roman" w:hAnsi="Times New Roman" w:cs="Times New Roman"/>
          <w:sz w:val="24"/>
          <w:szCs w:val="24"/>
        </w:rPr>
      </w:pPr>
      <w:r w:rsidRPr="00E87587">
        <w:rPr>
          <w:rFonts w:ascii="Times New Roman" w:hAnsi="Times New Roman" w:cs="Times New Roman"/>
          <w:sz w:val="24"/>
          <w:szCs w:val="24"/>
        </w:rPr>
        <w:t>возрастную адекватность (соответствия условий, требований, методов возрасту и особенностям развития);</w:t>
      </w:r>
    </w:p>
    <w:p w:rsidR="00FD759B" w:rsidRPr="00E87587" w:rsidRDefault="00FD759B" w:rsidP="00E87587">
      <w:pPr>
        <w:pStyle w:val="a4"/>
        <w:numPr>
          <w:ilvl w:val="0"/>
          <w:numId w:val="1"/>
        </w:numPr>
        <w:spacing w:after="0"/>
        <w:ind w:left="0" w:firstLine="567"/>
        <w:jc w:val="both"/>
        <w:rPr>
          <w:rFonts w:ascii="Times New Roman" w:hAnsi="Times New Roman" w:cs="Times New Roman"/>
          <w:sz w:val="24"/>
          <w:szCs w:val="24"/>
        </w:rPr>
      </w:pPr>
      <w:r w:rsidRPr="00E87587">
        <w:rPr>
          <w:rFonts w:ascii="Times New Roman" w:hAnsi="Times New Roman" w:cs="Times New Roman"/>
          <w:sz w:val="24"/>
          <w:szCs w:val="24"/>
        </w:rPr>
        <w:t>учёт этнокультурной ситуации развития детей.</w:t>
      </w:r>
    </w:p>
    <w:p w:rsidR="00FD759B" w:rsidRPr="00E87587" w:rsidRDefault="00FD759B" w:rsidP="00E87587">
      <w:pPr>
        <w:pStyle w:val="a4"/>
        <w:numPr>
          <w:ilvl w:val="0"/>
          <w:numId w:val="1"/>
        </w:numPr>
        <w:spacing w:after="0"/>
        <w:ind w:left="0" w:firstLine="567"/>
        <w:jc w:val="both"/>
        <w:rPr>
          <w:rFonts w:ascii="Times New Roman" w:hAnsi="Times New Roman" w:cs="Times New Roman"/>
          <w:sz w:val="24"/>
          <w:szCs w:val="24"/>
        </w:rPr>
      </w:pPr>
      <w:r w:rsidRPr="00E87587">
        <w:rPr>
          <w:rFonts w:ascii="Times New Roman" w:hAnsi="Times New Roman" w:cs="Times New Roman"/>
          <w:sz w:val="24"/>
          <w:szCs w:val="24"/>
        </w:rPr>
        <w:t>обеспечение преемственности дошкольного общего и начального общего образования.</w:t>
      </w:r>
    </w:p>
    <w:p w:rsidR="00FD759B" w:rsidRPr="00ED54FE" w:rsidRDefault="00605F5E" w:rsidP="00ED54FE">
      <w:pPr>
        <w:spacing w:after="0"/>
        <w:ind w:firstLine="426"/>
        <w:jc w:val="both"/>
        <w:rPr>
          <w:rFonts w:ascii="Times New Roman" w:hAnsi="Times New Roman" w:cs="Times New Roman"/>
          <w:sz w:val="24"/>
          <w:szCs w:val="24"/>
        </w:rPr>
      </w:pPr>
      <w:r>
        <w:rPr>
          <w:rFonts w:ascii="Times New Roman" w:hAnsi="Times New Roman" w:cs="Times New Roman"/>
          <w:sz w:val="24"/>
          <w:szCs w:val="24"/>
        </w:rPr>
        <w:t>А</w:t>
      </w:r>
      <w:r w:rsidR="00FD759B" w:rsidRPr="00ED54FE">
        <w:rPr>
          <w:rFonts w:ascii="Times New Roman" w:hAnsi="Times New Roman" w:cs="Times New Roman"/>
          <w:sz w:val="24"/>
          <w:szCs w:val="24"/>
        </w:rPr>
        <w:t>даптированная образовательная программа для детей с тяжелыми нарушениями ре</w:t>
      </w:r>
      <w:r w:rsidR="007B3F53" w:rsidRPr="00ED54FE">
        <w:rPr>
          <w:rFonts w:ascii="Times New Roman" w:hAnsi="Times New Roman" w:cs="Times New Roman"/>
          <w:sz w:val="24"/>
          <w:szCs w:val="24"/>
        </w:rPr>
        <w:t>чи МДОУ «Детский сад № 2</w:t>
      </w:r>
      <w:r w:rsidR="00DF73B7">
        <w:rPr>
          <w:rFonts w:ascii="Times New Roman" w:hAnsi="Times New Roman" w:cs="Times New Roman"/>
          <w:sz w:val="24"/>
          <w:szCs w:val="24"/>
        </w:rPr>
        <w:t>46</w:t>
      </w:r>
      <w:r w:rsidR="00FD759B" w:rsidRPr="00ED54FE">
        <w:rPr>
          <w:rFonts w:ascii="Times New Roman" w:hAnsi="Times New Roman" w:cs="Times New Roman"/>
          <w:sz w:val="24"/>
          <w:szCs w:val="24"/>
        </w:rPr>
        <w:t>»:</w:t>
      </w:r>
    </w:p>
    <w:p w:rsidR="00FD759B" w:rsidRPr="00605F5E" w:rsidRDefault="00FD759B" w:rsidP="00605F5E">
      <w:pPr>
        <w:pStyle w:val="a4"/>
        <w:numPr>
          <w:ilvl w:val="0"/>
          <w:numId w:val="2"/>
        </w:numPr>
        <w:spacing w:after="0"/>
        <w:ind w:left="0" w:firstLine="567"/>
        <w:jc w:val="both"/>
        <w:rPr>
          <w:rFonts w:ascii="Times New Roman" w:hAnsi="Times New Roman" w:cs="Times New Roman"/>
          <w:sz w:val="24"/>
          <w:szCs w:val="24"/>
        </w:rPr>
      </w:pPr>
      <w:r w:rsidRPr="00605F5E">
        <w:rPr>
          <w:rFonts w:ascii="Times New Roman" w:hAnsi="Times New Roman" w:cs="Times New Roman"/>
          <w:sz w:val="24"/>
          <w:szCs w:val="24"/>
        </w:rPr>
        <w:t>соответствует принципу развивающего образования, целью которо</w:t>
      </w:r>
      <w:r w:rsidR="007B3F53" w:rsidRPr="00605F5E">
        <w:rPr>
          <w:rFonts w:ascii="Times New Roman" w:hAnsi="Times New Roman" w:cs="Times New Roman"/>
          <w:sz w:val="24"/>
          <w:szCs w:val="24"/>
        </w:rPr>
        <w:t>го является развитие ребенка;</w:t>
      </w:r>
    </w:p>
    <w:p w:rsidR="00FD759B" w:rsidRPr="00605F5E" w:rsidRDefault="00FD759B" w:rsidP="00605F5E">
      <w:pPr>
        <w:pStyle w:val="a4"/>
        <w:numPr>
          <w:ilvl w:val="0"/>
          <w:numId w:val="2"/>
        </w:numPr>
        <w:spacing w:after="0"/>
        <w:ind w:left="0" w:firstLine="567"/>
        <w:jc w:val="both"/>
        <w:rPr>
          <w:rFonts w:ascii="Times New Roman" w:hAnsi="Times New Roman" w:cs="Times New Roman"/>
          <w:sz w:val="24"/>
          <w:szCs w:val="24"/>
        </w:rPr>
      </w:pPr>
      <w:r w:rsidRPr="00605F5E">
        <w:rPr>
          <w:rFonts w:ascii="Times New Roman" w:hAnsi="Times New Roman" w:cs="Times New Roman"/>
          <w:sz w:val="24"/>
          <w:szCs w:val="24"/>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w:t>
      </w:r>
    </w:p>
    <w:p w:rsidR="00FD759B" w:rsidRPr="00605F5E" w:rsidRDefault="00FD759B" w:rsidP="00605F5E">
      <w:pPr>
        <w:pStyle w:val="a4"/>
        <w:numPr>
          <w:ilvl w:val="0"/>
          <w:numId w:val="2"/>
        </w:numPr>
        <w:spacing w:after="0"/>
        <w:ind w:left="0" w:firstLine="567"/>
        <w:jc w:val="both"/>
        <w:rPr>
          <w:rFonts w:ascii="Times New Roman" w:hAnsi="Times New Roman" w:cs="Times New Roman"/>
          <w:sz w:val="24"/>
          <w:szCs w:val="24"/>
        </w:rPr>
      </w:pPr>
      <w:r w:rsidRPr="00605F5E">
        <w:rPr>
          <w:rFonts w:ascii="Times New Roman" w:hAnsi="Times New Roman" w:cs="Times New Roman"/>
          <w:sz w:val="24"/>
          <w:szCs w:val="24"/>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FD759B" w:rsidRPr="00605F5E" w:rsidRDefault="00FD759B" w:rsidP="00605F5E">
      <w:pPr>
        <w:pStyle w:val="a4"/>
        <w:numPr>
          <w:ilvl w:val="0"/>
          <w:numId w:val="2"/>
        </w:numPr>
        <w:spacing w:after="0"/>
        <w:ind w:left="0" w:firstLine="567"/>
        <w:jc w:val="both"/>
        <w:rPr>
          <w:rFonts w:ascii="Times New Roman" w:hAnsi="Times New Roman" w:cs="Times New Roman"/>
          <w:sz w:val="24"/>
          <w:szCs w:val="24"/>
        </w:rPr>
      </w:pPr>
      <w:r w:rsidRPr="00605F5E">
        <w:rPr>
          <w:rFonts w:ascii="Times New Roman" w:hAnsi="Times New Roman" w:cs="Times New Roman"/>
          <w:sz w:val="24"/>
          <w:szCs w:val="24"/>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FD759B" w:rsidRPr="00605F5E" w:rsidRDefault="00FD759B" w:rsidP="00605F5E">
      <w:pPr>
        <w:pStyle w:val="a4"/>
        <w:numPr>
          <w:ilvl w:val="0"/>
          <w:numId w:val="2"/>
        </w:numPr>
        <w:spacing w:after="0"/>
        <w:ind w:left="0" w:firstLine="567"/>
        <w:jc w:val="both"/>
        <w:rPr>
          <w:rFonts w:ascii="Times New Roman" w:hAnsi="Times New Roman" w:cs="Times New Roman"/>
          <w:sz w:val="24"/>
          <w:szCs w:val="24"/>
        </w:rPr>
      </w:pPr>
      <w:r w:rsidRPr="00605F5E">
        <w:rPr>
          <w:rFonts w:ascii="Times New Roman" w:hAnsi="Times New Roman" w:cs="Times New Roman"/>
          <w:sz w:val="24"/>
          <w:szCs w:val="24"/>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FD759B" w:rsidRPr="00605F5E" w:rsidRDefault="00FD759B" w:rsidP="00605F5E">
      <w:pPr>
        <w:pStyle w:val="a4"/>
        <w:numPr>
          <w:ilvl w:val="0"/>
          <w:numId w:val="2"/>
        </w:numPr>
        <w:spacing w:after="0"/>
        <w:ind w:left="0" w:firstLine="567"/>
        <w:jc w:val="both"/>
        <w:rPr>
          <w:rFonts w:ascii="Times New Roman" w:hAnsi="Times New Roman" w:cs="Times New Roman"/>
          <w:sz w:val="24"/>
          <w:szCs w:val="24"/>
        </w:rPr>
      </w:pPr>
      <w:r w:rsidRPr="00605F5E">
        <w:rPr>
          <w:rFonts w:ascii="Times New Roman" w:hAnsi="Times New Roman" w:cs="Times New Roman"/>
          <w:sz w:val="24"/>
          <w:szCs w:val="24"/>
        </w:rPr>
        <w:lastRenderedPageBreak/>
        <w:t>основывается на комплексно-тематическом принципе построения образовательного процесса;</w:t>
      </w:r>
    </w:p>
    <w:p w:rsidR="00FD759B" w:rsidRPr="00605F5E" w:rsidRDefault="00FD759B" w:rsidP="00605F5E">
      <w:pPr>
        <w:pStyle w:val="a4"/>
        <w:numPr>
          <w:ilvl w:val="0"/>
          <w:numId w:val="2"/>
        </w:numPr>
        <w:spacing w:after="0"/>
        <w:ind w:left="0" w:firstLine="567"/>
        <w:jc w:val="both"/>
        <w:rPr>
          <w:rFonts w:ascii="Times New Roman" w:hAnsi="Times New Roman" w:cs="Times New Roman"/>
          <w:sz w:val="24"/>
          <w:szCs w:val="24"/>
        </w:rPr>
      </w:pPr>
      <w:r w:rsidRPr="00605F5E">
        <w:rPr>
          <w:rFonts w:ascii="Times New Roman" w:hAnsi="Times New Roman" w:cs="Times New Roman"/>
          <w:sz w:val="24"/>
          <w:szCs w:val="24"/>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FD759B" w:rsidRPr="00605F5E" w:rsidRDefault="00FD759B" w:rsidP="00605F5E">
      <w:pPr>
        <w:pStyle w:val="a4"/>
        <w:numPr>
          <w:ilvl w:val="0"/>
          <w:numId w:val="2"/>
        </w:numPr>
        <w:spacing w:after="0"/>
        <w:ind w:left="0" w:firstLine="567"/>
        <w:jc w:val="both"/>
        <w:rPr>
          <w:rFonts w:ascii="Times New Roman" w:hAnsi="Times New Roman" w:cs="Times New Roman"/>
          <w:sz w:val="24"/>
          <w:szCs w:val="24"/>
        </w:rPr>
      </w:pPr>
      <w:r w:rsidRPr="00605F5E">
        <w:rPr>
          <w:rFonts w:ascii="Times New Roman" w:hAnsi="Times New Roman" w:cs="Times New Roman"/>
          <w:sz w:val="24"/>
          <w:szCs w:val="24"/>
        </w:rPr>
        <w:t>предполагает построение образовательного процесса на адекватных возрасту формах работы с детьми;</w:t>
      </w:r>
    </w:p>
    <w:p w:rsidR="00FD759B" w:rsidRPr="00605F5E" w:rsidRDefault="00FD759B" w:rsidP="00605F5E">
      <w:pPr>
        <w:pStyle w:val="a4"/>
        <w:numPr>
          <w:ilvl w:val="0"/>
          <w:numId w:val="2"/>
        </w:numPr>
        <w:spacing w:after="0"/>
        <w:ind w:left="0" w:firstLine="567"/>
        <w:jc w:val="both"/>
        <w:rPr>
          <w:rFonts w:ascii="Times New Roman" w:hAnsi="Times New Roman" w:cs="Times New Roman"/>
          <w:sz w:val="24"/>
          <w:szCs w:val="24"/>
        </w:rPr>
      </w:pPr>
      <w:r w:rsidRPr="00605F5E">
        <w:rPr>
          <w:rFonts w:ascii="Times New Roman" w:hAnsi="Times New Roman" w:cs="Times New Roman"/>
          <w:sz w:val="24"/>
          <w:szCs w:val="24"/>
        </w:rPr>
        <w:t>допускает варьирование образовательного процесса в зависимости от особенностей контингента воспитанников;</w:t>
      </w:r>
    </w:p>
    <w:p w:rsidR="00FD759B" w:rsidRPr="00605F5E" w:rsidRDefault="00FD759B" w:rsidP="00605F5E">
      <w:pPr>
        <w:pStyle w:val="a4"/>
        <w:numPr>
          <w:ilvl w:val="0"/>
          <w:numId w:val="2"/>
        </w:numPr>
        <w:spacing w:after="0"/>
        <w:ind w:left="0" w:firstLine="567"/>
        <w:jc w:val="both"/>
        <w:rPr>
          <w:rFonts w:ascii="Times New Roman" w:hAnsi="Times New Roman" w:cs="Times New Roman"/>
          <w:sz w:val="24"/>
          <w:szCs w:val="24"/>
        </w:rPr>
      </w:pPr>
      <w:r w:rsidRPr="00605F5E">
        <w:rPr>
          <w:rFonts w:ascii="Times New Roman" w:hAnsi="Times New Roman" w:cs="Times New Roman"/>
          <w:sz w:val="24"/>
          <w:szCs w:val="24"/>
        </w:rPr>
        <w:t>строится с учетом соблюдения преемственности между всеми возрастными дошкольными группами и между детским садом и начальной школой.</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Программа формируется с учетом особенностей контингента обучающихся (воспитанников). В связи с наличием саду детей с ограниченными возможностями здоровья основополагающими принципами построения образовательной деятельности выступают принципы специальной (коррекционной) педагогики. Принципы специальной педагогики – это общепедагогические и специальные принципы. Реализация общепедагогических принципов в системе специального образования имеет качественное своеобразие. Собственные принципы специальной педагогики отражают важнейшие, концептуальные положения специального образования лиц с особыми образовательными потребностями. Эти принципы являются специфическими для специальной педагогики.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Общие дидактические принципы:</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 Принцип научности предполагает научный характер знаний, которые преподносятся детям, даже если эти знания адаптируются с учетом познавательных возможностей учащихся и носят элементарный характер.</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 Принцип связи теории с практикой. Первые сведения об окружающем мире ребенок получает в процессе предметно практической деятельности, в дальнейшем педагог обобщает и систематизирует этот опыт, сообщает новые сведения о предметах и явлениях. Приобретенные знания ребенок может использовать как в процессе усвоения новых знаний, так и на практике, за счет чего его деятельность поднимается на новый уровень.</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 Принцип активности и сознательности в обучении. Обучение и воспитание представляют собой двусторонние процессы. С одной стороны – объект обучающего и воспитывающего воздействия – ребенок, которого обучают и воспитывают, а с другой стороны – ребенок сам активно участвует в процессе обучения, и чем выше его субъективная активность, тем лучше результат. Снижение уровня субъективной активности, слабость познавательных интересов, несформированность учебной мотивации существенно влияют на успешность освоения учебной программы детьми с отклонениями в развитии. Педагоги специального образования должны знать об этих особенностях и строить воспитательную и образовательную работу, применяя соответствующие методы и приемы, активизирующие и стимулирующие су</w:t>
      </w:r>
      <w:r w:rsidR="007B3F53" w:rsidRPr="00ED54FE">
        <w:rPr>
          <w:rFonts w:ascii="Times New Roman" w:hAnsi="Times New Roman" w:cs="Times New Roman"/>
          <w:sz w:val="24"/>
          <w:szCs w:val="24"/>
        </w:rPr>
        <w:t>бъективную активность учащихся.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 Принцип доступности предполагает учет возрастных и психофизиологических особенностей детей, а также учет уровня актуального развития и потенциальных возможностей каждого из них. Все обучение проблемного ребенка должно строиться с опорой на «зону ближайшего развития» и предполагает выбор образовательного содержания посильной трудности, при этом в равной мере нежелательно облегчать или чрезмерно повышать трудность учебной информации.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 xml:space="preserve">• Принцип последовательности и систематичности. Учет этого принципа позволяет сформировать у детей целостную систему знаний, умений, навыков. Обучение любого ребенка строится от простого к сложному; при отборе программного содержания предусматривается и реализуются повторение материала по концентрическому принципу </w:t>
      </w:r>
      <w:r w:rsidRPr="00ED54FE">
        <w:rPr>
          <w:rFonts w:ascii="Times New Roman" w:hAnsi="Times New Roman" w:cs="Times New Roman"/>
          <w:sz w:val="24"/>
          <w:szCs w:val="24"/>
        </w:rPr>
        <w:lastRenderedPageBreak/>
        <w:t>обучения, что обеспечивает системное повторение, закрепление изученного и создает необходимые условия для организации работы по развитию и обучению воспитанников, позволяет сформировать в сознании учащихся целостную картину мира.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 Принцип прочности усвоения знаний. В процессе обучения необходимо добиться прочного усвоения полученных ребенком знаний, прежде чем переходить к новому материалу.</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 Принцип наглядности предполагает организацию обучения с опорой на непосредственное восприятие предметов и явлений, при этом важно, чтобы в процессе восприятия участвовали различные органы чувств. В некоторых случаях недостаточность какой-либо сенсорной системы компенсируется за счет активизации другой.</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 Принцип индивидуального подхода к обучению и воспитанию. Индивидуальный подход является конкретизацией дифференцированного подхода. Он направлен на создание благоприятных условий обучения, учитывающих как индивидуальные особенности каждого ребенка, так и типологические особенности, свойственные данной категории детей.</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 Принцип коллективного характера обучения детей с особыми образовательными потребностями. Реализация этого принципа позволяет наиболее полно решить задачи личностного развития детей и их успешной социальной адаптации.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Специальные принципы:</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 Этиопатогенетический принцип очень важен, так как для правильного построения коррекционной работы с ребенком специалистам необходимо знать этиологию (причины) и патогенез (механизмы) нарушения. У детей, особенно в дошкольном возрасте, при различной локализации нарушений возможна сходная симтоматика.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 Принцип системного подхода к диагностике и коррекции нарушений. Для построения коррекционной работы необходимо правильно разобраться в структуре дефекта, определить иерархию нарушений. Любой дефект имеет системный характер.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 Принцип комплексного подхода к диагностике и коррекции нарушений. Психолого- педагогическая диагностика является важнейшим структурным компонентом педагогического процесса. В ходе комплексного обследования, в котором участвуют различные специалисты (врачи, психологи, учителя дефектологи, логопеды),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 Принцип опоры на закономерности онтогенетического развития. Для того чтобы правильно выстроить систему корреционно-развивающего воздействия, необходимо знать, как те или иные функции развиваются в онтогенезе. Можно сказать, что коррекционная психолого-педагогическая работа строится по принципу «замещающего онтогенеза».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 Принцип реализации деятелъностного подхода в обучении и воспитании. Реализация этого принципа предполагает организацию обучения с опорой на ведущую деятельность возраста.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 Принцип педагогического оптимизма. Специальная педагогика исходит из того, что учиться могут все дети. При этом под способностью к об</w:t>
      </w:r>
      <w:r w:rsidR="007B3F53" w:rsidRPr="00ED54FE">
        <w:rPr>
          <w:rFonts w:ascii="Times New Roman" w:hAnsi="Times New Roman" w:cs="Times New Roman"/>
          <w:sz w:val="24"/>
          <w:szCs w:val="24"/>
        </w:rPr>
        <w:t>учению понимается способность к</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освоению любых доступных ребенку социально и личностно значимых навыков жизненной компетенции, обеспечивающих его адаптацию.</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 Принцип ранней педагогической помощи. В качестве важнейших условий успешной коррекционно-педагогической помощи рассматривается раннее выявление и ранняя диагностика отклонений в развитии ребенка, а также организация комплексного медико-психолого-педагогического сопровождения проблемного ребенка. При этом предусматривае</w:t>
      </w:r>
      <w:r w:rsidR="007051FB">
        <w:rPr>
          <w:rFonts w:ascii="Times New Roman" w:hAnsi="Times New Roman" w:cs="Times New Roman"/>
          <w:sz w:val="24"/>
          <w:szCs w:val="24"/>
        </w:rPr>
        <w:t>тся просветительская психолого-</w:t>
      </w:r>
      <w:r w:rsidRPr="00ED54FE">
        <w:rPr>
          <w:rFonts w:ascii="Times New Roman" w:hAnsi="Times New Roman" w:cs="Times New Roman"/>
          <w:sz w:val="24"/>
          <w:szCs w:val="24"/>
        </w:rPr>
        <w:t>педагогическая работа с семьями таких детей.</w:t>
      </w:r>
    </w:p>
    <w:p w:rsidR="00FD759B" w:rsidRDefault="00B21CCD" w:rsidP="007051FB">
      <w:pPr>
        <w:ind w:firstLine="567"/>
        <w:jc w:val="both"/>
        <w:rPr>
          <w:rFonts w:ascii="Times New Roman" w:hAnsi="Times New Roman" w:cs="Times New Roman"/>
          <w:b/>
          <w:sz w:val="24"/>
          <w:szCs w:val="24"/>
        </w:rPr>
      </w:pPr>
      <w:r>
        <w:rPr>
          <w:rFonts w:ascii="Times New Roman" w:hAnsi="Times New Roman" w:cs="Times New Roman"/>
          <w:sz w:val="24"/>
          <w:szCs w:val="24"/>
        </w:rPr>
        <w:br w:type="page"/>
      </w:r>
      <w:r w:rsidRPr="00B21CCD">
        <w:rPr>
          <w:rFonts w:ascii="Times New Roman" w:hAnsi="Times New Roman" w:cs="Times New Roman"/>
          <w:b/>
          <w:sz w:val="24"/>
          <w:szCs w:val="24"/>
        </w:rPr>
        <w:lastRenderedPageBreak/>
        <w:t>1.1.3. Значимые для разработки и реализации Программы характеристики</w:t>
      </w:r>
      <w:r w:rsidR="00FD759B" w:rsidRPr="00B21CCD">
        <w:rPr>
          <w:rFonts w:ascii="Times New Roman" w:hAnsi="Times New Roman" w:cs="Times New Roman"/>
          <w:b/>
          <w:sz w:val="24"/>
          <w:szCs w:val="24"/>
        </w:rPr>
        <w:t xml:space="preserve"> детей с тяжелыми нарушениями речи</w:t>
      </w:r>
      <w:r w:rsidRPr="00B21CCD">
        <w:rPr>
          <w:rFonts w:ascii="Times New Roman" w:hAnsi="Times New Roman" w:cs="Times New Roman"/>
          <w:b/>
          <w:sz w:val="24"/>
          <w:szCs w:val="24"/>
        </w:rPr>
        <w:t>.</w:t>
      </w:r>
    </w:p>
    <w:p w:rsidR="00B21CCD" w:rsidRPr="00B21CCD" w:rsidRDefault="00B21CCD" w:rsidP="00B21CCD">
      <w:pPr>
        <w:spacing w:after="0"/>
        <w:ind w:firstLine="426"/>
        <w:jc w:val="center"/>
        <w:rPr>
          <w:rFonts w:ascii="Times New Roman" w:hAnsi="Times New Roman" w:cs="Times New Roman"/>
          <w:b/>
          <w:sz w:val="24"/>
          <w:szCs w:val="24"/>
        </w:rPr>
      </w:pPr>
    </w:p>
    <w:p w:rsidR="00FD759B" w:rsidRPr="00ED54FE" w:rsidRDefault="00FD759B" w:rsidP="00B21CCD">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Дошкольники с тяжелыми нарушениями речи— это дети с поражением центральной нервной системы, у которых стойкое речевое расстройство сочетается с различными особенностями психической деятельности.</w:t>
      </w:r>
    </w:p>
    <w:p w:rsidR="00FD759B" w:rsidRPr="00ED54FE" w:rsidRDefault="00FD759B" w:rsidP="00B21CCD">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w:t>
      </w:r>
    </w:p>
    <w:p w:rsidR="00FD759B" w:rsidRPr="00ED54FE" w:rsidRDefault="00FD759B" w:rsidP="00B21CCD">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w:t>
      </w:r>
    </w:p>
    <w:p w:rsidR="00FD759B" w:rsidRPr="00ED54FE" w:rsidRDefault="00FD759B" w:rsidP="00B21CCD">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В настоящее время выделяют четыре уровня речевого развития, отражающие состояние всех компонентов языковой системы у детей с общим недоразвитием речи (Филичева Т. Б.).</w:t>
      </w:r>
    </w:p>
    <w:p w:rsidR="00FD759B" w:rsidRPr="00ED54FE" w:rsidRDefault="00FD759B" w:rsidP="00B21CCD">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При первом уровне речевого развития 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rsidR="00FD759B" w:rsidRPr="00ED54FE" w:rsidRDefault="00FD759B" w:rsidP="00B21CCD">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При переходе ко второму уровню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w:t>
      </w:r>
      <w:r w:rsidR="007B3F53" w:rsidRPr="00ED54FE">
        <w:rPr>
          <w:rFonts w:ascii="Times New Roman" w:hAnsi="Times New Roman" w:cs="Times New Roman"/>
          <w:sz w:val="24"/>
          <w:szCs w:val="24"/>
        </w:rPr>
        <w:t>ество несформированных звуков).</w:t>
      </w:r>
    </w:p>
    <w:p w:rsidR="00FD759B" w:rsidRPr="00ED54FE" w:rsidRDefault="00FD759B" w:rsidP="00B21CCD">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 xml:space="preserve">Третий уровень 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w:t>
      </w:r>
      <w:r w:rsidRPr="00ED54FE">
        <w:rPr>
          <w:rFonts w:ascii="Times New Roman" w:hAnsi="Times New Roman" w:cs="Times New Roman"/>
          <w:sz w:val="24"/>
          <w:szCs w:val="24"/>
        </w:rPr>
        <w:lastRenderedPageBreak/>
        <w:t>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FD759B" w:rsidRPr="00ED54FE" w:rsidRDefault="00FD759B" w:rsidP="00745DF8">
      <w:pPr>
        <w:spacing w:after="0" w:line="240" w:lineRule="auto"/>
        <w:ind w:firstLine="567"/>
        <w:jc w:val="both"/>
        <w:rPr>
          <w:rFonts w:ascii="Times New Roman" w:hAnsi="Times New Roman" w:cs="Times New Roman"/>
          <w:sz w:val="24"/>
          <w:szCs w:val="24"/>
        </w:rPr>
      </w:pPr>
      <w:r w:rsidRPr="00ED54FE">
        <w:rPr>
          <w:rFonts w:ascii="Times New Roman" w:hAnsi="Times New Roman" w:cs="Times New Roman"/>
          <w:sz w:val="24"/>
          <w:szCs w:val="24"/>
        </w:rPr>
        <w:t>Четвертый уровень 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 [т-т'-с-с'-ц], [р-р'-л-л'-й]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w:t>
      </w:r>
    </w:p>
    <w:p w:rsidR="00FD759B" w:rsidRDefault="00FD759B" w:rsidP="00745DF8">
      <w:pPr>
        <w:spacing w:after="0" w:line="240" w:lineRule="auto"/>
        <w:ind w:firstLine="567"/>
        <w:jc w:val="both"/>
        <w:rPr>
          <w:rFonts w:ascii="Times New Roman" w:hAnsi="Times New Roman" w:cs="Times New Roman"/>
          <w:sz w:val="24"/>
          <w:szCs w:val="24"/>
        </w:rPr>
      </w:pPr>
      <w:r w:rsidRPr="00ED54FE">
        <w:rPr>
          <w:rFonts w:ascii="Times New Roman" w:hAnsi="Times New Roman" w:cs="Times New Roman"/>
          <w:sz w:val="24"/>
          <w:szCs w:val="24"/>
        </w:rPr>
        <w:t>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rsidR="00D27F97" w:rsidRPr="00ED54FE" w:rsidRDefault="00D27F97" w:rsidP="00745DF8">
      <w:pPr>
        <w:spacing w:after="0" w:line="240" w:lineRule="auto"/>
        <w:ind w:firstLine="567"/>
        <w:jc w:val="both"/>
        <w:rPr>
          <w:rFonts w:ascii="Times New Roman" w:hAnsi="Times New Roman" w:cs="Times New Roman"/>
          <w:sz w:val="24"/>
          <w:szCs w:val="24"/>
        </w:rPr>
      </w:pPr>
    </w:p>
    <w:p w:rsidR="00745DF8" w:rsidRPr="00745DF8" w:rsidRDefault="00745DF8" w:rsidP="00745DF8">
      <w:pPr>
        <w:shd w:val="clear" w:color="auto" w:fill="FFFFFF"/>
        <w:spacing w:after="0"/>
        <w:jc w:val="center"/>
        <w:rPr>
          <w:rFonts w:ascii="Times New Roman" w:eastAsia="Times New Roman" w:hAnsi="Times New Roman" w:cs="Times New Roman"/>
          <w:b/>
          <w:color w:val="000000"/>
          <w:sz w:val="24"/>
          <w:szCs w:val="24"/>
          <w:lang w:eastAsia="ru-RU"/>
        </w:rPr>
      </w:pPr>
      <w:r w:rsidRPr="00745DF8">
        <w:rPr>
          <w:rFonts w:ascii="Times New Roman" w:eastAsia="Times New Roman" w:hAnsi="Times New Roman" w:cs="Times New Roman"/>
          <w:b/>
          <w:color w:val="000000"/>
          <w:sz w:val="24"/>
          <w:szCs w:val="24"/>
          <w:lang w:eastAsia="ru-RU"/>
        </w:rPr>
        <w:t>Описание индивидуальных особенностей ребёнка, имеющего тяжелое нарушение речи</w:t>
      </w:r>
    </w:p>
    <w:p w:rsidR="00745DF8" w:rsidRPr="00745DF8" w:rsidRDefault="00745DF8" w:rsidP="00745DF8">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745DF8">
        <w:rPr>
          <w:rFonts w:ascii="Times New Roman" w:eastAsia="Times New Roman" w:hAnsi="Times New Roman" w:cs="Times New Roman"/>
          <w:b/>
          <w:color w:val="000000"/>
          <w:sz w:val="24"/>
          <w:szCs w:val="24"/>
          <w:lang w:eastAsia="ru-RU"/>
        </w:rPr>
        <w:t>(ОНР, I, II и III уровень, ФФНР)</w:t>
      </w:r>
    </w:p>
    <w:p w:rsidR="00745DF8" w:rsidRPr="00745DF8" w:rsidRDefault="00745DF8" w:rsidP="00745DF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45DF8">
        <w:rPr>
          <w:rFonts w:ascii="Times New Roman" w:eastAsia="Times New Roman" w:hAnsi="Times New Roman" w:cs="Times New Roman"/>
          <w:color w:val="000000"/>
          <w:sz w:val="24"/>
          <w:szCs w:val="24"/>
          <w:lang w:eastAsia="ru-RU"/>
        </w:rPr>
        <w:t xml:space="preserve">Речевой дефект отрицательно влияет на развитие нервно-психической и познавательной деятельности, поэтому у детей с ОНР имеет место задержка темпа психического развития, что проявляется а незрелости высших психических функций – внимания, восприятия, памяти, мышления. </w:t>
      </w:r>
    </w:p>
    <w:p w:rsidR="00745DF8" w:rsidRPr="00745DF8" w:rsidRDefault="00745DF8" w:rsidP="00745DF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45DF8">
        <w:rPr>
          <w:rFonts w:ascii="Times New Roman" w:eastAsia="Times New Roman" w:hAnsi="Times New Roman" w:cs="Times New Roman"/>
          <w:color w:val="000000"/>
          <w:sz w:val="24"/>
          <w:szCs w:val="24"/>
          <w:lang w:eastAsia="ru-RU"/>
        </w:rPr>
        <w:t>Для детей с ОНР характерен низкий уровень развития основных свойств внимания: недостаточная устойчивость, ограниченные возможности его распределения.</w:t>
      </w:r>
    </w:p>
    <w:p w:rsidR="00745DF8" w:rsidRPr="00745DF8" w:rsidRDefault="00745DF8" w:rsidP="00745DF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45DF8">
        <w:rPr>
          <w:rFonts w:ascii="Times New Roman" w:eastAsia="Times New Roman" w:hAnsi="Times New Roman" w:cs="Times New Roman"/>
          <w:color w:val="000000"/>
          <w:sz w:val="24"/>
          <w:szCs w:val="24"/>
          <w:lang w:eastAsia="ru-RU"/>
        </w:rPr>
        <w:t xml:space="preserve">Речевое развитие отрицательно сказывается и на развитии памяти. При относительно сохранной смысловой, логической памяти у таких детей заметно снижены вербальная память и продуктивность запоминания. Дети часто забывают сложные инструкции (трех-четырехступенчатые), опускают некоторые их элементы, меняют последовательность предложенных заданий. Нередки ошибки дублирования при описании предметов, картинок. </w:t>
      </w:r>
    </w:p>
    <w:p w:rsidR="00745DF8" w:rsidRPr="00745DF8" w:rsidRDefault="00745DF8" w:rsidP="00745DF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45DF8">
        <w:rPr>
          <w:rFonts w:ascii="Times New Roman" w:eastAsia="Times New Roman" w:hAnsi="Times New Roman" w:cs="Times New Roman"/>
          <w:color w:val="000000"/>
          <w:sz w:val="24"/>
          <w:szCs w:val="24"/>
          <w:lang w:eastAsia="ru-RU"/>
        </w:rPr>
        <w:t>У некоторых детей отмечается низкая активность припоминания, которая сочетается с ограниченными возможностями развития познавательной деятельности. Связь между речевыми нарушениями и другими сторонами психического развития обусловливает некоторые специфические особенности мышления. Обладая полноценными предпосылками для овладения мыслительными операциями, дети, однако, отстают в развитии наглядно-образной сферы мышления, без специально обучения с трудом овладевают анализом и синтезом, сравнением. Для многих характерна ригидность (затруднение) мышления.</w:t>
      </w:r>
    </w:p>
    <w:p w:rsidR="00745DF8" w:rsidRPr="00745DF8" w:rsidRDefault="00745DF8" w:rsidP="00745DF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45DF8">
        <w:rPr>
          <w:rFonts w:ascii="Times New Roman" w:eastAsia="Times New Roman" w:hAnsi="Times New Roman" w:cs="Times New Roman"/>
          <w:color w:val="000000"/>
          <w:sz w:val="24"/>
          <w:szCs w:val="24"/>
          <w:lang w:eastAsia="ru-RU"/>
        </w:rPr>
        <w:t>Детям с ОНР наряду с общей соматической озлобленностью и замедленным развитием локомоторных функций присуще и некоторое отставание в развитии двигательной сферы.</w:t>
      </w:r>
    </w:p>
    <w:p w:rsidR="00745DF8" w:rsidRDefault="00745DF8" w:rsidP="00745DF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45DF8">
        <w:rPr>
          <w:rFonts w:ascii="Times New Roman" w:eastAsia="Times New Roman" w:hAnsi="Times New Roman" w:cs="Times New Roman"/>
          <w:color w:val="000000"/>
          <w:sz w:val="24"/>
          <w:szCs w:val="24"/>
          <w:lang w:eastAsia="ru-RU"/>
        </w:rPr>
        <w:t xml:space="preserve">Двигательная недостаточность выражается в виде плохой координации сложных движений,неуверенности в воспроизведении точных дозированных движений, снижении скорости иловкости их выполнения. Наибольшие трудности представляет выполнение движений пословесной и особенно многоступенчатой инструкции. Дети отстают в точном воспроизведениидвигательногозаданияпопространственно-временнымпараметрам,нарушаютпоследовательность элементов действия, опускают его </w:t>
      </w:r>
      <w:r w:rsidRPr="00745DF8">
        <w:rPr>
          <w:rFonts w:ascii="Times New Roman" w:eastAsia="Times New Roman" w:hAnsi="Times New Roman" w:cs="Times New Roman"/>
          <w:color w:val="000000"/>
          <w:sz w:val="24"/>
          <w:szCs w:val="24"/>
          <w:lang w:eastAsia="ru-RU"/>
        </w:rPr>
        <w:lastRenderedPageBreak/>
        <w:t>составные части. Типичным является инедостаточный самоконтроль при выполнении задания.</w:t>
      </w:r>
    </w:p>
    <w:p w:rsidR="00745DF8" w:rsidRDefault="00745DF8" w:rsidP="00745DF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45DF8">
        <w:rPr>
          <w:rFonts w:ascii="Times New Roman" w:eastAsia="Times New Roman" w:hAnsi="Times New Roman" w:cs="Times New Roman"/>
          <w:color w:val="000000"/>
          <w:sz w:val="24"/>
          <w:szCs w:val="24"/>
          <w:lang w:eastAsia="ru-RU"/>
        </w:rPr>
        <w:t>У детей с ОНР наблюдаются особенности в формировании мелкой моторики рук. Этопроявляется, прежде всего, в недостаточной координации пальцев рук.</w:t>
      </w:r>
    </w:p>
    <w:p w:rsidR="00745DF8" w:rsidRDefault="00745DF8" w:rsidP="00745DF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45DF8">
        <w:rPr>
          <w:rFonts w:ascii="Times New Roman" w:eastAsia="Times New Roman" w:hAnsi="Times New Roman" w:cs="Times New Roman"/>
          <w:color w:val="000000"/>
          <w:sz w:val="24"/>
          <w:szCs w:val="24"/>
          <w:lang w:eastAsia="ru-RU"/>
        </w:rPr>
        <w:t>Недостаточный уровень экспрессивной речи у детей с ОНР может служить средствомобщения лишь в особых условиях, требующих постоянной помощи и побуждения в видедополнительных вопросов, подсказок и пр. Вне специального внимания к их речи эти детималоактивны, в редких случаях являются инициаторами общения, недостаточно общаются сосверстниками, редко обращаются с вопросами к взрослым, не сопровождают рассказом игровыеситуации.Этообусловливаетсниженнуюкоммуникативнуюнаправленностьихречи.</w:t>
      </w:r>
    </w:p>
    <w:p w:rsidR="00745DF8" w:rsidRPr="00745DF8" w:rsidRDefault="00745DF8" w:rsidP="00745DF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45DF8">
        <w:rPr>
          <w:rFonts w:ascii="Times New Roman" w:eastAsia="Times New Roman" w:hAnsi="Times New Roman" w:cs="Times New Roman"/>
          <w:color w:val="000000"/>
          <w:sz w:val="24"/>
          <w:szCs w:val="24"/>
          <w:lang w:eastAsia="ru-RU"/>
        </w:rPr>
        <w:t>Несовершенство ко</w:t>
      </w:r>
      <w:r>
        <w:rPr>
          <w:rFonts w:ascii="Times New Roman" w:eastAsia="Times New Roman" w:hAnsi="Times New Roman" w:cs="Times New Roman"/>
          <w:color w:val="000000"/>
          <w:sz w:val="24"/>
          <w:szCs w:val="24"/>
          <w:lang w:eastAsia="ru-RU"/>
        </w:rPr>
        <w:t xml:space="preserve">ммуникативных умений, низкая речевая </w:t>
      </w:r>
      <w:r w:rsidRPr="00745DF8">
        <w:rPr>
          <w:rFonts w:ascii="Times New Roman" w:eastAsia="Times New Roman" w:hAnsi="Times New Roman" w:cs="Times New Roman"/>
          <w:color w:val="000000"/>
          <w:sz w:val="24"/>
          <w:szCs w:val="24"/>
          <w:lang w:eastAsia="ru-RU"/>
        </w:rPr>
        <w:t>активность препятствуют полноценномукогнитивному развитию детей, поскольку не обеспечивают в должной мере процесссвободного общения со взрослыми и сверстниками. Поэтому исходным положением для системыработы по развитию речи должен быть принцип коммуникативной направленности речи.Соблюдениеегопредполагаетформированиеобщениявпроцессеактивнойречевойдеятельности, создание у детей с ОНР мотивированной потребности в речи путем стимуляции ихречевой активности и моделирования ситуаций, способствующих порождению самостоятельныхи инициативных высказываний.</w:t>
      </w:r>
    </w:p>
    <w:p w:rsidR="00B21CCD" w:rsidRDefault="00B21CCD" w:rsidP="00745DF8">
      <w:pPr>
        <w:spacing w:after="0"/>
        <w:rPr>
          <w:rFonts w:ascii="Times New Roman" w:hAnsi="Times New Roman" w:cs="Times New Roman"/>
          <w:sz w:val="24"/>
          <w:szCs w:val="24"/>
        </w:rPr>
      </w:pPr>
    </w:p>
    <w:p w:rsidR="00745DF8" w:rsidRDefault="00745DF8">
      <w:pPr>
        <w:rPr>
          <w:rFonts w:ascii="Times New Roman" w:hAnsi="Times New Roman" w:cs="Times New Roman"/>
          <w:sz w:val="24"/>
          <w:szCs w:val="24"/>
        </w:rPr>
      </w:pPr>
      <w:r>
        <w:rPr>
          <w:rFonts w:ascii="Times New Roman" w:hAnsi="Times New Roman" w:cs="Times New Roman"/>
          <w:sz w:val="24"/>
          <w:szCs w:val="24"/>
        </w:rPr>
        <w:br w:type="page"/>
      </w:r>
    </w:p>
    <w:p w:rsidR="00745DF8" w:rsidRDefault="00745DF8" w:rsidP="00745DF8">
      <w:pPr>
        <w:spacing w:after="0"/>
        <w:ind w:firstLine="567"/>
        <w:jc w:val="center"/>
        <w:rPr>
          <w:rFonts w:ascii="Times New Roman" w:hAnsi="Times New Roman" w:cs="Times New Roman"/>
          <w:b/>
          <w:sz w:val="24"/>
          <w:szCs w:val="24"/>
        </w:rPr>
      </w:pPr>
      <w:r w:rsidRPr="00745DF8">
        <w:rPr>
          <w:rFonts w:ascii="Times New Roman" w:hAnsi="Times New Roman" w:cs="Times New Roman"/>
          <w:b/>
          <w:sz w:val="24"/>
          <w:szCs w:val="24"/>
        </w:rPr>
        <w:lastRenderedPageBreak/>
        <w:t>1.2. Планируемые результаты освоения Программы.</w:t>
      </w:r>
    </w:p>
    <w:p w:rsidR="00745DF8" w:rsidRDefault="00745DF8" w:rsidP="00745DF8">
      <w:pPr>
        <w:spacing w:after="0"/>
        <w:ind w:firstLine="567"/>
        <w:jc w:val="center"/>
        <w:rPr>
          <w:rFonts w:ascii="Times New Roman" w:hAnsi="Times New Roman" w:cs="Times New Roman"/>
          <w:b/>
          <w:sz w:val="24"/>
          <w:szCs w:val="24"/>
        </w:rPr>
      </w:pPr>
    </w:p>
    <w:p w:rsidR="00745DF8" w:rsidRDefault="00745DF8" w:rsidP="00B21CCD">
      <w:pPr>
        <w:spacing w:after="0"/>
        <w:ind w:firstLine="567"/>
        <w:jc w:val="both"/>
        <w:rPr>
          <w:rFonts w:ascii="Times New Roman" w:hAnsi="Times New Roman" w:cs="Times New Roman"/>
          <w:b/>
          <w:sz w:val="24"/>
          <w:szCs w:val="24"/>
        </w:rPr>
      </w:pPr>
      <w:r>
        <w:rPr>
          <w:rFonts w:ascii="Times New Roman" w:hAnsi="Times New Roman" w:cs="Times New Roman"/>
          <w:b/>
          <w:sz w:val="24"/>
          <w:szCs w:val="24"/>
        </w:rPr>
        <w:t>1.2.1. Целевые ориентиры на этапе завершения дошкольного образования.</w:t>
      </w:r>
    </w:p>
    <w:p w:rsidR="00745DF8" w:rsidRPr="00745DF8" w:rsidRDefault="00745DF8" w:rsidP="00B21CCD">
      <w:pPr>
        <w:spacing w:after="0"/>
        <w:ind w:firstLine="567"/>
        <w:jc w:val="both"/>
        <w:rPr>
          <w:rFonts w:ascii="Times New Roman" w:hAnsi="Times New Roman" w:cs="Times New Roman"/>
          <w:b/>
          <w:sz w:val="24"/>
          <w:szCs w:val="24"/>
        </w:rPr>
      </w:pPr>
    </w:p>
    <w:p w:rsidR="00FD759B" w:rsidRPr="00ED54FE" w:rsidRDefault="00FD759B" w:rsidP="00B21CCD">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Результаты освоения программы представлены в виде целевых ориентиров. 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w:t>
      </w:r>
    </w:p>
    <w:p w:rsidR="00FD759B" w:rsidRPr="00ED54FE" w:rsidRDefault="00FD759B" w:rsidP="00B21CCD">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Целевые ориентиры на этапе завершения дошкольного образования:</w:t>
      </w:r>
    </w:p>
    <w:p w:rsidR="00FD759B" w:rsidRPr="00ED54FE" w:rsidRDefault="00FD759B" w:rsidP="00B21CCD">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FD759B" w:rsidRPr="00ED54FE" w:rsidRDefault="00FD759B" w:rsidP="00B21CCD">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w:t>
      </w:r>
      <w:r w:rsidR="007B3F53" w:rsidRPr="00ED54FE">
        <w:rPr>
          <w:rFonts w:ascii="Times New Roman" w:hAnsi="Times New Roman" w:cs="Times New Roman"/>
          <w:sz w:val="24"/>
          <w:szCs w:val="24"/>
        </w:rPr>
        <w:t xml:space="preserve"> старается разрешать конфликты;</w:t>
      </w:r>
    </w:p>
    <w:p w:rsidR="00FD759B" w:rsidRPr="00ED54FE" w:rsidRDefault="00FD759B" w:rsidP="00B21CCD">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FD759B" w:rsidRPr="00ED54FE" w:rsidRDefault="00FD759B" w:rsidP="00B21CCD">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FD759B" w:rsidRPr="00ED54FE" w:rsidRDefault="00FD759B" w:rsidP="00B21CCD">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FD759B" w:rsidRPr="00ED54FE" w:rsidRDefault="00FD759B" w:rsidP="00B21CCD">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FD759B" w:rsidRPr="00ED54FE" w:rsidRDefault="00FD759B" w:rsidP="00B21CCD">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745DF8" w:rsidRDefault="00745DF8">
      <w:pPr>
        <w:rPr>
          <w:rFonts w:ascii="Times New Roman" w:hAnsi="Times New Roman" w:cs="Times New Roman"/>
          <w:sz w:val="24"/>
          <w:szCs w:val="24"/>
        </w:rPr>
      </w:pPr>
      <w:r>
        <w:rPr>
          <w:rFonts w:ascii="Times New Roman" w:hAnsi="Times New Roman" w:cs="Times New Roman"/>
          <w:sz w:val="24"/>
          <w:szCs w:val="24"/>
        </w:rPr>
        <w:br w:type="page"/>
      </w:r>
    </w:p>
    <w:p w:rsidR="00745DF8" w:rsidRPr="00745DF8" w:rsidRDefault="00745DF8" w:rsidP="00745DF8">
      <w:pPr>
        <w:ind w:firstLine="567"/>
        <w:jc w:val="both"/>
        <w:rPr>
          <w:rFonts w:ascii="Times New Roman" w:hAnsi="Times New Roman" w:cs="Times New Roman"/>
          <w:b/>
          <w:sz w:val="24"/>
          <w:szCs w:val="24"/>
        </w:rPr>
      </w:pPr>
      <w:r w:rsidRPr="00745DF8">
        <w:rPr>
          <w:rFonts w:ascii="Times New Roman" w:hAnsi="Times New Roman" w:cs="Times New Roman"/>
          <w:b/>
          <w:sz w:val="24"/>
          <w:szCs w:val="24"/>
        </w:rPr>
        <w:lastRenderedPageBreak/>
        <w:t>1.2.2. Планируемые результаты освоения Программы с учетом возрастных и психологических особенностей детей с ОВЗ.</w:t>
      </w:r>
    </w:p>
    <w:p w:rsidR="00FD759B" w:rsidRPr="00ED54FE" w:rsidRDefault="00FD759B" w:rsidP="00745DF8">
      <w:pPr>
        <w:ind w:firstLine="567"/>
        <w:rPr>
          <w:rFonts w:ascii="Times New Roman" w:hAnsi="Times New Roman" w:cs="Times New Roman"/>
          <w:sz w:val="24"/>
          <w:szCs w:val="24"/>
        </w:rPr>
      </w:pPr>
      <w:r w:rsidRPr="00ED54FE">
        <w:rPr>
          <w:rFonts w:ascii="Times New Roman" w:hAnsi="Times New Roman" w:cs="Times New Roman"/>
          <w:sz w:val="24"/>
          <w:szCs w:val="24"/>
        </w:rPr>
        <w:t>Целевые ориентиры конкретизируются в планируемых результатах освоения Программы с учётом возрастных и психологических особенностей детей с ОВЗ, возможностей их развития каждому ребёнку индивидуально.</w:t>
      </w:r>
    </w:p>
    <w:p w:rsidR="00FD759B" w:rsidRPr="00745DF8" w:rsidRDefault="00FD759B" w:rsidP="00745DF8">
      <w:pPr>
        <w:tabs>
          <w:tab w:val="left" w:pos="7050"/>
        </w:tabs>
        <w:spacing w:after="0"/>
        <w:ind w:firstLine="426"/>
        <w:jc w:val="both"/>
        <w:rPr>
          <w:rFonts w:ascii="Times New Roman" w:hAnsi="Times New Roman" w:cs="Times New Roman"/>
          <w:b/>
          <w:sz w:val="24"/>
          <w:szCs w:val="24"/>
        </w:rPr>
      </w:pPr>
      <w:r w:rsidRPr="00745DF8">
        <w:rPr>
          <w:rFonts w:ascii="Times New Roman" w:hAnsi="Times New Roman" w:cs="Times New Roman"/>
          <w:b/>
          <w:sz w:val="24"/>
          <w:szCs w:val="24"/>
        </w:rPr>
        <w:t>Планируемые результаты освоения Программы детьми</w:t>
      </w:r>
      <w:r w:rsidR="0080688F">
        <w:rPr>
          <w:rFonts w:ascii="Times New Roman" w:hAnsi="Times New Roman" w:cs="Times New Roman"/>
          <w:b/>
          <w:sz w:val="24"/>
          <w:szCs w:val="24"/>
        </w:rPr>
        <w:t xml:space="preserve"> </w:t>
      </w:r>
      <w:r w:rsidRPr="00745DF8">
        <w:rPr>
          <w:rFonts w:ascii="Times New Roman" w:hAnsi="Times New Roman" w:cs="Times New Roman"/>
          <w:b/>
          <w:sz w:val="24"/>
          <w:szCs w:val="24"/>
        </w:rPr>
        <w:t>младшего дошкольного возраста (с 3 до 4 лет)</w:t>
      </w:r>
    </w:p>
    <w:p w:rsidR="00FD759B" w:rsidRPr="00FE0216" w:rsidRDefault="00FD759B" w:rsidP="00ED54FE">
      <w:pPr>
        <w:spacing w:after="0"/>
        <w:ind w:firstLine="426"/>
        <w:jc w:val="both"/>
        <w:rPr>
          <w:rFonts w:ascii="Times New Roman" w:hAnsi="Times New Roman" w:cs="Times New Roman"/>
          <w:i/>
          <w:sz w:val="24"/>
          <w:szCs w:val="24"/>
        </w:rPr>
      </w:pPr>
      <w:r w:rsidRPr="00FE0216">
        <w:rPr>
          <w:rFonts w:ascii="Times New Roman" w:hAnsi="Times New Roman" w:cs="Times New Roman"/>
          <w:i/>
          <w:sz w:val="24"/>
          <w:szCs w:val="24"/>
        </w:rPr>
        <w:t>Речевое развитие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Ребенок проявляет речевую активность, вступает в контакт со сверстниками и взрослыми, понимает названия действий, предметов, признаков, может показать по просьбе взрослого части тела и лица куклы, части и детали машинки, стула; понимаем двухступенчатую инструкцию; называет предметы, объекты, изображенные на картинке, и действия, ими совершаемые; принимает участие в диалоге; рассказывает простые потешки; общается с помощью предложений, состоящих из двух-трех слов; правильно произносит простые согласные звуки; не нарушает звуко-слоговую структуру двухсложных слов; не допускает ошибок при употреблении существительных в именительном падеже единственного и множественного числа, существительных в винительном падеже единственного числа без предлога, при согласовании прилагательных с существительными единственного числа мужского и женского рода, при употреблении существительных с уменьшительно-ласкательными суффиксами.</w:t>
      </w:r>
    </w:p>
    <w:p w:rsidR="00FD759B" w:rsidRPr="00FE0216" w:rsidRDefault="00FD759B" w:rsidP="00ED54FE">
      <w:pPr>
        <w:spacing w:after="0"/>
        <w:ind w:firstLine="426"/>
        <w:jc w:val="both"/>
        <w:rPr>
          <w:rFonts w:ascii="Times New Roman" w:hAnsi="Times New Roman" w:cs="Times New Roman"/>
          <w:i/>
          <w:sz w:val="24"/>
          <w:szCs w:val="24"/>
        </w:rPr>
      </w:pPr>
      <w:r w:rsidRPr="00FE0216">
        <w:rPr>
          <w:rFonts w:ascii="Times New Roman" w:hAnsi="Times New Roman" w:cs="Times New Roman"/>
          <w:i/>
          <w:sz w:val="24"/>
          <w:szCs w:val="24"/>
        </w:rPr>
        <w:t>Познавательное развитие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Ребенок ориентируется в величине, форме и цвете предметов, не допуская при выполнении заданий ошибок, может назвать три-четыре основных цвета и три-четыре формы, не допускает ошибок, подбирая геометрические формы по образцу; без помощи взрослого собирает пирамидку в порядке убывания размеров колец; может соорудить элементарные постройки из четырех-пяти крупных кубиков по образцу и описанию без помощи взрослого, может без помощи взрослого сложить простые предметные картинки из двух-трех частей; способен соотнести предмет, изображенный на картинке, с описанным взрослым действием, этим предметом совершаемым; владеет на уровне импрессивной речи обобщающими понятиями (игрушки, одежда, обувь, посуда), не совершая при их дифференциации ошибо</w:t>
      </w:r>
      <w:r w:rsidR="007B3F53" w:rsidRPr="00ED54FE">
        <w:rPr>
          <w:rFonts w:ascii="Times New Roman" w:hAnsi="Times New Roman" w:cs="Times New Roman"/>
          <w:sz w:val="24"/>
          <w:szCs w:val="24"/>
        </w:rPr>
        <w:t>к; имеет первичные</w:t>
      </w:r>
      <w:r w:rsidRPr="00ED54FE">
        <w:rPr>
          <w:rFonts w:ascii="Times New Roman" w:hAnsi="Times New Roman" w:cs="Times New Roman"/>
          <w:sz w:val="24"/>
          <w:szCs w:val="24"/>
        </w:rPr>
        <w:t>представления о смене времен года и сезонных изменениях в природе; знает названий нескольких профессий и действий, совершаемых представителями этих профессий; имеет первичные представления о праздниках, принимаем посильное участие в их подготовке.</w:t>
      </w:r>
    </w:p>
    <w:p w:rsidR="00FD759B" w:rsidRPr="00FE0216" w:rsidRDefault="00FD759B" w:rsidP="00ED54FE">
      <w:pPr>
        <w:spacing w:after="0"/>
        <w:ind w:firstLine="426"/>
        <w:jc w:val="both"/>
        <w:rPr>
          <w:rFonts w:ascii="Times New Roman" w:hAnsi="Times New Roman" w:cs="Times New Roman"/>
          <w:i/>
          <w:sz w:val="24"/>
          <w:szCs w:val="24"/>
        </w:rPr>
      </w:pPr>
      <w:r w:rsidRPr="00FE0216">
        <w:rPr>
          <w:rFonts w:ascii="Times New Roman" w:hAnsi="Times New Roman" w:cs="Times New Roman"/>
          <w:i/>
          <w:sz w:val="24"/>
          <w:szCs w:val="24"/>
        </w:rPr>
        <w:t>Социально-коммуникативное развитие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Ребенок принимает активное участие в коллективных играх, понимает и принимает условную игровую ситуацию, знает нормы и правила поведения соответственно возрасту, умеет адекватно реагировать на запрет, с радостью принимает похвалу, проявляет симпатию к окружающим, испытывает потребности в самостоятельности, осознает свою гендерную принадлежность, владеет навыками самообслуживания в соответствии с возрастом; у ребенка есть представления об опасности, он держится за перила, спускаясь с лестницы, не пытается бежать по лестнице; не вырывает у взрослого руку, переходя улицу.</w:t>
      </w:r>
    </w:p>
    <w:p w:rsidR="00FD759B" w:rsidRPr="00FE0216" w:rsidRDefault="00FD759B" w:rsidP="00ED54FE">
      <w:pPr>
        <w:spacing w:after="0"/>
        <w:ind w:firstLine="426"/>
        <w:jc w:val="both"/>
        <w:rPr>
          <w:rFonts w:ascii="Times New Roman" w:hAnsi="Times New Roman" w:cs="Times New Roman"/>
          <w:i/>
          <w:sz w:val="24"/>
          <w:szCs w:val="24"/>
        </w:rPr>
      </w:pPr>
      <w:r w:rsidRPr="00FE0216">
        <w:rPr>
          <w:rFonts w:ascii="Times New Roman" w:hAnsi="Times New Roman" w:cs="Times New Roman"/>
          <w:i/>
          <w:sz w:val="24"/>
          <w:szCs w:val="24"/>
        </w:rPr>
        <w:t>Художественно-эстетическое развитие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 xml:space="preserve">Ребенок любит слушать чтение художественных текстов, может сосредоточиться на этой деятельности на 10—15 минут, не отвлекается при этом; договаривает за взрослым слова и словосочетания при чтении стихов, потешек, сказок; пытается сам пересказывать знакомые сказки вслед за взрослым; может показать на иллюстрации героев только что прочитанного литературного произведения, любит рассматривать иллюстрации в детских книжках, не отвлекаясь при этом; умеет правильно держать карандаш, кисточку, фломастер; может </w:t>
      </w:r>
      <w:r w:rsidRPr="00ED54FE">
        <w:rPr>
          <w:rFonts w:ascii="Times New Roman" w:hAnsi="Times New Roman" w:cs="Times New Roman"/>
          <w:sz w:val="24"/>
          <w:szCs w:val="24"/>
        </w:rPr>
        <w:lastRenderedPageBreak/>
        <w:t>самостоятельно проводить линии, рисовать кружки, создавать простейшие изображения по образцу, знает используемые в изобразительной деятельности предметы и материалы; владеет приемами лепки из пластилина; проявляет интерес к музыкальным произведениям, любит слушать музыкальные произведения, подпевает взрослому, поющему детские песенки; различает звучание звучащих игрушек и музыкальных инструментов; при совершении музыкально-ритмических движений под музыку не проявляются раскоординированность, моторная неловкость.</w:t>
      </w:r>
    </w:p>
    <w:p w:rsidR="00FD759B" w:rsidRPr="00FE0216" w:rsidRDefault="00FD759B" w:rsidP="00ED54FE">
      <w:pPr>
        <w:spacing w:after="0"/>
        <w:ind w:firstLine="426"/>
        <w:jc w:val="both"/>
        <w:rPr>
          <w:rFonts w:ascii="Times New Roman" w:hAnsi="Times New Roman" w:cs="Times New Roman"/>
          <w:i/>
          <w:sz w:val="24"/>
          <w:szCs w:val="24"/>
        </w:rPr>
      </w:pPr>
      <w:r w:rsidRPr="00FE0216">
        <w:rPr>
          <w:rFonts w:ascii="Times New Roman" w:hAnsi="Times New Roman" w:cs="Times New Roman"/>
          <w:i/>
          <w:sz w:val="24"/>
          <w:szCs w:val="24"/>
        </w:rPr>
        <w:t>Физическое развитие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Ребенок может совершать прыжки на месте на двух ногах и прыжки в длину с места, прыжки с продвижением, в играх, умеет перепрыгивать через шнур, канат, доску шириной 10 см; может влезть на две-три перекладины гимнастической стенки с помощью взрослого; может ходить и бегать на носках, с высоким подниманием колена, в колонне по одному, по кругу, с перешагиванием через предметы, умеет ходить по доске, гимнастической скамейке шириной 15 см; может бросать предметы в горизонтальную цель, расположенную на расстоянии 1 м, сначала одной, потом другой рукой, умет бросать мяч от груди обеими руками; может повторить вслед за взрослым простые движения, не проявляя при этом раскоординированности и моторной неловкости; умеет выполнять упражнения для рук и плечевого пояса, для туловища, для ног с предметами и без предметов; принимает активное участие в организованной взрослым двигательной деятельности; проявляет активность во время бодрствования, адекватен, доброжелателен, в хорошем настроении; умеет самостоятельно мыть и вытирать руки, пользоваться салфеткой и носовым платком, делает это ловко и аккуратно.</w:t>
      </w:r>
    </w:p>
    <w:p w:rsidR="00FD759B" w:rsidRPr="00FE0216" w:rsidRDefault="00FD759B" w:rsidP="00FE0216">
      <w:pPr>
        <w:spacing w:after="0"/>
        <w:ind w:firstLine="426"/>
        <w:jc w:val="center"/>
        <w:rPr>
          <w:rFonts w:ascii="Times New Roman" w:hAnsi="Times New Roman" w:cs="Times New Roman"/>
          <w:b/>
          <w:sz w:val="24"/>
          <w:szCs w:val="24"/>
        </w:rPr>
      </w:pPr>
      <w:r w:rsidRPr="00FE0216">
        <w:rPr>
          <w:rFonts w:ascii="Times New Roman" w:hAnsi="Times New Roman" w:cs="Times New Roman"/>
          <w:b/>
          <w:sz w:val="24"/>
          <w:szCs w:val="24"/>
        </w:rPr>
        <w:t>Планируемые результаты освоения Программы детьми</w:t>
      </w:r>
    </w:p>
    <w:p w:rsidR="00FD759B" w:rsidRPr="00FE0216" w:rsidRDefault="00FD759B" w:rsidP="00FE0216">
      <w:pPr>
        <w:spacing w:after="0"/>
        <w:ind w:firstLine="426"/>
        <w:jc w:val="center"/>
        <w:rPr>
          <w:rFonts w:ascii="Times New Roman" w:hAnsi="Times New Roman" w:cs="Times New Roman"/>
          <w:b/>
          <w:sz w:val="24"/>
          <w:szCs w:val="24"/>
        </w:rPr>
      </w:pPr>
      <w:r w:rsidRPr="00FE0216">
        <w:rPr>
          <w:rFonts w:ascii="Times New Roman" w:hAnsi="Times New Roman" w:cs="Times New Roman"/>
          <w:b/>
          <w:sz w:val="24"/>
          <w:szCs w:val="24"/>
        </w:rPr>
        <w:t>среднего дошкольного возраста (с 4 до 5 лет)</w:t>
      </w:r>
    </w:p>
    <w:p w:rsidR="00FD759B" w:rsidRPr="00FE0216" w:rsidRDefault="00FD759B" w:rsidP="00ED54FE">
      <w:pPr>
        <w:spacing w:after="0"/>
        <w:ind w:firstLine="426"/>
        <w:jc w:val="both"/>
        <w:rPr>
          <w:rFonts w:ascii="Times New Roman" w:hAnsi="Times New Roman" w:cs="Times New Roman"/>
          <w:i/>
          <w:sz w:val="24"/>
          <w:szCs w:val="24"/>
        </w:rPr>
      </w:pPr>
      <w:r w:rsidRPr="00FE0216">
        <w:rPr>
          <w:rFonts w:ascii="Times New Roman" w:hAnsi="Times New Roman" w:cs="Times New Roman"/>
          <w:i/>
          <w:sz w:val="24"/>
          <w:szCs w:val="24"/>
        </w:rPr>
        <w:t>Речевое развитие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Ребенок контактен, эмоциональные реакции адекватны, в общении проявляется эмоциональная стабильность; понимание обращенной речи приближается к норме; в активном словаре представлены существительные, глаголы, прилагательные, некоторые простые предлоги, сочинительные союзы; ребенок понимает различ</w:t>
      </w:r>
      <w:r w:rsidR="007B3F53" w:rsidRPr="00ED54FE">
        <w:rPr>
          <w:rFonts w:ascii="Times New Roman" w:hAnsi="Times New Roman" w:cs="Times New Roman"/>
          <w:sz w:val="24"/>
          <w:szCs w:val="24"/>
        </w:rPr>
        <w:t xml:space="preserve">ные формы словоизменения; может </w:t>
      </w:r>
      <w:r w:rsidRPr="00ED54FE">
        <w:rPr>
          <w:rFonts w:ascii="Times New Roman" w:hAnsi="Times New Roman" w:cs="Times New Roman"/>
          <w:sz w:val="24"/>
          <w:szCs w:val="24"/>
        </w:rPr>
        <w:t>пересказать текст из трех-четырех простых предложений с опорой на картинку и небольшой помощью взрослого, пытается использовать сложносочиненные предложения; может составить описательный рассказ по вопросам; повторяет вслед за взрослым простые четверостишья; различает нарушенные и ненарушенные в произношении звуки, владеет простыми формами фонематического анализа; речь ребенка интонирована.</w:t>
      </w:r>
    </w:p>
    <w:p w:rsidR="00FD759B" w:rsidRPr="00FE0216" w:rsidRDefault="00FD759B" w:rsidP="00ED54FE">
      <w:pPr>
        <w:spacing w:after="0"/>
        <w:ind w:firstLine="426"/>
        <w:jc w:val="both"/>
        <w:rPr>
          <w:rFonts w:ascii="Times New Roman" w:hAnsi="Times New Roman" w:cs="Times New Roman"/>
          <w:i/>
          <w:sz w:val="24"/>
          <w:szCs w:val="24"/>
        </w:rPr>
      </w:pPr>
      <w:r w:rsidRPr="00FE0216">
        <w:rPr>
          <w:rFonts w:ascii="Times New Roman" w:hAnsi="Times New Roman" w:cs="Times New Roman"/>
          <w:i/>
          <w:sz w:val="24"/>
          <w:szCs w:val="24"/>
        </w:rPr>
        <w:t>Познавательное развитие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Ребенок знает, различает, соотносит основные цвета, геометрические формы и фигуры; хорошо ориентируется в пространстве и схеме собственного тела; складывает картинку из трех-четырех частей, фигуру из четырех-пяти элементов по образцу и словесной инструкции; может сравнить ряд предметов по величине и расположить их в порядке возрастания или убывания; может соорудить элементарные постройки из деталей строительного конструктора по образцу и описанию; может сложить простые предметные картинки из четырех частей; владеет навыками счета в пределах трех; обобщающими понятиями (овощи, фрукты, животные, игрушки, одежда, мебель, посуда, обувь) и классифицирует предметы и объекты по определенным признакам; может установить связь между явлениями природы и знает правила поведения в природной среде.</w:t>
      </w:r>
    </w:p>
    <w:p w:rsidR="00FD759B" w:rsidRPr="00FE0216" w:rsidRDefault="00FD759B" w:rsidP="00ED54FE">
      <w:pPr>
        <w:spacing w:after="0"/>
        <w:ind w:firstLine="426"/>
        <w:jc w:val="both"/>
        <w:rPr>
          <w:rFonts w:ascii="Times New Roman" w:hAnsi="Times New Roman" w:cs="Times New Roman"/>
          <w:i/>
          <w:sz w:val="24"/>
          <w:szCs w:val="24"/>
        </w:rPr>
      </w:pPr>
      <w:r w:rsidRPr="00FE0216">
        <w:rPr>
          <w:rFonts w:ascii="Times New Roman" w:hAnsi="Times New Roman" w:cs="Times New Roman"/>
          <w:i/>
          <w:sz w:val="24"/>
          <w:szCs w:val="24"/>
        </w:rPr>
        <w:t>Социально-коммуникативное развитие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 xml:space="preserve">Ребенок принимает активное участие в коллективных играх, проявляет потребность в общении со сверстниками, знает элементарные нормы и правила поведения, регулирует свое поведение на основе усвоенных норм и правил, проявляет волевые усилия в сложных ситуациях, проявляет симпатию к окружающим, испытывает потребность в </w:t>
      </w:r>
      <w:r w:rsidRPr="00ED54FE">
        <w:rPr>
          <w:rFonts w:ascii="Times New Roman" w:hAnsi="Times New Roman" w:cs="Times New Roman"/>
          <w:sz w:val="24"/>
          <w:szCs w:val="24"/>
        </w:rPr>
        <w:lastRenderedPageBreak/>
        <w:t>самостоятельности, осознает свою гендерную принадлежность, владеет навыками самообслуживания, выполняет просьбы взрослого, аккуратно убирает свои игрушки, одежду, обувь.</w:t>
      </w:r>
    </w:p>
    <w:p w:rsidR="00FD759B" w:rsidRPr="00FE0216" w:rsidRDefault="00FD759B" w:rsidP="00ED54FE">
      <w:pPr>
        <w:spacing w:after="0"/>
        <w:ind w:firstLine="426"/>
        <w:jc w:val="both"/>
        <w:rPr>
          <w:rFonts w:ascii="Times New Roman" w:hAnsi="Times New Roman" w:cs="Times New Roman"/>
          <w:i/>
          <w:sz w:val="24"/>
          <w:szCs w:val="24"/>
        </w:rPr>
      </w:pPr>
      <w:r w:rsidRPr="00FE0216">
        <w:rPr>
          <w:rFonts w:ascii="Times New Roman" w:hAnsi="Times New Roman" w:cs="Times New Roman"/>
          <w:i/>
          <w:sz w:val="24"/>
          <w:szCs w:val="24"/>
        </w:rPr>
        <w:t>Художественно-эстетическое развитие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Ребенок любит слушать чтение художественных текстов и умеет эмоционально реагировать на них, может сосредоточиться на слушании литературных произведений на 15—20 минут; умеет импровизировать на основе литературных произведений; запоминает и рассказывает небольшие стихи, потешки, сказки; умеет правильно держать карандаш и кисточку; может создавать в рисовании образы знакомых предметов и многофигурные композиции; владеет приемами лепки из пластилина; может создавать изображения из готовых форм в аппликации; имеет представления о произведениях народного прикладного искусства; проявляет интерес к музыкальным произведениям, любит слушать музыкальные произведения, умеет петь несложные песенки, красиво двигаться под музыку; при дифференциации контрастного звучания нескольких игрушек не допускает ошибок, не ошибается при определении направления звука и воспроизведении ритма.</w:t>
      </w:r>
    </w:p>
    <w:p w:rsidR="00FD759B" w:rsidRPr="00FE0216" w:rsidRDefault="00FD759B" w:rsidP="00ED54FE">
      <w:pPr>
        <w:spacing w:after="0"/>
        <w:ind w:firstLine="426"/>
        <w:jc w:val="both"/>
        <w:rPr>
          <w:rFonts w:ascii="Times New Roman" w:hAnsi="Times New Roman" w:cs="Times New Roman"/>
          <w:i/>
          <w:sz w:val="24"/>
          <w:szCs w:val="24"/>
        </w:rPr>
      </w:pPr>
      <w:r w:rsidRPr="00FE0216">
        <w:rPr>
          <w:rFonts w:ascii="Times New Roman" w:hAnsi="Times New Roman" w:cs="Times New Roman"/>
          <w:i/>
          <w:sz w:val="24"/>
          <w:szCs w:val="24"/>
        </w:rPr>
        <w:t>Физическое развитие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Ребенок может совершать прыжки на месте на двух ногах и прыжки в длину с места на 50 см; может лазать по гимнастической стенке вверх и вниз приставным и чередующимся шагом; может ходить по доске и гимнастической скамейке, удерживая равновесие; ходит и бегает с преодолением препятствий; может бросать мяч от груди, из-за головы и ловить его; активно участвует в организованной взрослым двигательной деятельности; выполняет перестроения, делает упражнения с музыкальным и речевым сопровождением; проявляет активность во время бодрствования; ребенок умеет аккуратно мыть и вытирать руки, пользоваться салфеткой, носовым платком, причесываться; у ребенка сформиров</w:t>
      </w:r>
      <w:r w:rsidR="007B3F53" w:rsidRPr="00ED54FE">
        <w:rPr>
          <w:rFonts w:ascii="Times New Roman" w:hAnsi="Times New Roman" w:cs="Times New Roman"/>
          <w:sz w:val="24"/>
          <w:szCs w:val="24"/>
        </w:rPr>
        <w:t>аны представления об опасности.</w:t>
      </w:r>
    </w:p>
    <w:p w:rsidR="00FD759B" w:rsidRPr="00FE0216" w:rsidRDefault="00FD759B" w:rsidP="00FE0216">
      <w:pPr>
        <w:spacing w:after="0"/>
        <w:ind w:firstLine="426"/>
        <w:jc w:val="center"/>
        <w:rPr>
          <w:rFonts w:ascii="Times New Roman" w:hAnsi="Times New Roman" w:cs="Times New Roman"/>
          <w:b/>
          <w:sz w:val="24"/>
          <w:szCs w:val="24"/>
        </w:rPr>
      </w:pPr>
      <w:r w:rsidRPr="00FE0216">
        <w:rPr>
          <w:rFonts w:ascii="Times New Roman" w:hAnsi="Times New Roman" w:cs="Times New Roman"/>
          <w:b/>
          <w:sz w:val="24"/>
          <w:szCs w:val="24"/>
        </w:rPr>
        <w:t>Планируемые результаты освоения программы детьми</w:t>
      </w:r>
    </w:p>
    <w:p w:rsidR="00FD759B" w:rsidRPr="00FE0216" w:rsidRDefault="00FD759B" w:rsidP="00FE0216">
      <w:pPr>
        <w:spacing w:after="0"/>
        <w:ind w:firstLine="426"/>
        <w:jc w:val="center"/>
        <w:rPr>
          <w:rFonts w:ascii="Times New Roman" w:hAnsi="Times New Roman" w:cs="Times New Roman"/>
          <w:b/>
          <w:sz w:val="24"/>
          <w:szCs w:val="24"/>
        </w:rPr>
      </w:pPr>
      <w:r w:rsidRPr="00FE0216">
        <w:rPr>
          <w:rFonts w:ascii="Times New Roman" w:hAnsi="Times New Roman" w:cs="Times New Roman"/>
          <w:b/>
          <w:sz w:val="24"/>
          <w:szCs w:val="24"/>
        </w:rPr>
        <w:t>старшего дошкольного возраста (с 5 до 6 лет)</w:t>
      </w:r>
    </w:p>
    <w:p w:rsidR="00FD759B" w:rsidRPr="00FE0216" w:rsidRDefault="00FD759B" w:rsidP="00ED54FE">
      <w:pPr>
        <w:spacing w:after="0"/>
        <w:ind w:firstLine="426"/>
        <w:jc w:val="both"/>
        <w:rPr>
          <w:rFonts w:ascii="Times New Roman" w:hAnsi="Times New Roman" w:cs="Times New Roman"/>
          <w:i/>
          <w:sz w:val="24"/>
          <w:szCs w:val="24"/>
        </w:rPr>
      </w:pPr>
      <w:r w:rsidRPr="00FE0216">
        <w:rPr>
          <w:rFonts w:ascii="Times New Roman" w:hAnsi="Times New Roman" w:cs="Times New Roman"/>
          <w:i/>
          <w:sz w:val="24"/>
          <w:szCs w:val="24"/>
        </w:rPr>
        <w:t>Речевое развитие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 xml:space="preserve">Ребенок контактен, часто становится инициатором общения со сверстниками и взрослыми; эмоциональные реакции адекватны и устойчивы, ребенок эмоционально стабилен; 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определенной геометрической формы, обладающие определенными свойствами; понимает различные формы словоизменения; понимает предложно-падежные конструкции с простыми предлогами, уменьшительно-ласкательные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без ошибок дифференцирует как оппозиционные звуки, не смешиваемые в произношении, так и смешиваемые в произношении; уровень развития экспрессивного словаря соответствует возрасту; ребенок безошибочно называет по картинкам предложенные предметы, части тела и предметов; обобщает предметы и объекты, изображенные на картинке; не допускает ошибок при назывании действий, изображенных на картинках; называет основные и оттеночные цвета, называет форму указанных предметов; уровень развития грамматического строя речи практически соответствует возрастной норме; 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w:t>
      </w:r>
      <w:r w:rsidRPr="00ED54FE">
        <w:rPr>
          <w:rFonts w:ascii="Times New Roman" w:hAnsi="Times New Roman" w:cs="Times New Roman"/>
          <w:sz w:val="24"/>
          <w:szCs w:val="24"/>
        </w:rPr>
        <w:lastRenderedPageBreak/>
        <w:t>образовывает существительные с уменьшительно-ласкательными суффиксами и названия детенышей животных; уровень развития связной речи практически соответствует возрастной норме; 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данному или коллективно составленному плану; составляет рассказ по картине по данному или коллективно составленному плану; знает и умеет выразительно рассказывать стихи; не нарушает звуконаполняемость и слоговую структуру слов; 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 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слов, анализа простых предложений.</w:t>
      </w:r>
    </w:p>
    <w:p w:rsidR="00FD759B" w:rsidRPr="00FE0216" w:rsidRDefault="00FD759B" w:rsidP="00ED54FE">
      <w:pPr>
        <w:spacing w:after="0"/>
        <w:ind w:firstLine="426"/>
        <w:jc w:val="both"/>
        <w:rPr>
          <w:rFonts w:ascii="Times New Roman" w:hAnsi="Times New Roman" w:cs="Times New Roman"/>
          <w:i/>
          <w:sz w:val="24"/>
          <w:szCs w:val="24"/>
        </w:rPr>
      </w:pPr>
      <w:r w:rsidRPr="00FE0216">
        <w:rPr>
          <w:rFonts w:ascii="Times New Roman" w:hAnsi="Times New Roman" w:cs="Times New Roman"/>
          <w:i/>
          <w:sz w:val="24"/>
          <w:szCs w:val="24"/>
        </w:rPr>
        <w:t>Познавательное развитие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Ребенок различает и соотносит основные и оттеночные цвета, различает предложенные геометрические формы; 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 показывает правый глаз, левый глаз, правое ухо, левое ухо; без труда складывает картинку из 4—6 частей со всеми видами разреза; складывает из палочек предложенные изображения; ребенок знает названия плоских и объемных геометрических форм (круг, квадрат, треугольник, овал, прямоугольник, куб, шар, цилиндр, кирпичик, конус) , различает их и использует в деятельности; знает и различает основные и оттеночные цвета: красный, оранжевый, желтый, зеленый, голубой, синий, фиолетовый, коричневый, серый, белый, черный; различает параметры величины и владеет навыками сравнения предметов по величине; умеет проводить анализ объектов, называя целое, а потом вычленяя его части, детали; умеет соединять детали для создания постройки, владеет разными способами конструирования; хорошо ориентируется в пространстве и определяет положение предм</w:t>
      </w:r>
      <w:r w:rsidR="007B3F53" w:rsidRPr="00ED54FE">
        <w:rPr>
          <w:rFonts w:ascii="Times New Roman" w:hAnsi="Times New Roman" w:cs="Times New Roman"/>
          <w:sz w:val="24"/>
          <w:szCs w:val="24"/>
        </w:rPr>
        <w:t xml:space="preserve">етов относительно себя; владеет </w:t>
      </w:r>
      <w:r w:rsidRPr="00ED54FE">
        <w:rPr>
          <w:rFonts w:ascii="Times New Roman" w:hAnsi="Times New Roman" w:cs="Times New Roman"/>
          <w:sz w:val="24"/>
          <w:szCs w:val="24"/>
        </w:rPr>
        <w:t>навыками счета в пределах пяти; у ребенка сформированы обобщающие понятия: деревья, овощи, фрукты, цветы, животные, птицы, рыбы, насекомые, транспорт, игрушки, одежда, обувь, посуда, мебель; ребенок умеет обобщать предметы по определенным признакам и классифицировать их; умеет устанавливать некоторые причинно-следственные связи между явлениями природы; знает и соблюдает некоторые правила поведения в природе, знает, что нельзя разорять муравейники, доставать птенцов из гнезд, ломать ветки деревьев и т. п.</w:t>
      </w:r>
    </w:p>
    <w:p w:rsidR="00FD759B" w:rsidRPr="00FE0216" w:rsidRDefault="00FD759B" w:rsidP="00ED54FE">
      <w:pPr>
        <w:spacing w:after="0"/>
        <w:ind w:firstLine="426"/>
        <w:jc w:val="both"/>
        <w:rPr>
          <w:rFonts w:ascii="Times New Roman" w:hAnsi="Times New Roman" w:cs="Times New Roman"/>
          <w:i/>
          <w:sz w:val="24"/>
          <w:szCs w:val="24"/>
        </w:rPr>
      </w:pPr>
      <w:r w:rsidRPr="00FE0216">
        <w:rPr>
          <w:rFonts w:ascii="Times New Roman" w:hAnsi="Times New Roman" w:cs="Times New Roman"/>
          <w:i/>
          <w:sz w:val="24"/>
          <w:szCs w:val="24"/>
        </w:rPr>
        <w:t>Социально-коммуникативное развитие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Ребенок принимает активное участие в коллективных играх, изменяет ролевое поведение в игре, проявляет инициативность в игровой деятельности, организует игры на бытовые и сказочные сюжеты; принимает участие в других видах совместной деятельности; умеет регулировать свое поведение на основе усвоенных норм и правил; положительно оценивает себя и свои возможности; владеет коммуникативными навыками, умеет здороваться, прощаться, благодарить, спрашивать разрешения, поздравлять с праздником, умет выразить свои чувства словами; знает свои имя и фамилию, имена и отчества родителей и других членов семьи, имена и отчества педагогов; знает, в какой стране и в каком населенном пункте он живет; с охотой выполняет поручения взрослых, помогает готовить материалы и оборудование для совместной деятельности, а потом помогает убирать их; убирает игровое оборудование, закончив игры; с удовольствием принимает участие в продуктивной трудовой деятельности; имеет представления о труде взрослых, названиях профессий, трудовых действиях представителей этих профессий, понимает значимость труда взрослых.</w:t>
      </w:r>
    </w:p>
    <w:p w:rsidR="00FD759B" w:rsidRPr="00FE0216" w:rsidRDefault="00FD759B" w:rsidP="00ED54FE">
      <w:pPr>
        <w:spacing w:after="0"/>
        <w:ind w:firstLine="426"/>
        <w:jc w:val="both"/>
        <w:rPr>
          <w:rFonts w:ascii="Times New Roman" w:hAnsi="Times New Roman" w:cs="Times New Roman"/>
          <w:i/>
          <w:sz w:val="24"/>
          <w:szCs w:val="24"/>
        </w:rPr>
      </w:pPr>
      <w:r w:rsidRPr="00FE0216">
        <w:rPr>
          <w:rFonts w:ascii="Times New Roman" w:hAnsi="Times New Roman" w:cs="Times New Roman"/>
          <w:i/>
          <w:sz w:val="24"/>
          <w:szCs w:val="24"/>
        </w:rPr>
        <w:t>Художественно-эстетическое развитие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 xml:space="preserve">Ребенок знаком с произведениями различной тематики, эмоционально реагирует на прочитанное, высказывает свое отношение к нему, может оценить поступки героев, </w:t>
      </w:r>
      <w:r w:rsidRPr="00ED54FE">
        <w:rPr>
          <w:rFonts w:ascii="Times New Roman" w:hAnsi="Times New Roman" w:cs="Times New Roman"/>
          <w:sz w:val="24"/>
          <w:szCs w:val="24"/>
        </w:rPr>
        <w:lastRenderedPageBreak/>
        <w:t>пересказывает произведения по данному плану, участвует в их драматизации, читает стихи; в рисовании может создавать образы знакомых предметов, передавая их характерные признаки; может создавать многофигурные композиции на бытовые и сказочные сюжеты; использует цвет для передачи эмоционального состояния; в лепке создает образы знакомых предметов или персонажей; в аппликации создает композиции из вырезанных форм; знаком с произведениями народного прикладного искусства, узнает их, эмоционально на них реагирует; умеет в движении передавать характер музыки, выразительно танцует, поет, участвует в музыкальных играх, может определить жанр музыкального произведения; без ошибок дифференцирует звучание нескольких игрушек, музыкальных инструментов, определяет направление звука, воспроизводит предложенные педагогом ритмы.</w:t>
      </w:r>
    </w:p>
    <w:p w:rsidR="00FD759B" w:rsidRPr="00FE0216" w:rsidRDefault="00FD759B" w:rsidP="00ED54FE">
      <w:pPr>
        <w:spacing w:after="0"/>
        <w:ind w:firstLine="426"/>
        <w:jc w:val="both"/>
        <w:rPr>
          <w:rFonts w:ascii="Times New Roman" w:hAnsi="Times New Roman" w:cs="Times New Roman"/>
          <w:i/>
          <w:sz w:val="24"/>
          <w:szCs w:val="24"/>
        </w:rPr>
      </w:pPr>
      <w:r w:rsidRPr="00FE0216">
        <w:rPr>
          <w:rFonts w:ascii="Times New Roman" w:hAnsi="Times New Roman" w:cs="Times New Roman"/>
          <w:i/>
          <w:sz w:val="24"/>
          <w:szCs w:val="24"/>
        </w:rPr>
        <w:t>Физическое развитие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Общая и ручная моторика ребенка развиты в соответствии с возрастной нормой, все движения выполняются в полном объеме, нормальном темпе; координация движений не нарушена; ребенок ходит прямо, свободно, не опуская голову, может пробежать в медленном темпе 200 метров; может прыгнуть в длину с места на 60 сантиметров, отталкиваясь двумя ногами; умеет бросать мяч от груди, из-за головы и ловить его двумя руками; может ходить по гимнастической скамейке, удерживая равновесие; может лазать по гимнастической стенке верх и вниз; охотно выполняет гигиенические процедуры, знает, что нужно ежедневно гулять, делать зарядку; у ребенка сформированы навыки безопасного поведения дома, в детском саду, на улице, в транспорте; в мимической мускулатуре движения выполняются в полном объеме и точно, синкинезии отсутствуют; артикуляционная моторика в норме, движения выполняются в полном объеме и точно; переключаемость в норме; синкинезии и тремор отсутствуют; саливация в норме.</w:t>
      </w:r>
    </w:p>
    <w:p w:rsidR="00FE0216" w:rsidRDefault="00FE0216">
      <w:pPr>
        <w:rPr>
          <w:rFonts w:ascii="Times New Roman" w:hAnsi="Times New Roman" w:cs="Times New Roman"/>
          <w:sz w:val="24"/>
          <w:szCs w:val="24"/>
        </w:rPr>
      </w:pPr>
      <w:r>
        <w:rPr>
          <w:rFonts w:ascii="Times New Roman" w:hAnsi="Times New Roman" w:cs="Times New Roman"/>
          <w:sz w:val="24"/>
          <w:szCs w:val="24"/>
        </w:rPr>
        <w:br w:type="page"/>
      </w:r>
    </w:p>
    <w:p w:rsidR="00FD759B" w:rsidRPr="007506C2" w:rsidRDefault="00FD759B" w:rsidP="007506C2">
      <w:pPr>
        <w:spacing w:after="0"/>
        <w:ind w:firstLine="426"/>
        <w:jc w:val="center"/>
        <w:rPr>
          <w:rFonts w:ascii="Times New Roman" w:hAnsi="Times New Roman" w:cs="Times New Roman"/>
          <w:b/>
          <w:sz w:val="28"/>
          <w:szCs w:val="28"/>
        </w:rPr>
      </w:pPr>
      <w:r w:rsidRPr="007506C2">
        <w:rPr>
          <w:rFonts w:ascii="Times New Roman" w:hAnsi="Times New Roman" w:cs="Times New Roman"/>
          <w:b/>
          <w:sz w:val="28"/>
          <w:szCs w:val="28"/>
        </w:rPr>
        <w:lastRenderedPageBreak/>
        <w:t>2. Содержательный раздел Программы</w:t>
      </w:r>
    </w:p>
    <w:p w:rsidR="007506C2" w:rsidRDefault="007506C2" w:rsidP="00ED54FE">
      <w:pPr>
        <w:spacing w:after="0"/>
        <w:ind w:firstLine="426"/>
        <w:jc w:val="both"/>
        <w:rPr>
          <w:rFonts w:ascii="Times New Roman" w:hAnsi="Times New Roman" w:cs="Times New Roman"/>
          <w:b/>
          <w:sz w:val="24"/>
          <w:szCs w:val="24"/>
        </w:rPr>
      </w:pPr>
    </w:p>
    <w:p w:rsidR="007506C2" w:rsidRPr="007506C2" w:rsidRDefault="007506C2" w:rsidP="00ED54FE">
      <w:pPr>
        <w:spacing w:after="0"/>
        <w:ind w:firstLine="426"/>
        <w:jc w:val="both"/>
        <w:rPr>
          <w:rFonts w:ascii="Times New Roman" w:hAnsi="Times New Roman" w:cs="Times New Roman"/>
          <w:b/>
          <w:sz w:val="24"/>
          <w:szCs w:val="24"/>
        </w:rPr>
      </w:pPr>
      <w:r w:rsidRPr="007506C2">
        <w:rPr>
          <w:rFonts w:ascii="Times New Roman" w:hAnsi="Times New Roman" w:cs="Times New Roman"/>
          <w:b/>
          <w:sz w:val="24"/>
          <w:szCs w:val="24"/>
        </w:rPr>
        <w:t xml:space="preserve">2.1. Описание образовательной деятельности </w:t>
      </w:r>
      <w:r w:rsidR="007F193C">
        <w:rPr>
          <w:rFonts w:ascii="Times New Roman" w:hAnsi="Times New Roman" w:cs="Times New Roman"/>
          <w:b/>
          <w:sz w:val="24"/>
          <w:szCs w:val="24"/>
        </w:rPr>
        <w:t xml:space="preserve">с воспитанниками с тяжелыми нарушениями речи </w:t>
      </w:r>
      <w:r w:rsidRPr="007506C2">
        <w:rPr>
          <w:rFonts w:ascii="Times New Roman" w:hAnsi="Times New Roman" w:cs="Times New Roman"/>
          <w:b/>
          <w:sz w:val="24"/>
          <w:szCs w:val="24"/>
        </w:rPr>
        <w:t>в соответствии с направлениями развития ребенка, представленными в пяти образовательных областях.</w:t>
      </w:r>
    </w:p>
    <w:p w:rsidR="00404D81" w:rsidRPr="00404D81" w:rsidRDefault="00404D81" w:rsidP="00404D81">
      <w:pPr>
        <w:spacing w:after="0"/>
        <w:ind w:firstLine="426"/>
        <w:jc w:val="both"/>
        <w:rPr>
          <w:rFonts w:ascii="Times New Roman" w:hAnsi="Times New Roman" w:cs="Times New Roman"/>
          <w:sz w:val="24"/>
          <w:szCs w:val="24"/>
        </w:rPr>
      </w:pPr>
      <w:r w:rsidRPr="00404D81">
        <w:rPr>
          <w:rFonts w:ascii="Times New Roman" w:hAnsi="Times New Roman" w:cs="Times New Roman"/>
          <w:sz w:val="24"/>
          <w:szCs w:val="24"/>
        </w:rPr>
        <w:t>Содержание АО</w:t>
      </w:r>
      <w:r>
        <w:rPr>
          <w:rFonts w:ascii="Times New Roman" w:hAnsi="Times New Roman" w:cs="Times New Roman"/>
          <w:sz w:val="24"/>
          <w:szCs w:val="24"/>
        </w:rPr>
        <w:t>О</w:t>
      </w:r>
      <w:r w:rsidRPr="00404D81">
        <w:rPr>
          <w:rFonts w:ascii="Times New Roman" w:hAnsi="Times New Roman" w:cs="Times New Roman"/>
          <w:sz w:val="24"/>
          <w:szCs w:val="24"/>
        </w:rPr>
        <w:t>П предусматривает обучение и воспитание детей с нарушениями развитияречи в детском саду, реализацию коррекционных задач в разнообразных специфических длядетей дошкольного возраста видах деятельности. При этом важным условием реализациисодержанияпрограммыявляетсякомплексныйподходкорганизациикоррекционно-образовательной работы.</w:t>
      </w:r>
    </w:p>
    <w:p w:rsidR="00404D81" w:rsidRPr="00404D81" w:rsidRDefault="00404D81" w:rsidP="00404D81">
      <w:pPr>
        <w:spacing w:after="0"/>
        <w:ind w:firstLine="426"/>
        <w:jc w:val="both"/>
        <w:rPr>
          <w:rFonts w:ascii="Times New Roman" w:hAnsi="Times New Roman" w:cs="Times New Roman"/>
          <w:sz w:val="24"/>
          <w:szCs w:val="24"/>
        </w:rPr>
      </w:pPr>
      <w:r w:rsidRPr="00404D81">
        <w:rPr>
          <w:rFonts w:ascii="Times New Roman" w:hAnsi="Times New Roman" w:cs="Times New Roman"/>
          <w:sz w:val="24"/>
          <w:szCs w:val="24"/>
        </w:rPr>
        <w:t>АО</w:t>
      </w:r>
      <w:r>
        <w:rPr>
          <w:rFonts w:ascii="Times New Roman" w:hAnsi="Times New Roman" w:cs="Times New Roman"/>
          <w:sz w:val="24"/>
          <w:szCs w:val="24"/>
        </w:rPr>
        <w:t>О</w:t>
      </w:r>
      <w:r w:rsidRPr="00404D81">
        <w:rPr>
          <w:rFonts w:ascii="Times New Roman" w:hAnsi="Times New Roman" w:cs="Times New Roman"/>
          <w:sz w:val="24"/>
          <w:szCs w:val="24"/>
        </w:rPr>
        <w:t>П обеспечивает развитие личности, мотивации и способностей детей в различныхвидах деятельности и охватывает пять образовательных областей - речевое, социально-коммуникативное, познавательное, художественно-эстетическое и физическое развитие детей.</w:t>
      </w:r>
    </w:p>
    <w:p w:rsidR="00404D81" w:rsidRPr="00404D81" w:rsidRDefault="00404D81" w:rsidP="00404D81">
      <w:pPr>
        <w:spacing w:after="0"/>
        <w:ind w:firstLine="426"/>
        <w:jc w:val="both"/>
        <w:rPr>
          <w:rFonts w:ascii="Times New Roman" w:hAnsi="Times New Roman" w:cs="Times New Roman"/>
          <w:sz w:val="24"/>
          <w:szCs w:val="24"/>
        </w:rPr>
      </w:pPr>
      <w:r w:rsidRPr="00404D81">
        <w:rPr>
          <w:rFonts w:ascii="Times New Roman" w:hAnsi="Times New Roman" w:cs="Times New Roman"/>
          <w:sz w:val="24"/>
          <w:szCs w:val="24"/>
        </w:rPr>
        <w:t>Содержание работы по област</w:t>
      </w:r>
      <w:r>
        <w:rPr>
          <w:rFonts w:ascii="Times New Roman" w:hAnsi="Times New Roman" w:cs="Times New Roman"/>
          <w:sz w:val="24"/>
          <w:szCs w:val="24"/>
        </w:rPr>
        <w:t>ям полностью соответствует основной образовательной программе дошкольного образованияМ</w:t>
      </w:r>
      <w:r w:rsidRPr="00404D81">
        <w:rPr>
          <w:rFonts w:ascii="Times New Roman" w:hAnsi="Times New Roman" w:cs="Times New Roman"/>
          <w:sz w:val="24"/>
          <w:szCs w:val="24"/>
        </w:rPr>
        <w:t>ДОУ</w:t>
      </w:r>
      <w:r>
        <w:rPr>
          <w:rFonts w:ascii="Times New Roman" w:hAnsi="Times New Roman" w:cs="Times New Roman"/>
          <w:sz w:val="24"/>
          <w:szCs w:val="24"/>
        </w:rPr>
        <w:t xml:space="preserve"> «Детский сад № 215»</w:t>
      </w:r>
      <w:r w:rsidRPr="00404D81">
        <w:rPr>
          <w:rFonts w:ascii="Times New Roman" w:hAnsi="Times New Roman" w:cs="Times New Roman"/>
          <w:sz w:val="24"/>
          <w:szCs w:val="24"/>
        </w:rPr>
        <w:t>.</w:t>
      </w:r>
    </w:p>
    <w:p w:rsidR="007506C2" w:rsidRDefault="00404D81" w:rsidP="00404D81">
      <w:pPr>
        <w:spacing w:after="0"/>
        <w:ind w:firstLine="426"/>
        <w:jc w:val="both"/>
        <w:rPr>
          <w:rFonts w:ascii="Times New Roman" w:hAnsi="Times New Roman" w:cs="Times New Roman"/>
          <w:sz w:val="24"/>
          <w:szCs w:val="24"/>
        </w:rPr>
      </w:pPr>
      <w:r w:rsidRPr="00404D81">
        <w:rPr>
          <w:rFonts w:ascii="Times New Roman" w:hAnsi="Times New Roman" w:cs="Times New Roman"/>
          <w:sz w:val="24"/>
          <w:szCs w:val="24"/>
        </w:rPr>
        <w:t>В соответствии с профилем групп образовательная область «Речевое развитие»выдвин</w:t>
      </w:r>
      <w:r w:rsidR="00202F6C">
        <w:rPr>
          <w:rFonts w:ascii="Times New Roman" w:hAnsi="Times New Roman" w:cs="Times New Roman"/>
          <w:sz w:val="24"/>
          <w:szCs w:val="24"/>
        </w:rPr>
        <w:t>ута в Программе на первый план.</w:t>
      </w:r>
    </w:p>
    <w:p w:rsidR="0065593B" w:rsidRPr="00ED54FE" w:rsidRDefault="00382B8B" w:rsidP="0065593B">
      <w:pPr>
        <w:spacing w:after="0"/>
        <w:ind w:firstLine="426"/>
        <w:jc w:val="both"/>
        <w:rPr>
          <w:rFonts w:ascii="Times New Roman" w:hAnsi="Times New Roman" w:cs="Times New Roman"/>
          <w:sz w:val="24"/>
          <w:szCs w:val="24"/>
        </w:rPr>
      </w:pPr>
      <w:r>
        <w:rPr>
          <w:rFonts w:ascii="Times New Roman" w:hAnsi="Times New Roman" w:cs="Times New Roman"/>
          <w:sz w:val="24"/>
          <w:szCs w:val="24"/>
        </w:rPr>
        <w:t>Отражая специфику образовательной деятельности</w:t>
      </w:r>
      <w:r w:rsidR="0065593B" w:rsidRPr="00ED54FE">
        <w:rPr>
          <w:rFonts w:ascii="Times New Roman" w:hAnsi="Times New Roman" w:cs="Times New Roman"/>
          <w:sz w:val="24"/>
          <w:szCs w:val="24"/>
        </w:rPr>
        <w:t xml:space="preserve"> в группе </w:t>
      </w:r>
      <w:r>
        <w:rPr>
          <w:rFonts w:ascii="Times New Roman" w:hAnsi="Times New Roman" w:cs="Times New Roman"/>
          <w:sz w:val="24"/>
          <w:szCs w:val="24"/>
        </w:rPr>
        <w:t xml:space="preserve">комбинированной направленности </w:t>
      </w:r>
      <w:r w:rsidR="0065593B" w:rsidRPr="00ED54FE">
        <w:rPr>
          <w:rFonts w:ascii="Times New Roman" w:hAnsi="Times New Roman" w:cs="Times New Roman"/>
          <w:sz w:val="24"/>
          <w:szCs w:val="24"/>
        </w:rPr>
        <w:t xml:space="preserve">детей с </w:t>
      </w:r>
      <w:r>
        <w:rPr>
          <w:rFonts w:ascii="Times New Roman" w:hAnsi="Times New Roman" w:cs="Times New Roman"/>
          <w:sz w:val="24"/>
          <w:szCs w:val="24"/>
        </w:rPr>
        <w:t>тяжелыми нарушениями речи (ОНР),</w:t>
      </w:r>
      <w:r w:rsidR="0065593B" w:rsidRPr="00ED54FE">
        <w:rPr>
          <w:rFonts w:ascii="Times New Roman" w:hAnsi="Times New Roman" w:cs="Times New Roman"/>
          <w:sz w:val="24"/>
          <w:szCs w:val="24"/>
        </w:rPr>
        <w:t xml:space="preserve"> и учитывая основную ее направленность, а также имея в виду принцип интеграции образовательных областей, необходимо включать задачи речевого развития не только в образовательную область «Речевое развитие», но и в другие области.</w:t>
      </w:r>
    </w:p>
    <w:p w:rsidR="0065593B" w:rsidRDefault="0065593B" w:rsidP="00404D81">
      <w:pPr>
        <w:spacing w:after="0"/>
        <w:ind w:firstLine="426"/>
        <w:jc w:val="both"/>
        <w:rPr>
          <w:rFonts w:ascii="Times New Roman" w:hAnsi="Times New Roman" w:cs="Times New Roman"/>
          <w:sz w:val="24"/>
          <w:szCs w:val="24"/>
        </w:rPr>
      </w:pPr>
    </w:p>
    <w:p w:rsidR="00FD759B" w:rsidRPr="007506C2" w:rsidRDefault="00FD759B" w:rsidP="007506C2">
      <w:pPr>
        <w:spacing w:after="0"/>
        <w:ind w:firstLine="426"/>
        <w:jc w:val="center"/>
        <w:rPr>
          <w:rFonts w:ascii="Times New Roman" w:hAnsi="Times New Roman" w:cs="Times New Roman"/>
          <w:b/>
          <w:sz w:val="24"/>
          <w:szCs w:val="24"/>
        </w:rPr>
      </w:pPr>
      <w:r w:rsidRPr="007506C2">
        <w:rPr>
          <w:rFonts w:ascii="Times New Roman" w:hAnsi="Times New Roman" w:cs="Times New Roman"/>
          <w:b/>
          <w:sz w:val="24"/>
          <w:szCs w:val="24"/>
        </w:rPr>
        <w:t>Образовательная область «Речевое развитие»</w:t>
      </w:r>
    </w:p>
    <w:p w:rsidR="00FD759B" w:rsidRPr="007506C2" w:rsidRDefault="00FD759B" w:rsidP="007506C2">
      <w:pPr>
        <w:spacing w:after="0"/>
        <w:ind w:firstLine="426"/>
        <w:jc w:val="center"/>
        <w:rPr>
          <w:rFonts w:ascii="Times New Roman" w:hAnsi="Times New Roman" w:cs="Times New Roman"/>
          <w:b/>
          <w:i/>
          <w:sz w:val="24"/>
          <w:szCs w:val="24"/>
        </w:rPr>
      </w:pPr>
      <w:r w:rsidRPr="007506C2">
        <w:rPr>
          <w:rFonts w:ascii="Times New Roman" w:hAnsi="Times New Roman" w:cs="Times New Roman"/>
          <w:b/>
          <w:i/>
          <w:sz w:val="24"/>
          <w:szCs w:val="24"/>
        </w:rPr>
        <w:t>Младший дошкольный возраст (с 3 до 4 лет)</w:t>
      </w:r>
    </w:p>
    <w:p w:rsidR="00FD759B" w:rsidRPr="007506C2" w:rsidRDefault="00FD759B" w:rsidP="00ED54FE">
      <w:pPr>
        <w:spacing w:after="0"/>
        <w:ind w:firstLine="426"/>
        <w:jc w:val="both"/>
        <w:rPr>
          <w:rFonts w:ascii="Times New Roman" w:hAnsi="Times New Roman" w:cs="Times New Roman"/>
          <w:sz w:val="24"/>
          <w:szCs w:val="24"/>
        </w:rPr>
      </w:pPr>
      <w:r w:rsidRPr="007506C2">
        <w:rPr>
          <w:rFonts w:ascii="Times New Roman" w:hAnsi="Times New Roman" w:cs="Times New Roman"/>
          <w:sz w:val="24"/>
          <w:szCs w:val="24"/>
        </w:rPr>
        <w:t>РАЗВИТИЕ ИМПРЕССИВНОЙ РЕЧИ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Работать над накоплением пассивного словаря, усвоением слов, обозначающих части тела и лица человека, предметы ближайшего окружения, простейшие игровые и бытовые действия, признаки предметов. Формировать умение соотносить предметы, действия, признаки с их словесным обозначением.</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Учить понимать обобщающие слова (игрушки, туалетные принадлежности, одежда, обувь, мебель, продукты питания, посуда, домашние птицы, животные; дикие птицы, животные; цветы).</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Уточнять понимание личных местоимений (я, мы, ты, вы, он, она, они), притяжательных местоимений (мой, твой), притяжательных прилагательных (мамин, папин).</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Учить различать глаголы и прилагательные, противоположные по значению (надевать — снимать, завязывать — развязывать; большой — маленький, длинный — короткий, широкий — узкий, высокий — низкий).</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Учить понимать предлоги и наречия, выражающие пространственные отношения (в, на, вверху, внизу, впереди, сзади, слева, справа).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различение количественных числительных (один, два, три).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Учить дифференцировать формы единственного и множественного числа имен существительных мужского и женского рода (кот — коты, мяч — мячи, дом — дома, кукла — куклы, рука — руки), понимать падежные окончания имен существительных мужского и женского рода в единственном числе в винительном, родительном, дательном, творительном, предложном падежах; имена существительные с уменьшительно-ласкательными суффиксами (-к, -ик, -чик, -ок, -чек, -очк, -ечк, -ен, -ят).</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lastRenderedPageBreak/>
        <w:t>Учить дифференцировать формы единственного и множественного числа глаголов (играет — играют, спит — спят); глаголы прошедшего времени по родам (сидел — сидела); возвратные и невозвратные глаголы (умывает — умывается).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Работать над различением падежных форм личных местоимений (меня, мне, тебя,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тебе).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Воспитывать внимание к звукослоговой структуре слова. Учить различать на слух длинные и короткие слова.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умение вслушиваться в речь. Развивать в ситуативной речи понимание простых предложений и коротких текстов.</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РАЗВИТИЕ ЭКСПРЕССИВНОЙ РЕЧИ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Развитие экспрессивного словаря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Расширять, уточнять, активизировать номинативный словарь на основе обогащения представлений об окружающем по лексическим темам: семья, игрушки, туалетные принадлежности, одежда, обувь, мебель, продукты питания, посуда, домашние птицы и животные, дикие птицы и животные, транспорт, цветы, насекомые. Активизировать использование слов, обозначающих существенные част</w:t>
      </w:r>
      <w:r w:rsidR="00BA349B" w:rsidRPr="00ED54FE">
        <w:rPr>
          <w:rFonts w:ascii="Times New Roman" w:hAnsi="Times New Roman" w:cs="Times New Roman"/>
          <w:sz w:val="24"/>
          <w:szCs w:val="24"/>
        </w:rPr>
        <w:t>и, детали предметов и объектов.</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глагольный словарь за счет активного усвоения глаголов по изучаемым лексическим темам.</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Ввести в речь прилагательные, обозначающие признаки и качества предметов: цвет (красный, синий, желтый, зеленый), свойства (сладкий, кислый), величину (большой, маленький), оценку (хороший, плохой).</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Ввести в речь личные местоимения (я, мы, ты, вы, он, она, они).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Обогатить активной словарь наречиями, обозначающими местонахождение предметов (там, тут, вот, здесь), сравнение (больше, меньше), количество (много, мало), оценку действий (хорошо, плохо), ощущения (тепло, холодно, вкусно).</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Формирование и совершенствование грамматического строя речи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Учить образовывать и использовать в речи формы единственного и множественного числа имен существительных мужского и женского родов в именительном падеже (кот — коты, мяч — мячи, дом — дома, кукла — куклы, нога — ноги).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умение образовывать и использовать в речи формы имен существительных мужского и женского родов в винительном, родительном, дательном, творительном, предложном падежах (беспредложные конструкции), затем предложные конструкции с простыми предлогами со значением пространственного расположения, направления действия (в, на, у).</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Учить образовывать и использовать в речи существительные с уменьшительно-ласкательными суффиксами (-к, -ик, -чик, -ок, -чек, -очк, -ечк, -ен, -ят).</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умение образовывать и использовать в речи формы повелительного наклонения глаголов в единственном и множественном числе (иди, идите), инфинитива (стоять, петь), глаголов изъявительного наклонения в единственном и множественном числе настоящего времени (стоит, стоят).</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Учить различать, образовывать и использовать формы глаголов прошедшего времени мужского и женского рода, единственного и множественного числа (упал, упала, упали).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Обучать согласованию прилагательных с существительными мужского и женского рода единственного числа в именительном падеже (большой мяч, маленькая груша).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умение образовывать, использовать в речи и согласовывать с именами существительными мужского и женского рода притяжательные прилагательные (мамин, папин).</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умение согласовывать числительное «один» с существительными в роде и числе в именительном падеже (один жук, одна кукла, одно ведерко).</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lastRenderedPageBreak/>
        <w:t>Учить согласовывать притяжательные местоимения с существительными (моя книжка, мой мяч), правильно употреблять местоимения меня, мне.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двусловное предложение (Дай мяч. Катя спит. Аня, иди. Я пою. Можно кубик?), фразы с прямым дополнением (Вова, дай мяч. Аня, на кубик. Даня ест суп.) Формировать умение отвечать на поставленные вопросы по простым сюжетным картинкам (Кто это? Что он делает? Что это?), составлять предложения по небольшой сюжетной картинке с одним действующим лицом (Дети спят. Мама варит суп.)</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Развитие фонематической системы речи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Воспитывать внимание к звуковой стороне речи. Формировать умение различать гласные звуки по принципу контраста: [а] — не [а], [у] — [а], [и] — [у], [э] — [о], [и] — [о], [э]— [у]; гласные, близкие по артикуляции: [у]—[о].</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Учить дифференцировать согласные раннего онтогенеза, отличающиеся по артикуляции, в открытых слогах: [б]—[н], [м]—[т], [п]—[г] и т. п.</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умение различать слова, сходные по звучанию (кот — кит, бочка — точка, миска — киска).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внимание к звукослоговой структуре слова в упражнениях на различение длинных и коротких слов; на простукивание, прохлопывание, протопывание</w:t>
      </w:r>
      <w:r w:rsidR="00BA349B" w:rsidRPr="00ED54FE">
        <w:rPr>
          <w:rFonts w:ascii="Times New Roman" w:hAnsi="Times New Roman" w:cs="Times New Roman"/>
          <w:sz w:val="24"/>
          <w:szCs w:val="24"/>
        </w:rPr>
        <w:t>слогового рисунка слова.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Развитие фонетической стороны языка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правильное речевое диафрагмальное дыхание и длительный ротовой выдох. Развивать длительность речевого выдоха. Развивать силу, динамику и модуляцию голоса. Развивать подражание речевым звукам.</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Активизировать движения артикуляционного аппарата с помощью специальных упражнений и уточнить артикулирование (четкость произношения) гласных звуков [а], [о], [у], [и] и согласных раннего онтогенеза: [м], [м], [н], [н], [п], [п'], [т], [т'], [ф] [ф], [в], [в], [б], [б], [к], [к], [г], [г], [х], [х]6</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Воспитывать правильный, умеренный темп речи.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интонационную выразительность, ритмичность речи.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Развитие речевого общения и разговорной диалогической речи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Воспитывать потребность в речевом общении.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умение заканчивать фразу, учить договаривать за взрослым слова и словосочетания в потешках, упражнениях, стихотворениях.</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умение отвечать на вопросы по прослушанным сказкам.</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Учить отвечать на вопросы по предметной, сюжетной картинкам, по демонстрации действий.</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умение передавать содержание знакомой сказки по серии картинок с помощью логопеда.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Заучивать небольшие песенки, потешки, стихотворения с опорой на картинки. Развивать эмоционально-выразительные жесты и мимику.</w:t>
      </w:r>
    </w:p>
    <w:p w:rsidR="00FD759B" w:rsidRPr="007506C2" w:rsidRDefault="00FD759B" w:rsidP="007506C2">
      <w:pPr>
        <w:spacing w:after="0"/>
        <w:ind w:firstLine="426"/>
        <w:jc w:val="center"/>
        <w:rPr>
          <w:rFonts w:ascii="Times New Roman" w:hAnsi="Times New Roman" w:cs="Times New Roman"/>
          <w:b/>
          <w:i/>
          <w:sz w:val="24"/>
          <w:szCs w:val="24"/>
        </w:rPr>
      </w:pPr>
      <w:r w:rsidRPr="007506C2">
        <w:rPr>
          <w:rFonts w:ascii="Times New Roman" w:hAnsi="Times New Roman" w:cs="Times New Roman"/>
          <w:b/>
          <w:i/>
          <w:sz w:val="24"/>
          <w:szCs w:val="24"/>
        </w:rPr>
        <w:t>Средний дошкольный возраст (с 4 до 5 лет)</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РАЗВИТИЕ СЛОВАРЯ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Работать над накоплением пассивного словарного запаса и активизацией в речи существительных, глаголов, прилагательных по всем изучаемым лексическим темам на основе ознакомления с окружающим, расширения представлений о предметах ближайшего окружения, явлениях общественной жизни и природы.</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Учить понимать обобщающее значение слов и формировать обобщающие понятия.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Расширять словарь за счет активного усвоения и использования в экспрессивной речи личных местоименных форм, притяжательных местоимений, притяжательных прилагательных, определительных местоимений, наречий, количественных и порядковых числительных.</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lastRenderedPageBreak/>
        <w:t>Сформировать понимание простых предлогов.</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Сформировать понятие слово и умение оперировать им.</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ФОРМИРОВАНИЕ ГРАММАТИЧЕСКОГО СТРОЯ РЕЧИ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Учить различать и употреблять существительные мужского, женского и среднего рода в единственном и множественном числе в именительном падеже. Формировать умение понимать вопросы косвенных падежей и употреблять существительные мужского, женского и среднего рода в косвенных падежах сначала в беспредложных конструкциях, затем в предложных конструкциях с простыми предлогами.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Учить образовывать и использовать в речи существительные с уменьшительно-ласкательными суффиксами.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умение образовывать и использовать в речи глаголы в повелительном наклонении, инфинитиве, в настоящем и прошедшем времени в изъявительном наклонении.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Учить различать и употреблять противоположные по значению</w:t>
      </w:r>
      <w:r w:rsidR="00BA349B" w:rsidRPr="00ED54FE">
        <w:rPr>
          <w:rFonts w:ascii="Times New Roman" w:hAnsi="Times New Roman" w:cs="Times New Roman"/>
          <w:sz w:val="24"/>
          <w:szCs w:val="24"/>
        </w:rPr>
        <w:t xml:space="preserve"> названия действий и признаков.</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Обучать согласованию притяжательных местоимений и имен прилагательных с существительными мужского, женского и среднего рода.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умение согласовывать числительные с существительными мужского и женского рода.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умение составлять предложения из нескольких слов по вопросам, по картинке и по демонстрации действия, дополнять предложения недостающими словами.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Обучать распространению простых предложений однородными подлежащими и сказуемыми.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РАЗВИТИЕ ФОНЕТИКО-ФОНЕМАТИЧЕСКОЙ СИСТЕМЫ ЯЗЫКА И НАВЫКОВЯЗЫКОВОГО АНАЛИЗА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Развитие просодической стороны речи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правильное речевое дыхание и длительный ротовой выдох. Формировать навык мягкого голосоведения.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Воспитывать правильный умеренный темп речи (по подражанию логопеду). Развивать ритмичность и интонационную выразительность речи, модуляцию голоса.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Коррекция произносительной стороны речи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Уточнить произношение гласных звуков и согласных раннего онтогенеза в свободной речевой деятельности.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Активизировать движения речевого аппарата, готовить его к формированию звуков всех групп.</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Сформировать правильные уклады свистящих и шипящих звуков, автоматизировать поставленные звуки в игровой и свободной речевой деятельности.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Работа над слоговой структурой слова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умение различать на слух длинные и короткие слова.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умение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Научить правильно передавать ритмический рисунок двухсложных и трехсложных слов, состоящих из открытых слогов; односложных слов; двухсложных слов со стечением согласных с простым звуковым наполнением со зрительной опорой.</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Сформировать понятие слог (часть слова) и умение оперировать этим понятием.</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Совершенствование фонематического восприятия, навыков звукового анализа и синтеза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Сформировать умение различать гласные и согласные звуки. Научить выделять из ряда звуков гласные звуки.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Сформировать первоначальные навыки анализа и синтеза. Научить выполнять анализ и синтез слияний гласных звуков.</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lastRenderedPageBreak/>
        <w:t>Научить выделять начальные ударные гласные [а], [у], [о], [и], из слов, различать слова с начальными ударными гласными.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Научить выделять согласные звуки [т], [п], [н], [м], [к] из ряда звуков, слогов, слов, из конца и начала слов; дифференцировать звуки, отличающиеся по артикуляционным и акустическим признакам ([м]—[н], [п]—[т], [б]—[д], [к]—[т]) в ряду звуков, слогов, слов. Научить производить анализ и синтез сначала обратных, а потом и прямых слогов, и слов из трех звуков (ам, он, пу, та, кот, уха).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Научить подбирать слова с заданным звуком.</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Сформировать понятия звук, гласный звук, согласный звук и умен</w:t>
      </w:r>
      <w:r w:rsidR="00BA349B" w:rsidRPr="00ED54FE">
        <w:rPr>
          <w:rFonts w:ascii="Times New Roman" w:hAnsi="Times New Roman" w:cs="Times New Roman"/>
          <w:sz w:val="24"/>
          <w:szCs w:val="24"/>
        </w:rPr>
        <w:t>ие оперировать этими понятиями.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ОБУЧЕНИЕ ЭЛЕМЕНТАМ ГРАМОТЫ</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Сформировать понятие буквы и представление о том, чем звук отличается от буквы.</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Познакомить с гласными буквами А, У, О, И, с согласными буквами Т, П, Н, М, К.</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Сформировать навыки составления букв из палочек, выкладывания из шнурочка и мозаики, лепки из пластилина, «рисования» по тонкому слою манки и в воздухе. Научить узнавать пройденные буквы, изображенные с недостающими элементами; находить знакомые буквы в ряду правильно и зеркально изображенных букв.</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Сформировать навыки составления и чтения слияний гласных, закрытых и открытых слогов и слов с пройденными буквами, осознанного чтения коротких слов.</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РАЗВИТИЕ СВЯЗНОЙ РЕЧИ И НАВЫКОВ РЕЧЕВОГО ОБЩЕНИЯ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умение вслушиваться в обращенную речь, понимать ее содержание. Развивать реакцию на интонацию и мимику, соответствующую интонации. Работать над соблюдением единства и адекватности речи, мимики, пантомимики, жестов — выразительных речевых средств в игре и ролевом поведении. Формировать умение «оречевлять» игровую ситуацию.</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умение поддерживать беседу, задавать вопросы и отвечать на них, выслушивать друг друга до конца.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умение повторять за взрослым описательный рассказ из 2—3 простых предложений, а затем составлять короткий описательный рассказ по алгоритму или предложенному взрослым плану с помощью взрослого.</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навыки пересказа. Обучать пересказывать хорошо знакомые сказки или небольшие тексты с помощью взрослого и со зрительной опорой.</w:t>
      </w:r>
    </w:p>
    <w:p w:rsidR="00FD759B" w:rsidRPr="007506C2" w:rsidRDefault="00FD759B" w:rsidP="007506C2">
      <w:pPr>
        <w:spacing w:after="0"/>
        <w:ind w:firstLine="426"/>
        <w:jc w:val="center"/>
        <w:rPr>
          <w:rFonts w:ascii="Times New Roman" w:hAnsi="Times New Roman" w:cs="Times New Roman"/>
          <w:b/>
          <w:i/>
          <w:sz w:val="24"/>
          <w:szCs w:val="24"/>
        </w:rPr>
      </w:pPr>
      <w:r w:rsidRPr="007506C2">
        <w:rPr>
          <w:rFonts w:ascii="Times New Roman" w:hAnsi="Times New Roman" w:cs="Times New Roman"/>
          <w:b/>
          <w:i/>
          <w:sz w:val="24"/>
          <w:szCs w:val="24"/>
        </w:rPr>
        <w:t>Старший дошкольный возраст (с 5 до 6 лет)</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РАЗВИТИЕ СЛОВАРЯ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Обеспечить переход от накопленных представлений и пассивного речевого запаса к активному использованию речевых средств.</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Расширить объем правильно произносимых существительных — названий предметов, объектов, их частей по всем изучаемым лексическим темам.</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 xml:space="preserve">Учить различать и выделять в словосочетаниях названия признаков предметов по их назначению и по вопросам какой? какая? какое?, обогащать активный словарь относительными прилагательными со значением соотнесенности с продуктами питания, </w:t>
      </w:r>
      <w:r w:rsidRPr="00ED54FE">
        <w:rPr>
          <w:rFonts w:ascii="Times New Roman" w:hAnsi="Times New Roman" w:cs="Times New Roman"/>
          <w:sz w:val="24"/>
          <w:szCs w:val="24"/>
        </w:rPr>
        <w:lastRenderedPageBreak/>
        <w:t>растениями, материалами; притяжательными прилагательными, прилагательными с ласкательным значением.</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Учить сопоставлять предметы и явления и на этой основе обеспечить понимание и использование в речи слов-синонимов и слов-антонимов.</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Расширить понимание значения простых предлогов и активизировать их использование в речи.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Закрепить понятие слово и умение оперировать им.</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ФОРМИРОВАНИЕ И СОВЕРШЕНСТВОВАНИЕГРАММАТИЧЕСКОГО СТРОЯ РЕЧИ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-онок,-енок, -ат,-ят, глаголов с различными приставками.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Научить образовывать и использовать в экспрессивной речи относительные и притяжательные прилагательные.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Совершенствовать навык согласования прилагательных и числительных с существительными в роде, числе, падеже.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Совершенствовать умение составлять простые предложения по вопросам, по картинке и по демонстрации действия, распространять их однородными членами.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Сформировать умение составлять простые предложения с противительными союзами, сложносочиненные и сложноподчиненные предложения.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Сформировать понятие предложение и умение оперировать им, а также навык анализа простого двусоставного предложения из двух-трех слов (без предлога).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РАЗВИТИЕ ФОНЕТИКО-ФОНЕМАТИЧЕСКОЙ СИСТЕМЫ ЯЗЫКАИ НАВЫКОВ ЯЗЫКОВОГО АНАЛИЗА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Развитие просодической стороны речи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правильное речевое дыхание и длительный ротовой выдох. Закрепить навык мягкого голосоведения.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Воспитывать умеренный темп речи по подражанию педагогу и в упражнениях на координацию речи с движением.</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ритмичность речи, ее интонационную выразительность, модуляцию голоса.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Коррекция произносительной стороны речи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Закрепить правильное произношение имеющихся звуков в игровой и свободной речевой деятельности.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Активизировать движения речевого аппарата, готовить его к формированию звуков всех групп.</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Работа над слоговой структурой слова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lastRenderedPageBreak/>
        <w:t>Обеспечить дальнейшее усвоение и использование в речи слов различной звукослоговой структуры.</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Сформировать навыки слогового анализа и синтеза слов, состоящих из двух слогов, одного слога, трех слогов.</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Закрепить понятие слог и умение оперировать им.</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Совершенствование фонематического восприятия, навыков звукового анализа и синтеза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Совершенствовать умение различать на слух гласные звуки.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Закреплять навык выделения заданных звуков из ряда звуков, гласных из начала слова, согласных из конца и начала слова.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навык различения согласных звуков по признакам: глухой — звонкий, твердый — мягкий.</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Закрепить понятия звук, гласный звук, согласный звук.</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Сформировать понятия звонкий согласный звук, глухой согласный звук, мягкий согласный звук, твердый согласный звук.</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ОБУЧЕНИЕ ЭЛЕМЕНТАМ ГРАМОТЫ</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Закрепить понятие буквы и представление о том, чем звук отличается от буквы. Познакомить с буквами Б, Д, Г, Ф, В, Х, Ы, С, З, Ш, Ж, Э.</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Закрепить навык чтения слогов с пройденными буквами.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Сформировать навыки осознанного чтения слов и предложений с пройденными буквами.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жи-ши с буквой 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РАЗВИТИЕ СВЯЗНОЙ РЕЧИ И РЕЧЕВОГО ОБЩЕНИЯ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Совершенствовать умение отвечать на вопросы кратко и полно, задавать вопросы, вести диалог, выслушивать друг друга до конца.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Совершенствовать навык пересказа хорошо знакомых сказок и коротких текстов.</w:t>
      </w:r>
    </w:p>
    <w:p w:rsidR="00FD759B"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Совершенствовать умение «оречевлять» игровую ситуацию и на этой основе развивать коммуникативную функцию речи.</w:t>
      </w:r>
    </w:p>
    <w:p w:rsidR="00DB0436" w:rsidRPr="00ED54FE" w:rsidRDefault="00DB0436" w:rsidP="00ED54FE">
      <w:pPr>
        <w:spacing w:after="0"/>
        <w:ind w:firstLine="426"/>
        <w:jc w:val="both"/>
        <w:rPr>
          <w:rFonts w:ascii="Times New Roman" w:hAnsi="Times New Roman" w:cs="Times New Roman"/>
          <w:sz w:val="24"/>
          <w:szCs w:val="24"/>
        </w:rPr>
      </w:pPr>
    </w:p>
    <w:p w:rsidR="00FD759B" w:rsidRPr="00ED54FE" w:rsidRDefault="00FD759B" w:rsidP="00ED54FE">
      <w:pPr>
        <w:spacing w:after="0"/>
        <w:ind w:firstLine="426"/>
        <w:jc w:val="both"/>
        <w:rPr>
          <w:rFonts w:ascii="Times New Roman" w:hAnsi="Times New Roman" w:cs="Times New Roman"/>
          <w:sz w:val="24"/>
          <w:szCs w:val="24"/>
        </w:rPr>
      </w:pPr>
    </w:p>
    <w:p w:rsidR="00FD759B" w:rsidRPr="007506C2" w:rsidRDefault="00FD759B" w:rsidP="007506C2">
      <w:pPr>
        <w:spacing w:after="0"/>
        <w:ind w:firstLine="426"/>
        <w:jc w:val="center"/>
        <w:rPr>
          <w:rFonts w:ascii="Times New Roman" w:hAnsi="Times New Roman" w:cs="Times New Roman"/>
          <w:b/>
          <w:i/>
          <w:sz w:val="24"/>
          <w:szCs w:val="24"/>
        </w:rPr>
      </w:pPr>
      <w:r w:rsidRPr="007506C2">
        <w:rPr>
          <w:rFonts w:ascii="Times New Roman" w:hAnsi="Times New Roman" w:cs="Times New Roman"/>
          <w:b/>
          <w:i/>
          <w:sz w:val="24"/>
          <w:szCs w:val="24"/>
        </w:rPr>
        <w:lastRenderedPageBreak/>
        <w:t>Старший дошкольный возраст</w:t>
      </w:r>
    </w:p>
    <w:p w:rsidR="00FD759B" w:rsidRPr="007506C2" w:rsidRDefault="00FD759B" w:rsidP="007506C2">
      <w:pPr>
        <w:spacing w:after="0"/>
        <w:ind w:firstLine="426"/>
        <w:jc w:val="center"/>
        <w:rPr>
          <w:rFonts w:ascii="Times New Roman" w:hAnsi="Times New Roman" w:cs="Times New Roman"/>
          <w:b/>
          <w:i/>
          <w:sz w:val="24"/>
          <w:szCs w:val="24"/>
        </w:rPr>
      </w:pPr>
      <w:r w:rsidRPr="007506C2">
        <w:rPr>
          <w:rFonts w:ascii="Times New Roman" w:hAnsi="Times New Roman" w:cs="Times New Roman"/>
          <w:b/>
          <w:i/>
          <w:sz w:val="24"/>
          <w:szCs w:val="24"/>
        </w:rPr>
        <w:t>(подготовительная к школе группа) (с 6 до 7лет)</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РАЗВИТИЕ СЛОВАРЯ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Расширять, уточнять и активизировать словарь на основе систематизации и обобщения знаний об окружающем.</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Обогащать экспрессивную речь сложными словами, неизменяемыми словами, словами-антонимами и словами-синонимами.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Расширять представления о переносном значении и многозначности слов. Учить использовать слова в переносном значении, многозначные слова.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Способствовать дальнейшему овладению приставочными глаголами, глаголами с оттенками значений.</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Способствовать практическому овладению всеми простыми и основными сложными предлогами.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Обогащать экспрессивную речь за счет имен числительных, местоименных форм, наречий, причастий.</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Закрепить понятие слово и умение оперировать им.</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СОВЕРШЕНСТВОВАНИЕ ГРАММАТИЧЕСКОГО СТРОЯ РЕЧИ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Совершенствовать умение образовывать и использовать имена существительные и имена прилагательные с уменьшительными суффиксами.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умение образовывать и использовать имена существительные с увеличительными суффиксами и суффиксами единичности.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Закрепить умение согласовывать прилагательные и числительные с существительными в роде, числе и падеже; подбирать однородные определения к существительным.</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Сформировать умение образовывать и использовать в активной речи сравнительную степень имен прилагательных.</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Закрепить знание некоторых правил правописания, с которыми дети были ознакомлены в предыдущей группе.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РАЗВИТИЕ ФОНЕТИКО-ФОНЕМАТИЧЕСКОЙ СИСТЕМЫ ЯЗЫКА И НАВЫКОВ ЯЗЫКОВОГО АНАЛИЗА И СИНТЕЗА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Развитие просодической стороны речи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lastRenderedPageBreak/>
        <w:t>Продолжить работу по развитию речевого дыхания, формированию правильной голосоподачи и плавности речи. Учить соблюдать голосовой режим, не допускать форсирования голоса, крика.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Учить детей произвольно изменять силу голоса: говорить тише, громче, умеренно громко, тихо, шепотом.</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тембровую окраску голоса, совершенствовать умение изменять высоту тона в играх.</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Учить говорить в спокойном темпе.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Продолжать работу над четкостью дикции, интонационной выразительностью речи.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Коррекция произносительной стороны речи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Активизировать и совершенствовать движения речевого аппарата.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Уточнить произношение звуков [й], [ц], [ч], [щ] в слогах, словах, предложениях, небольших текстах, в игровой и свободной речевой деятельности.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Завершить автоматизацию правильного произношения звуков всех групп в свободной речевой деятельности.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Работа над слоговой структурой слова, формирование навыков слогового анализа и синтеза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Продолжить работу над трехсложными словами со стечением согласных и закрытыми слогами (абрикос, апельсин) и введением их в предложения.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Работать над односложными словами со стечением согласных в начале и конце слов (слон, мост) и над двусложными словами с двумя стечениями согласных (планка) и введением их в предложения.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Работать над трех-, четырех-, и пятисложными словами со сложной звукослоговой структурой (динозавр, градусник, перекресток, температура) и введением их в предложения.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Закрепить навыки слогового анализа и синтеза слов, состоящих из одного, двух, трех слогов.</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Совершенствование фонематических представлений, навыков звукового анализа и синтеза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Познакомить с новыми звуками [й], [ц], [ч], [щ], [л], [л'], [р], [р']. Сформировать умение выделять эти звуки на фоне слова, подбирать слова с этими звуками.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Совершенствовать навыки звукового анализа и синтеза слов из трех-пяти звуков.</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ОБУЧЕНИЕ ГРАМОТЕ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Познакомить с буквами Й, Е, Ё, Ю, Я, Ц, Ч, Щ, Л, Р, Ь, Ъ.</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Сформировать умение правильно называть буквы русского алфавита.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навыки выкладывания букв из палочек, кубиков, мозаики; «печатания»; лепки их из пластилина.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Закрепить умение трансформировать буквы, различать правильно и неправильно напечатанные буквы, «допечатывать» незаконченные буквы.</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Совершенствовать навык осознанного чтения слов, предложений, небольших текстов.</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Закрепить знание уже известных детям правил правописания. Познакомить детей с некоторыми правилами правописания (написание ча-ща с буквой А, чу-щу с буквой У).</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Научить разгадывать ребусы, решать кроссворды, читать изографы.</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РАЗВИТИЕ СВЯЗНОЙ РЕЧИ И РЕЧЕВОГО ОБЩЕНИЯ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lastRenderedPageBreak/>
        <w:t>Развивать стремление обсуждать увиденное, рассказывать о переживаниях, впечатлениях.</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Стимулировать развитие и формирование не только познавательного интереса, но и познавательного общения.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Совершенствовать навыки ведения диалога, умение задавать вопросы, отвечать на них полно или кратко.</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Закреплять умение составлять описательные рассказы и загадки-описания о предметах и объектах по заданному плану и самостоятельно составленному плану.</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Совершенствовать навыки пересказа знакомых сказок и небольших рассказов.</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Сформировать навык пересказа небольших рассказов с изменением времени действия или лица рассказчика.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w:t>
      </w:r>
    </w:p>
    <w:p w:rsidR="007506C2" w:rsidRDefault="007506C2" w:rsidP="007506C2">
      <w:pPr>
        <w:spacing w:after="0"/>
        <w:ind w:firstLine="426"/>
        <w:jc w:val="center"/>
        <w:rPr>
          <w:rFonts w:ascii="Times New Roman" w:hAnsi="Times New Roman" w:cs="Times New Roman"/>
          <w:b/>
          <w:sz w:val="24"/>
          <w:szCs w:val="24"/>
        </w:rPr>
      </w:pPr>
    </w:p>
    <w:p w:rsidR="00FD759B" w:rsidRPr="007506C2" w:rsidRDefault="00FD759B" w:rsidP="007506C2">
      <w:pPr>
        <w:spacing w:after="0"/>
        <w:ind w:firstLine="426"/>
        <w:jc w:val="center"/>
        <w:rPr>
          <w:rFonts w:ascii="Times New Roman" w:hAnsi="Times New Roman" w:cs="Times New Roman"/>
          <w:b/>
          <w:sz w:val="24"/>
          <w:szCs w:val="24"/>
        </w:rPr>
      </w:pPr>
      <w:r w:rsidRPr="007506C2">
        <w:rPr>
          <w:rFonts w:ascii="Times New Roman" w:hAnsi="Times New Roman" w:cs="Times New Roman"/>
          <w:b/>
          <w:sz w:val="24"/>
          <w:szCs w:val="24"/>
        </w:rPr>
        <w:t>Образовательная область «Познавательное развитие»</w:t>
      </w:r>
    </w:p>
    <w:p w:rsidR="00FD759B" w:rsidRPr="007506C2" w:rsidRDefault="00FD759B" w:rsidP="007506C2">
      <w:pPr>
        <w:spacing w:after="0"/>
        <w:ind w:firstLine="426"/>
        <w:jc w:val="center"/>
        <w:rPr>
          <w:rFonts w:ascii="Times New Roman" w:hAnsi="Times New Roman" w:cs="Times New Roman"/>
          <w:b/>
          <w:i/>
          <w:sz w:val="24"/>
          <w:szCs w:val="24"/>
        </w:rPr>
      </w:pPr>
      <w:r w:rsidRPr="007506C2">
        <w:rPr>
          <w:rFonts w:ascii="Times New Roman" w:hAnsi="Times New Roman" w:cs="Times New Roman"/>
          <w:b/>
          <w:i/>
          <w:sz w:val="24"/>
          <w:szCs w:val="24"/>
        </w:rPr>
        <w:t>Младший дошкольный возраст (с 3 до 4 лет)</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первоначальные представления ребенка о себе, окружающих его людях, о труде взрослых (продавец, шофер, дворник, помощник воспитателя и др.).</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представления об отдельных объектах живой и неживой природы и их свойствах: вода, воздух, песок, глина, камни, земля (почва), дикие и домашние животные, комнатные (декоративные) и дикорастущие растения; о наиболее ярко выраженных сезонных явлениях;</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представления об устройстве человеческого жилья (квартиры, дома), о предметах домашнего обихода (мебели, одежде, посуде и т.д.), о материалах, из которых изготовлены предметы, об отдельных транспортных средствах и т.п.</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умения выделять в объектах цвет, форму, величину; соотносить окружающие предметы с сенсорными эталонами, использовать эталоны в разных видах практической деятельности.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Овладеть элементарными приемам группировки, нахождения общего и отличного, выстраивания сериационного ряда из нескольких предметов по одному признаку; сравнения предметов; различения количественных группы предметов и определение их словами (один-много-мало); определения отношений между ними (больше — меньше — поровну) с использованием приемов наложения и приложения одного предмета к другому.</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первые пространственные ориентировки и простейшие способы размещения конструкций по горизонтали (дорожки разной длины и ширины, заборы разной высоты и формы) и вертикали (башенка, лесенка), а также способы соединения деталей для создания целостной конструкции.</w:t>
      </w:r>
    </w:p>
    <w:p w:rsidR="00FD759B" w:rsidRPr="007506C2" w:rsidRDefault="00FD759B" w:rsidP="007506C2">
      <w:pPr>
        <w:spacing w:after="0"/>
        <w:ind w:firstLine="426"/>
        <w:jc w:val="center"/>
        <w:rPr>
          <w:rFonts w:ascii="Times New Roman" w:hAnsi="Times New Roman" w:cs="Times New Roman"/>
          <w:b/>
          <w:i/>
          <w:sz w:val="24"/>
          <w:szCs w:val="24"/>
        </w:rPr>
      </w:pPr>
      <w:r w:rsidRPr="007506C2">
        <w:rPr>
          <w:rFonts w:ascii="Times New Roman" w:hAnsi="Times New Roman" w:cs="Times New Roman"/>
          <w:b/>
          <w:i/>
          <w:sz w:val="24"/>
          <w:szCs w:val="24"/>
        </w:rPr>
        <w:t>Средний дошкольный возраст (с 4 до 5 лет)</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Воспитывать стремление детей узнавать новое, задавать вопросы, формиро</w:t>
      </w:r>
      <w:r w:rsidR="00BA349B" w:rsidRPr="00ED54FE">
        <w:rPr>
          <w:rFonts w:ascii="Times New Roman" w:hAnsi="Times New Roman" w:cs="Times New Roman"/>
          <w:sz w:val="24"/>
          <w:szCs w:val="24"/>
        </w:rPr>
        <w:t>вание познавательной мотивации.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умение детей сравнивать предметы, находить в них сходство и различие, систематизировать и группировать их по разным основаниям (цвету, форме, величине), выстраивать 5—7 предметов в ряды в возрастающем или убывающем порядке с небольшой разницей в размере; формировать обобщенный способ обследования предметов.</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умение различать пространственные характеристики объектов — протяженности (высоты, ширины); месторасположения частей и деталей (сверху, снизу, над, под и др.); умение анализировать объекты в следующей последовательности: объект в целом — части и их расположение — детали — вновь объект в целом, что создает целостно-расчлененное представление об объектах.</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lastRenderedPageBreak/>
        <w:t>Формировать элементарные представления о взаимосвязях и зависимостях в окружающем мире.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Расширять представления детей об устройстве человеческого жилья (в городе и деревне), о труде взрослых, их хозяйственной деятельности (в доме, на улице, в городе, в деревне), о транспорте, предметах домашнего обихода, мебели, одежды, домашней утвари и т.п.</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первоначальные представления о малой родине и Отечестве, об отечественных традициях и праздниках.</w:t>
      </w:r>
    </w:p>
    <w:p w:rsidR="00FD759B" w:rsidRPr="007506C2" w:rsidRDefault="00FD759B" w:rsidP="007506C2">
      <w:pPr>
        <w:spacing w:after="0"/>
        <w:ind w:firstLine="426"/>
        <w:jc w:val="center"/>
        <w:rPr>
          <w:rFonts w:ascii="Times New Roman" w:hAnsi="Times New Roman" w:cs="Times New Roman"/>
          <w:b/>
          <w:i/>
          <w:sz w:val="24"/>
          <w:szCs w:val="24"/>
        </w:rPr>
      </w:pPr>
      <w:r w:rsidRPr="007506C2">
        <w:rPr>
          <w:rFonts w:ascii="Times New Roman" w:hAnsi="Times New Roman" w:cs="Times New Roman"/>
          <w:b/>
          <w:i/>
          <w:sz w:val="24"/>
          <w:szCs w:val="24"/>
        </w:rPr>
        <w:t>Старший дошкольный возраст (с 5 до 6 лет)</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мышление, его знаково-символической функции в процессе разных видов детской деятельности, развивать общие познавательные способности детей: умения наблюдать, описывать, сравнивать, классифицировать, строить предположения и предлагать способы их проверки.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Обогащать представления детей о профессиях, профессиональных принадлежностях и занятиях людей; об отдельных процессах производства продуктов питания, одежды, предметов домашнего хозяйства, прикладного искусства и т.п.; о затратах труда и материалов на изготовление необходимых для жизни человека вещей.</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Приобщать детей к прошлому и настоящему своей семьи, своей культуры, а также к явлениям других культур.</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у детей элементарные представления о целостности природы и взаимозависимости ее компонентов, о взаимосвязях и взаимодействии живых организмов со средой обитания (особенности внешнего вида, поведения животных и среды обитания, связь растений со средой обитания), о взаимосвязи человека и природы.</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у детей основы экологически грамотного поведения, навыки ресурсосбережения: экономно расходовать воду, бумагу, пластилин, глину, бережно относиться к живой и неживой природе и представлений о переработке отходов и мусора.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Совершенствовать умения детей систематизировать (группировать) предметы по 2—3 выделенным признакам: цвету, форме, параметрам величины (высоте, ширине, длине, толщине); выстраивать сериационные ряды из 10 и более предметов с незначительной (до 0,5 см) разницей в величине; вести целостно-расчлененный анализ объектов.</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Обучать счету до 10, различению количественного и порядкового счета, определению состава чисел до 5 (включительно) из отдельных единиц и из двух меньших чисел.</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Подвести к пониманию зависимости структуры конструкции от ее практического использования.</w:t>
      </w:r>
    </w:p>
    <w:p w:rsidR="00FD759B" w:rsidRPr="007506C2" w:rsidRDefault="00FD759B" w:rsidP="007506C2">
      <w:pPr>
        <w:spacing w:after="0"/>
        <w:ind w:firstLine="426"/>
        <w:jc w:val="center"/>
        <w:rPr>
          <w:rFonts w:ascii="Times New Roman" w:hAnsi="Times New Roman" w:cs="Times New Roman"/>
          <w:b/>
          <w:i/>
          <w:sz w:val="24"/>
          <w:szCs w:val="24"/>
        </w:rPr>
      </w:pPr>
      <w:r w:rsidRPr="007506C2">
        <w:rPr>
          <w:rFonts w:ascii="Times New Roman" w:hAnsi="Times New Roman" w:cs="Times New Roman"/>
          <w:b/>
          <w:i/>
          <w:sz w:val="24"/>
          <w:szCs w:val="24"/>
        </w:rPr>
        <w:t>Старший дошкольный возраст</w:t>
      </w:r>
    </w:p>
    <w:p w:rsidR="00FD759B" w:rsidRPr="007506C2" w:rsidRDefault="00FD759B" w:rsidP="007506C2">
      <w:pPr>
        <w:spacing w:after="0"/>
        <w:ind w:firstLine="426"/>
        <w:jc w:val="center"/>
        <w:rPr>
          <w:rFonts w:ascii="Times New Roman" w:hAnsi="Times New Roman" w:cs="Times New Roman"/>
          <w:b/>
          <w:i/>
          <w:sz w:val="24"/>
          <w:szCs w:val="24"/>
        </w:rPr>
      </w:pPr>
      <w:r w:rsidRPr="007506C2">
        <w:rPr>
          <w:rFonts w:ascii="Times New Roman" w:hAnsi="Times New Roman" w:cs="Times New Roman"/>
          <w:b/>
          <w:i/>
          <w:sz w:val="24"/>
          <w:szCs w:val="24"/>
        </w:rPr>
        <w:t>(подготовительная к школе группа) (с 6 до 7лет)</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символическую функцию мышления и общие познавательные способности детей: способность выявлять общее и различное, обобщать, прослеживать закономерности, классифицировать предметы по разным признакам (внешним и функциональным); устанавливать простые связи между явлениями и предметами, предсказывать изменения предметов в результате воздействия на них, прогнозировать эффект от своих действий.</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основы патриотизма — любовь к своей семье, детскому саду, родной природе, соотечественникам; уважительное отношение к ее символике — флагу, гербу, гимну.</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и обогащать представления детей о целостности природы Земли и о взаимосвязях ее компонентов: живых организмов между собой и с различными средами в ближайшем окружении и в других природных зонах (животные и растения тундры, тайги, степи, пустыни и т.п.); о приспособленности животных и растений к разным условиям местообитания; о круговоротах в природе.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 xml:space="preserve">Формировать систему ценностей, основанную на непотребительском отношении к природе и понимании самоценности природы; бережное отношение к живой и неживой </w:t>
      </w:r>
      <w:r w:rsidRPr="00ED54FE">
        <w:rPr>
          <w:rFonts w:ascii="Times New Roman" w:hAnsi="Times New Roman" w:cs="Times New Roman"/>
          <w:sz w:val="24"/>
          <w:szCs w:val="24"/>
        </w:rPr>
        <w:lastRenderedPageBreak/>
        <w:t>природе, воспитывать навыки ресурсосбережения (беречь воду, свет, продукты питания и др.);</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Расширять представления о профессиях взрослых и стремление ценить его общественную значимость, беречь результаты труда, включаться в совместные со взрослыми трудовые действия.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Совершенствовать умение применять эталоны в качестве меры конкретных свойств предметов и вещей.</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умение анализировать условия функционирования будущей конструкции и на основе этого создавать образ конструкции; умение создавать варианты одного и того же объекта в соответствии с постепенно усложняющимися условиями.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Подвести к пониманию отношений между числами, образованию чисел второго десятка, знакомить с цифрами и некоторыми математическими знаками, измерению с помощью условной мерки; овладению ориентировкой в пространстве и времени.</w:t>
      </w:r>
    </w:p>
    <w:p w:rsidR="007506C2" w:rsidRDefault="007506C2" w:rsidP="007506C2">
      <w:pPr>
        <w:spacing w:after="0"/>
        <w:ind w:firstLine="426"/>
        <w:jc w:val="center"/>
        <w:rPr>
          <w:rFonts w:ascii="Times New Roman" w:hAnsi="Times New Roman" w:cs="Times New Roman"/>
          <w:b/>
          <w:sz w:val="24"/>
          <w:szCs w:val="24"/>
        </w:rPr>
      </w:pPr>
    </w:p>
    <w:p w:rsidR="00FD759B" w:rsidRPr="007506C2" w:rsidRDefault="00FD759B" w:rsidP="007506C2">
      <w:pPr>
        <w:spacing w:after="0"/>
        <w:ind w:firstLine="426"/>
        <w:jc w:val="center"/>
        <w:rPr>
          <w:rFonts w:ascii="Times New Roman" w:hAnsi="Times New Roman" w:cs="Times New Roman"/>
          <w:b/>
          <w:sz w:val="24"/>
          <w:szCs w:val="24"/>
        </w:rPr>
      </w:pPr>
      <w:r w:rsidRPr="007506C2">
        <w:rPr>
          <w:rFonts w:ascii="Times New Roman" w:hAnsi="Times New Roman" w:cs="Times New Roman"/>
          <w:b/>
          <w:sz w:val="24"/>
          <w:szCs w:val="24"/>
        </w:rPr>
        <w:t>Образовательная область «Социально – коммуникативное развитие»</w:t>
      </w:r>
    </w:p>
    <w:p w:rsidR="00FD759B" w:rsidRPr="007506C2" w:rsidRDefault="00FD759B" w:rsidP="007506C2">
      <w:pPr>
        <w:spacing w:after="0"/>
        <w:ind w:firstLine="426"/>
        <w:jc w:val="center"/>
        <w:rPr>
          <w:rFonts w:ascii="Times New Roman" w:hAnsi="Times New Roman" w:cs="Times New Roman"/>
          <w:b/>
          <w:i/>
          <w:sz w:val="24"/>
          <w:szCs w:val="24"/>
        </w:rPr>
      </w:pPr>
      <w:r w:rsidRPr="007506C2">
        <w:rPr>
          <w:rFonts w:ascii="Times New Roman" w:hAnsi="Times New Roman" w:cs="Times New Roman"/>
          <w:b/>
          <w:i/>
          <w:sz w:val="24"/>
          <w:szCs w:val="24"/>
        </w:rPr>
        <w:t>Младший дошкольный возраст (с 3 до 4 лет)</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Приобщать детей к культурным нормам поведения и общения.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эмоциональную отзывчивость, проявление интереса и доброжелательного отношения друг к другу.</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общение и интерес к совместной деятельности со взрослыми и сверстниками.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первые представления о труде взрослых и позитивное отношение к посильному участию в трудовых действиях.</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первоначальные представления о безопасном поведении.</w:t>
      </w:r>
    </w:p>
    <w:p w:rsidR="00FD759B" w:rsidRPr="007506C2" w:rsidRDefault="00FD759B" w:rsidP="007506C2">
      <w:pPr>
        <w:spacing w:after="0"/>
        <w:ind w:firstLine="426"/>
        <w:jc w:val="center"/>
        <w:rPr>
          <w:rFonts w:ascii="Times New Roman" w:hAnsi="Times New Roman" w:cs="Times New Roman"/>
          <w:b/>
          <w:i/>
          <w:sz w:val="24"/>
          <w:szCs w:val="24"/>
        </w:rPr>
      </w:pPr>
      <w:r w:rsidRPr="007506C2">
        <w:rPr>
          <w:rFonts w:ascii="Times New Roman" w:hAnsi="Times New Roman" w:cs="Times New Roman"/>
          <w:b/>
          <w:i/>
          <w:sz w:val="24"/>
          <w:szCs w:val="24"/>
        </w:rPr>
        <w:t>Средний дошкольный возраст (с 4 до 5 лет)</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у детей культурные нормы поведения и общения с детьми и взрослыми.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у детей доброжелательное отношение друг к другу на основе понимания эмоционального состояния другого, чувство принадлежности к своей семье, сообществу детей.</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Создать условия для содержательного общения и совместной деятельности со взрослыми и сверстниками; поддержки развитии самостоятельности в самообслуживании и при организации разных игр.</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у детей понимание значения своего труда для других, стремление оказывать посильную помощь, поддерживать чувство удовлетворения от участия в различных видах деятельности, в том числе творческой.</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Обучать детей правилам безопасного поведения в различных ситуациях.</w:t>
      </w:r>
    </w:p>
    <w:p w:rsidR="00FD759B" w:rsidRPr="007506C2" w:rsidRDefault="00FD759B" w:rsidP="007506C2">
      <w:pPr>
        <w:spacing w:after="0"/>
        <w:ind w:firstLine="426"/>
        <w:jc w:val="center"/>
        <w:rPr>
          <w:rFonts w:ascii="Times New Roman" w:hAnsi="Times New Roman" w:cs="Times New Roman"/>
          <w:b/>
          <w:i/>
          <w:sz w:val="24"/>
          <w:szCs w:val="24"/>
        </w:rPr>
      </w:pPr>
      <w:r w:rsidRPr="007506C2">
        <w:rPr>
          <w:rFonts w:ascii="Times New Roman" w:hAnsi="Times New Roman" w:cs="Times New Roman"/>
          <w:b/>
          <w:i/>
          <w:sz w:val="24"/>
          <w:szCs w:val="24"/>
        </w:rPr>
        <w:t>Старший дошкольный возраст (с 5 до 6 лет)</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 xml:space="preserve">Создать условия для присвоения детьми культурных норм поведения и общения, а также </w:t>
      </w:r>
      <w:r w:rsidR="00BA349B" w:rsidRPr="00ED54FE">
        <w:rPr>
          <w:rFonts w:ascii="Times New Roman" w:hAnsi="Times New Roman" w:cs="Times New Roman"/>
          <w:sz w:val="24"/>
          <w:szCs w:val="24"/>
        </w:rPr>
        <w:t>ценностей, принятых в обществе.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у детей отзывчивое и уважительное отношение к сверстникам и взрослым, членам своей семьи, сообществу детей и взрослых в группе, формировать первоначальные основы патриотизма.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способности к организации взаимодействия со взрослыми и сверстниками в ходе совместной деятельности, поддерживать самостоятельность в процессе реализации разных видов детской деятельности.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Поддерживать стремление ребенка принять посильную помощь: воспитывать чувство ответственности за порученное дело: поддерживать стремление ребенка принять участие в различных видах творческой деятельности.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Расширять представления детей о правилах безопасного поведения в различных ситуациях.</w:t>
      </w:r>
    </w:p>
    <w:p w:rsidR="00F107A1" w:rsidRDefault="00F107A1" w:rsidP="007506C2">
      <w:pPr>
        <w:spacing w:after="0"/>
        <w:ind w:firstLine="426"/>
        <w:jc w:val="center"/>
        <w:rPr>
          <w:rFonts w:ascii="Times New Roman" w:hAnsi="Times New Roman" w:cs="Times New Roman"/>
          <w:b/>
          <w:i/>
          <w:sz w:val="24"/>
          <w:szCs w:val="24"/>
        </w:rPr>
      </w:pPr>
    </w:p>
    <w:p w:rsidR="00FD759B" w:rsidRPr="007506C2" w:rsidRDefault="00FD759B" w:rsidP="007506C2">
      <w:pPr>
        <w:spacing w:after="0"/>
        <w:ind w:firstLine="426"/>
        <w:jc w:val="center"/>
        <w:rPr>
          <w:rFonts w:ascii="Times New Roman" w:hAnsi="Times New Roman" w:cs="Times New Roman"/>
          <w:b/>
          <w:i/>
          <w:sz w:val="24"/>
          <w:szCs w:val="24"/>
        </w:rPr>
      </w:pPr>
      <w:r w:rsidRPr="007506C2">
        <w:rPr>
          <w:rFonts w:ascii="Times New Roman" w:hAnsi="Times New Roman" w:cs="Times New Roman"/>
          <w:b/>
          <w:i/>
          <w:sz w:val="24"/>
          <w:szCs w:val="24"/>
        </w:rPr>
        <w:lastRenderedPageBreak/>
        <w:t>Старший дошкольный возраст</w:t>
      </w:r>
    </w:p>
    <w:p w:rsidR="00FD759B" w:rsidRPr="007506C2" w:rsidRDefault="00FD759B" w:rsidP="007506C2">
      <w:pPr>
        <w:spacing w:after="0"/>
        <w:ind w:firstLine="426"/>
        <w:jc w:val="center"/>
        <w:rPr>
          <w:rFonts w:ascii="Times New Roman" w:hAnsi="Times New Roman" w:cs="Times New Roman"/>
          <w:b/>
          <w:i/>
          <w:sz w:val="24"/>
          <w:szCs w:val="24"/>
        </w:rPr>
      </w:pPr>
      <w:r w:rsidRPr="007506C2">
        <w:rPr>
          <w:rFonts w:ascii="Times New Roman" w:hAnsi="Times New Roman" w:cs="Times New Roman"/>
          <w:b/>
          <w:i/>
          <w:sz w:val="24"/>
          <w:szCs w:val="24"/>
        </w:rPr>
        <w:t>(подготовительная к школе группа) (с 6 до 7лет)</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Обогащать представления детей о многообразии культурных норм и ценностей, принятых в обществе; создать условия для формирования у детей ценностного отношения к миру и человеку.</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Закрепить у детей отзывчивое и уважительное отношение к сверстникам и взрослым, членам своей семьи, сообществу детей и взрослых в группе, формировать основы патриотизма и толерантности.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Поддерживать самостоятельное взаимодействие и сотрудничество со взрослыми и сверстниками в разных видах деятельности; содействовать становлению детского играющего сообщества.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Воспитывать чувство ответственности за порученное дело, понимание общей значимости своего труда.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Углублять представления детей о правилах безопасного поведения и умение следовать им в различных ситуациях.</w:t>
      </w:r>
    </w:p>
    <w:p w:rsidR="007506C2" w:rsidRDefault="007506C2" w:rsidP="00ED54FE">
      <w:pPr>
        <w:spacing w:after="0"/>
        <w:ind w:firstLine="426"/>
        <w:jc w:val="both"/>
        <w:rPr>
          <w:rFonts w:ascii="Times New Roman" w:hAnsi="Times New Roman" w:cs="Times New Roman"/>
          <w:sz w:val="24"/>
          <w:szCs w:val="24"/>
        </w:rPr>
      </w:pPr>
    </w:p>
    <w:p w:rsidR="00FD759B" w:rsidRPr="007506C2" w:rsidRDefault="00FD759B" w:rsidP="007506C2">
      <w:pPr>
        <w:spacing w:after="0"/>
        <w:ind w:firstLine="426"/>
        <w:jc w:val="center"/>
        <w:rPr>
          <w:rFonts w:ascii="Times New Roman" w:hAnsi="Times New Roman" w:cs="Times New Roman"/>
          <w:b/>
          <w:sz w:val="24"/>
          <w:szCs w:val="24"/>
        </w:rPr>
      </w:pPr>
      <w:r w:rsidRPr="007506C2">
        <w:rPr>
          <w:rFonts w:ascii="Times New Roman" w:hAnsi="Times New Roman" w:cs="Times New Roman"/>
          <w:b/>
          <w:sz w:val="24"/>
          <w:szCs w:val="24"/>
        </w:rPr>
        <w:t>Образовательная область «Художественно – эстетическое развитие»</w:t>
      </w:r>
    </w:p>
    <w:p w:rsidR="00FD759B" w:rsidRPr="007506C2" w:rsidRDefault="00FD759B" w:rsidP="007506C2">
      <w:pPr>
        <w:spacing w:after="0"/>
        <w:ind w:firstLine="426"/>
        <w:jc w:val="center"/>
        <w:rPr>
          <w:rFonts w:ascii="Times New Roman" w:hAnsi="Times New Roman" w:cs="Times New Roman"/>
          <w:b/>
          <w:i/>
          <w:sz w:val="24"/>
          <w:szCs w:val="24"/>
        </w:rPr>
      </w:pPr>
      <w:r w:rsidRPr="007506C2">
        <w:rPr>
          <w:rFonts w:ascii="Times New Roman" w:hAnsi="Times New Roman" w:cs="Times New Roman"/>
          <w:b/>
          <w:i/>
          <w:sz w:val="24"/>
          <w:szCs w:val="24"/>
        </w:rPr>
        <w:t>Младший дошкольный возраст (с 3 до 4 лет)</w:t>
      </w:r>
    </w:p>
    <w:p w:rsidR="00FD759B" w:rsidRPr="007506C2" w:rsidRDefault="00FD759B" w:rsidP="00ED54FE">
      <w:pPr>
        <w:spacing w:after="0"/>
        <w:ind w:firstLine="426"/>
        <w:jc w:val="both"/>
        <w:rPr>
          <w:rFonts w:ascii="Times New Roman" w:hAnsi="Times New Roman" w:cs="Times New Roman"/>
          <w:sz w:val="24"/>
          <w:szCs w:val="24"/>
          <w:u w:val="single"/>
        </w:rPr>
      </w:pPr>
      <w:r w:rsidRPr="007506C2">
        <w:rPr>
          <w:rFonts w:ascii="Times New Roman" w:hAnsi="Times New Roman" w:cs="Times New Roman"/>
          <w:sz w:val="24"/>
          <w:szCs w:val="24"/>
          <w:u w:val="single"/>
        </w:rPr>
        <w:t>Изобразительное искусство</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умение пользоваться карандашом или иным средством изображения; создавать образ разными способами: мазками, пятнами, штрихами, линиями.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Учить лепить из глины, теста, пластилина; создавать образ разными способами: ощипывания, отрывания, сплющивания, вытягивания, раскатывания комка между ладонями и на плоскости прямыми и круговыми движениями, соединения готовых частей друг с другом.</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Приобщать к созданию в аппликации ярких образов из готовых элементов.</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Активизировать проявление эмоционального отношения к процессу деятельности и к использованию ее результатов в разных игровых ситуациях.</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Художественное конструирование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Конструирование из бумаги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Закреплять способы «сминания» и «разрывания» бумаги, овладение новым — «скручивание».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первую ориентировку на большом листе бумаги.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Осваивать действия достраивания и построения выразительного образа.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Художественная литература и фольклор</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у детей привычку к книге как постоянному элементу жизни, источнику ярких эмоций и поводу к позитивно окрашенному общению со взрослым.</w:t>
      </w:r>
    </w:p>
    <w:p w:rsidR="00FD759B" w:rsidRPr="007506C2" w:rsidRDefault="00FD759B" w:rsidP="00ED54FE">
      <w:pPr>
        <w:spacing w:after="0"/>
        <w:ind w:firstLine="426"/>
        <w:jc w:val="both"/>
        <w:rPr>
          <w:rFonts w:ascii="Times New Roman" w:hAnsi="Times New Roman" w:cs="Times New Roman"/>
          <w:sz w:val="24"/>
          <w:szCs w:val="24"/>
          <w:u w:val="single"/>
        </w:rPr>
      </w:pPr>
      <w:r w:rsidRPr="007506C2">
        <w:rPr>
          <w:rFonts w:ascii="Times New Roman" w:hAnsi="Times New Roman" w:cs="Times New Roman"/>
          <w:sz w:val="24"/>
          <w:szCs w:val="24"/>
          <w:u w:val="single"/>
        </w:rPr>
        <w:t>Музыка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Слушание музыки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Приобщать детей к слушанию небольших музыкальных пьес и фрагментов более крупных сочинений в исполнении оркестра и отдельных музыкальных инструментов (фортепиано, баян и др.).</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эмоциональный отклик на музыку, умение слушать ее, чувствовать ее общее настроение.</w:t>
      </w:r>
    </w:p>
    <w:p w:rsidR="00FD759B" w:rsidRPr="007506C2" w:rsidRDefault="00FD759B" w:rsidP="00ED54FE">
      <w:pPr>
        <w:spacing w:after="0"/>
        <w:ind w:firstLine="426"/>
        <w:jc w:val="both"/>
        <w:rPr>
          <w:rFonts w:ascii="Times New Roman" w:hAnsi="Times New Roman" w:cs="Times New Roman"/>
          <w:sz w:val="24"/>
          <w:szCs w:val="24"/>
          <w:u w:val="single"/>
        </w:rPr>
      </w:pPr>
      <w:r w:rsidRPr="007506C2">
        <w:rPr>
          <w:rFonts w:ascii="Times New Roman" w:hAnsi="Times New Roman" w:cs="Times New Roman"/>
          <w:sz w:val="24"/>
          <w:szCs w:val="24"/>
          <w:u w:val="single"/>
        </w:rPr>
        <w:t>Пение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Обеспечить бережное отношение к певческому и речевому голосу ребенка, не допустить громкое пения и форсирование звучания речи.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Обучить детей правильному звукообразованию, позволяющему петь естественным звуком, без крика и напряжения, передавать настроение и характер песни.</w:t>
      </w:r>
    </w:p>
    <w:p w:rsidR="00FD759B" w:rsidRPr="007506C2" w:rsidRDefault="00FD759B" w:rsidP="00ED54FE">
      <w:pPr>
        <w:spacing w:after="0"/>
        <w:ind w:firstLine="426"/>
        <w:jc w:val="both"/>
        <w:rPr>
          <w:rFonts w:ascii="Times New Roman" w:hAnsi="Times New Roman" w:cs="Times New Roman"/>
          <w:sz w:val="24"/>
          <w:szCs w:val="24"/>
          <w:u w:val="single"/>
        </w:rPr>
      </w:pPr>
      <w:r w:rsidRPr="007506C2">
        <w:rPr>
          <w:rFonts w:ascii="Times New Roman" w:hAnsi="Times New Roman" w:cs="Times New Roman"/>
          <w:sz w:val="24"/>
          <w:szCs w:val="24"/>
          <w:u w:val="single"/>
        </w:rPr>
        <w:t>Музыкальное движение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lastRenderedPageBreak/>
        <w:t>Вовлекать детей во все виды движения, связанного с музыкой (основные движения, танец, музыкально-образные упражнения и образные этюды).</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музыкальное восприятие, чувство музыкального ритма, эмоциональную отзывчивость на музыку; формировать элементы музыкального творчества.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Накапливать музыкально-двигательный опыт; физическое развитие детей.</w:t>
      </w:r>
    </w:p>
    <w:p w:rsidR="00FD759B" w:rsidRPr="007506C2" w:rsidRDefault="00FD759B" w:rsidP="00ED54FE">
      <w:pPr>
        <w:spacing w:after="0"/>
        <w:ind w:firstLine="426"/>
        <w:jc w:val="both"/>
        <w:rPr>
          <w:rFonts w:ascii="Times New Roman" w:hAnsi="Times New Roman" w:cs="Times New Roman"/>
          <w:sz w:val="24"/>
          <w:szCs w:val="24"/>
          <w:u w:val="single"/>
        </w:rPr>
      </w:pPr>
      <w:r w:rsidRPr="007506C2">
        <w:rPr>
          <w:rFonts w:ascii="Times New Roman" w:hAnsi="Times New Roman" w:cs="Times New Roman"/>
          <w:sz w:val="24"/>
          <w:szCs w:val="24"/>
          <w:u w:val="single"/>
        </w:rPr>
        <w:t>Игра на детских музыкальных инструментах</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Приобщать детей с совместному, коллективному музицированию; реализации элементарных исполнительских возможностей, потребности в музыкальном общении.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тембровый и динамический слух ребенка, чувство музыкального ритма.</w:t>
      </w:r>
    </w:p>
    <w:p w:rsidR="00FD759B" w:rsidRPr="007506C2" w:rsidRDefault="00FD759B" w:rsidP="00ED54FE">
      <w:pPr>
        <w:spacing w:after="0"/>
        <w:ind w:firstLine="426"/>
        <w:jc w:val="both"/>
        <w:rPr>
          <w:rFonts w:ascii="Times New Roman" w:hAnsi="Times New Roman" w:cs="Times New Roman"/>
          <w:sz w:val="24"/>
          <w:szCs w:val="24"/>
          <w:u w:val="single"/>
        </w:rPr>
      </w:pPr>
      <w:r w:rsidRPr="007506C2">
        <w:rPr>
          <w:rFonts w:ascii="Times New Roman" w:hAnsi="Times New Roman" w:cs="Times New Roman"/>
          <w:sz w:val="24"/>
          <w:szCs w:val="24"/>
          <w:u w:val="single"/>
        </w:rPr>
        <w:t>Музыкальная игра-драматизация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Вовлекать детей в совместную согласованную музыкальную игру.</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Приобщать к участию в разных видах музыкальной деятельности, включенных в игру-драматизацию.</w:t>
      </w:r>
    </w:p>
    <w:p w:rsidR="00FD759B" w:rsidRPr="007506C2" w:rsidRDefault="00FD759B" w:rsidP="007506C2">
      <w:pPr>
        <w:spacing w:after="0"/>
        <w:ind w:firstLine="426"/>
        <w:jc w:val="center"/>
        <w:rPr>
          <w:rFonts w:ascii="Times New Roman" w:hAnsi="Times New Roman" w:cs="Times New Roman"/>
          <w:b/>
          <w:i/>
          <w:sz w:val="24"/>
          <w:szCs w:val="24"/>
        </w:rPr>
      </w:pPr>
      <w:r w:rsidRPr="007506C2">
        <w:rPr>
          <w:rFonts w:ascii="Times New Roman" w:hAnsi="Times New Roman" w:cs="Times New Roman"/>
          <w:b/>
          <w:i/>
          <w:sz w:val="24"/>
          <w:szCs w:val="24"/>
        </w:rPr>
        <w:t>Средний дошкольный возраст (с 4 до 5 лет)</w:t>
      </w:r>
    </w:p>
    <w:p w:rsidR="00FD759B" w:rsidRPr="007506C2" w:rsidRDefault="00FD759B" w:rsidP="00ED54FE">
      <w:pPr>
        <w:spacing w:after="0"/>
        <w:ind w:firstLine="426"/>
        <w:jc w:val="both"/>
        <w:rPr>
          <w:rFonts w:ascii="Times New Roman" w:hAnsi="Times New Roman" w:cs="Times New Roman"/>
          <w:sz w:val="24"/>
          <w:szCs w:val="24"/>
          <w:u w:val="single"/>
        </w:rPr>
      </w:pPr>
      <w:r w:rsidRPr="007506C2">
        <w:rPr>
          <w:rFonts w:ascii="Times New Roman" w:hAnsi="Times New Roman" w:cs="Times New Roman"/>
          <w:sz w:val="24"/>
          <w:szCs w:val="24"/>
          <w:u w:val="single"/>
        </w:rPr>
        <w:t>Изобразительное искусство</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Знакомить с произведениями разных видов изобразительного искусства (живопись, натюрморт, иллюстрации); поддерживать интерес детей к народному и декоративному искусству (дымковская, филимоновская, богородская игрушка, семеновская или полхов-майданская матрёшка);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Обучать созданию с натуры или по представлению образов, передаче основных признаков изображаемых объектов, их структуру и цвет (в рисовании); более точному изображению объемных фигурок и созданию простых композиций из глины, пластилина, соленого теста, снега; составлению предметных, сюжетных или декоративных композиций из разных материалов (в аппликации) как из готовых так и самостоятельно вырезанных простых форм; правильному пользованию ножницами (правильно держать, резать и передавать другому).</w:t>
      </w:r>
    </w:p>
    <w:p w:rsidR="00FD759B" w:rsidRPr="007506C2" w:rsidRDefault="00FD759B" w:rsidP="00ED54FE">
      <w:pPr>
        <w:spacing w:after="0"/>
        <w:ind w:firstLine="426"/>
        <w:jc w:val="both"/>
        <w:rPr>
          <w:rFonts w:ascii="Times New Roman" w:hAnsi="Times New Roman" w:cs="Times New Roman"/>
          <w:sz w:val="24"/>
          <w:szCs w:val="24"/>
          <w:u w:val="single"/>
        </w:rPr>
      </w:pPr>
      <w:r w:rsidRPr="00ED54FE">
        <w:rPr>
          <w:rFonts w:ascii="Times New Roman" w:hAnsi="Times New Roman" w:cs="Times New Roman"/>
          <w:sz w:val="24"/>
          <w:szCs w:val="24"/>
        </w:rPr>
        <w:t>Развивать у детей способности передавать одну и ту же форму или образ в разных техниках.</w:t>
      </w:r>
    </w:p>
    <w:p w:rsidR="00FD759B" w:rsidRPr="007506C2" w:rsidRDefault="00FD759B" w:rsidP="007506C2">
      <w:pPr>
        <w:spacing w:after="0"/>
        <w:ind w:firstLine="426"/>
        <w:jc w:val="both"/>
        <w:rPr>
          <w:rFonts w:ascii="Times New Roman" w:hAnsi="Times New Roman" w:cs="Times New Roman"/>
          <w:sz w:val="24"/>
          <w:szCs w:val="24"/>
          <w:u w:val="single"/>
        </w:rPr>
      </w:pPr>
      <w:r w:rsidRPr="007506C2">
        <w:rPr>
          <w:rFonts w:ascii="Times New Roman" w:hAnsi="Times New Roman" w:cs="Times New Roman"/>
          <w:sz w:val="24"/>
          <w:szCs w:val="24"/>
          <w:u w:val="single"/>
        </w:rPr>
        <w:t>Художественное конструирование</w:t>
      </w:r>
      <w:r w:rsidR="007506C2" w:rsidRPr="007506C2">
        <w:rPr>
          <w:rFonts w:ascii="Times New Roman" w:hAnsi="Times New Roman" w:cs="Times New Roman"/>
          <w:sz w:val="24"/>
          <w:szCs w:val="24"/>
          <w:u w:val="single"/>
        </w:rPr>
        <w:t xml:space="preserve">. </w:t>
      </w:r>
      <w:r w:rsidRPr="007506C2">
        <w:rPr>
          <w:rFonts w:ascii="Times New Roman" w:hAnsi="Times New Roman" w:cs="Times New Roman"/>
          <w:sz w:val="24"/>
          <w:szCs w:val="24"/>
          <w:u w:val="single"/>
        </w:rPr>
        <w:t>Конструирование из бумаги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Закреплять представления детей о свойствах разной бумаги (одна хорошо намокает, легко рвется, режется и склеивается, а другая (ватман, картон) с трудом поддается деформированию и т.п.), создание простых поделок с опорой на эти представления.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новые способы создания красочных бумажных конструкций.</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действия конструирования художественных композиций, как средства придания художественной выразительности образов.</w:t>
      </w:r>
    </w:p>
    <w:p w:rsidR="00FD759B" w:rsidRPr="007506C2" w:rsidRDefault="00FD759B" w:rsidP="00ED54FE">
      <w:pPr>
        <w:spacing w:after="0"/>
        <w:ind w:firstLine="426"/>
        <w:jc w:val="both"/>
        <w:rPr>
          <w:rFonts w:ascii="Times New Roman" w:hAnsi="Times New Roman" w:cs="Times New Roman"/>
          <w:sz w:val="24"/>
          <w:szCs w:val="24"/>
          <w:u w:val="single"/>
        </w:rPr>
      </w:pPr>
      <w:r w:rsidRPr="007506C2">
        <w:rPr>
          <w:rFonts w:ascii="Times New Roman" w:hAnsi="Times New Roman" w:cs="Times New Roman"/>
          <w:sz w:val="24"/>
          <w:szCs w:val="24"/>
          <w:u w:val="single"/>
        </w:rPr>
        <w:t>Конструирование из природного материала.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Конструирование из природного материала относится к художественному типу деятельности, поскольку здесь дети не моделируют реально существующие объекты, а создают художественный образ так, как они его видят и «чувствуют» сами.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умение рассматривать материал и на этой основе строить какой-либо образ.</w:t>
      </w:r>
    </w:p>
    <w:p w:rsidR="00FD759B" w:rsidRPr="007506C2" w:rsidRDefault="00FD759B" w:rsidP="00ED54FE">
      <w:pPr>
        <w:spacing w:after="0"/>
        <w:ind w:firstLine="426"/>
        <w:jc w:val="both"/>
        <w:rPr>
          <w:rFonts w:ascii="Times New Roman" w:hAnsi="Times New Roman" w:cs="Times New Roman"/>
          <w:sz w:val="24"/>
          <w:szCs w:val="24"/>
          <w:u w:val="single"/>
        </w:rPr>
      </w:pPr>
      <w:r w:rsidRPr="007506C2">
        <w:rPr>
          <w:rFonts w:ascii="Times New Roman" w:hAnsi="Times New Roman" w:cs="Times New Roman"/>
          <w:sz w:val="24"/>
          <w:szCs w:val="24"/>
          <w:u w:val="single"/>
        </w:rPr>
        <w:t>Художественная литература и фольклор</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ценностное отношения к книге.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понимание литературной речи, умение следить за развитием сюжета.</w:t>
      </w:r>
    </w:p>
    <w:p w:rsidR="00FD759B" w:rsidRPr="007506C2" w:rsidRDefault="00FD759B" w:rsidP="00ED54FE">
      <w:pPr>
        <w:spacing w:after="0"/>
        <w:ind w:firstLine="426"/>
        <w:jc w:val="both"/>
        <w:rPr>
          <w:rFonts w:ascii="Times New Roman" w:hAnsi="Times New Roman" w:cs="Times New Roman"/>
          <w:sz w:val="24"/>
          <w:szCs w:val="24"/>
          <w:u w:val="single"/>
        </w:rPr>
      </w:pPr>
      <w:r w:rsidRPr="007506C2">
        <w:rPr>
          <w:rFonts w:ascii="Times New Roman" w:hAnsi="Times New Roman" w:cs="Times New Roman"/>
          <w:sz w:val="24"/>
          <w:szCs w:val="24"/>
          <w:u w:val="single"/>
        </w:rPr>
        <w:t>Музыка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Слушание музыки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Ознакомить детей с высокохудожественными и доступными для восприятия музыкальными произведениями.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музыкальное восприятие, накопление музыкально-слухового опыта.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Обогащать представления детей о жанрах музыкального искусства и средствах музыкальной выразительности.</w:t>
      </w:r>
    </w:p>
    <w:p w:rsidR="00FD759B" w:rsidRPr="007506C2" w:rsidRDefault="00FD759B" w:rsidP="00ED54FE">
      <w:pPr>
        <w:spacing w:after="0"/>
        <w:ind w:firstLine="426"/>
        <w:jc w:val="both"/>
        <w:rPr>
          <w:rFonts w:ascii="Times New Roman" w:hAnsi="Times New Roman" w:cs="Times New Roman"/>
          <w:sz w:val="24"/>
          <w:szCs w:val="24"/>
          <w:u w:val="single"/>
        </w:rPr>
      </w:pPr>
      <w:r w:rsidRPr="007506C2">
        <w:rPr>
          <w:rFonts w:ascii="Times New Roman" w:hAnsi="Times New Roman" w:cs="Times New Roman"/>
          <w:sz w:val="24"/>
          <w:szCs w:val="24"/>
          <w:u w:val="single"/>
        </w:rPr>
        <w:lastRenderedPageBreak/>
        <w:t>Музыкальное движение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музыкальное восприятие средствами музыкального движения: воспроизведение в движении более широкого спектра средств музыкальной выразительности (тембровых, динамических и темповых изменений, элементарных ритмических рисунков);</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основные естественные движения и ориентировки в пространстве;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музыкально-двигательное творчество.</w:t>
      </w:r>
    </w:p>
    <w:p w:rsidR="00FD759B" w:rsidRPr="007506C2" w:rsidRDefault="00FD759B" w:rsidP="00ED54FE">
      <w:pPr>
        <w:spacing w:after="0"/>
        <w:ind w:firstLine="426"/>
        <w:jc w:val="both"/>
        <w:rPr>
          <w:rFonts w:ascii="Times New Roman" w:hAnsi="Times New Roman" w:cs="Times New Roman"/>
          <w:sz w:val="24"/>
          <w:szCs w:val="24"/>
          <w:u w:val="single"/>
        </w:rPr>
      </w:pPr>
      <w:r w:rsidRPr="007506C2">
        <w:rPr>
          <w:rFonts w:ascii="Times New Roman" w:hAnsi="Times New Roman" w:cs="Times New Roman"/>
          <w:sz w:val="24"/>
          <w:szCs w:val="24"/>
          <w:u w:val="single"/>
        </w:rPr>
        <w:t>Пение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Охранять и защищать голос ребенка.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естественное, непринужденное, легкое звучание голоса в пении, позволяющее ребенку петь чисто, музыкально и выразительно.</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Организовать вокально-хоровую работу на основе учета индивидуальных особенностей певческого голоса ребенка.</w:t>
      </w:r>
    </w:p>
    <w:p w:rsidR="00FD759B" w:rsidRPr="007506C2" w:rsidRDefault="00FD759B" w:rsidP="00ED54FE">
      <w:pPr>
        <w:spacing w:after="0"/>
        <w:ind w:firstLine="426"/>
        <w:jc w:val="both"/>
        <w:rPr>
          <w:rFonts w:ascii="Times New Roman" w:hAnsi="Times New Roman" w:cs="Times New Roman"/>
          <w:sz w:val="24"/>
          <w:szCs w:val="24"/>
          <w:u w:val="single"/>
        </w:rPr>
      </w:pPr>
      <w:r w:rsidRPr="007506C2">
        <w:rPr>
          <w:rFonts w:ascii="Times New Roman" w:hAnsi="Times New Roman" w:cs="Times New Roman"/>
          <w:sz w:val="24"/>
          <w:szCs w:val="24"/>
          <w:u w:val="single"/>
        </w:rPr>
        <w:t>Игра на детских музыкальных инструментах</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чувство музыкального ритма, тембрового и динамического слуха.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Ознакомить детей со звуковысотными музыкальными инструментами.</w:t>
      </w:r>
    </w:p>
    <w:p w:rsidR="00FD759B" w:rsidRPr="007506C2" w:rsidRDefault="00FD759B" w:rsidP="00ED54FE">
      <w:pPr>
        <w:spacing w:after="0"/>
        <w:ind w:firstLine="426"/>
        <w:jc w:val="both"/>
        <w:rPr>
          <w:rFonts w:ascii="Times New Roman" w:hAnsi="Times New Roman" w:cs="Times New Roman"/>
          <w:sz w:val="24"/>
          <w:szCs w:val="24"/>
          <w:u w:val="single"/>
        </w:rPr>
      </w:pPr>
      <w:r w:rsidRPr="007506C2">
        <w:rPr>
          <w:rFonts w:ascii="Times New Roman" w:hAnsi="Times New Roman" w:cs="Times New Roman"/>
          <w:sz w:val="24"/>
          <w:szCs w:val="24"/>
          <w:u w:val="single"/>
        </w:rPr>
        <w:t>Музыкальная игра-драматизация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Поддерживать у детей желание участвовать в играх-драматизациях, включающих различные виды музыкальной деятельности, художественное слово, мимику и пантомиму.</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Использовать игры-драматизации для развития творчества детей и проявления их индивидуальности.</w:t>
      </w:r>
    </w:p>
    <w:p w:rsidR="00FD759B" w:rsidRPr="007506C2" w:rsidRDefault="00FD759B" w:rsidP="007506C2">
      <w:pPr>
        <w:spacing w:after="0"/>
        <w:ind w:firstLine="426"/>
        <w:jc w:val="center"/>
        <w:rPr>
          <w:rFonts w:ascii="Times New Roman" w:hAnsi="Times New Roman" w:cs="Times New Roman"/>
          <w:b/>
          <w:i/>
          <w:sz w:val="24"/>
          <w:szCs w:val="24"/>
        </w:rPr>
      </w:pPr>
      <w:r w:rsidRPr="007506C2">
        <w:rPr>
          <w:rFonts w:ascii="Times New Roman" w:hAnsi="Times New Roman" w:cs="Times New Roman"/>
          <w:b/>
          <w:i/>
          <w:sz w:val="24"/>
          <w:szCs w:val="24"/>
        </w:rPr>
        <w:t>Старший дошкольный возраст (с 5 до 6 лет)</w:t>
      </w:r>
    </w:p>
    <w:p w:rsidR="00FD759B" w:rsidRPr="007506C2" w:rsidRDefault="00FD759B" w:rsidP="00ED54FE">
      <w:pPr>
        <w:spacing w:after="0"/>
        <w:ind w:firstLine="426"/>
        <w:jc w:val="both"/>
        <w:rPr>
          <w:rFonts w:ascii="Times New Roman" w:hAnsi="Times New Roman" w:cs="Times New Roman"/>
          <w:sz w:val="24"/>
          <w:szCs w:val="24"/>
          <w:u w:val="single"/>
        </w:rPr>
      </w:pPr>
      <w:r w:rsidRPr="007506C2">
        <w:rPr>
          <w:rFonts w:ascii="Times New Roman" w:hAnsi="Times New Roman" w:cs="Times New Roman"/>
          <w:sz w:val="24"/>
          <w:szCs w:val="24"/>
          <w:u w:val="single"/>
        </w:rPr>
        <w:t>Изобразительная деятельность</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Ознакомить с произведениями и художественным «языком» разных видов изобразительного и декоративно-прикладного искусства для обогащения зрительных впечатлений, формировать эстетические чувства и оценки.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Поддерживать интерес к воплощению в самобытной художественной форме своих личных представлений, переживаний, чувств, отношений.</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Обогащать художественный опыт детей; содействать дальнейшему освоению базовых техник рисования, аппликации, лепки, художественного конструирования; совершенствовать умения во всех видах художественной деятельности с учетом индивидуальных способностей.</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художественное восприятие и творческое освоение цвета, формы, ритма, композиции как «языка» изобразительного искусства.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Создать условия для экспериментирования с художественными материалами, инструментами, изобразительно-выразительными средствами, самостоятельного интегрирования разных видов художественного творчества с целью обогащения выразительности образа.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свободное проявление художественного творчества.</w:t>
      </w:r>
    </w:p>
    <w:p w:rsidR="00FD759B" w:rsidRPr="007506C2" w:rsidRDefault="00FD759B" w:rsidP="00ED54FE">
      <w:pPr>
        <w:spacing w:after="0"/>
        <w:ind w:firstLine="426"/>
        <w:jc w:val="both"/>
        <w:rPr>
          <w:rFonts w:ascii="Times New Roman" w:hAnsi="Times New Roman" w:cs="Times New Roman"/>
          <w:sz w:val="24"/>
          <w:szCs w:val="24"/>
          <w:u w:val="single"/>
        </w:rPr>
      </w:pPr>
      <w:r w:rsidRPr="007506C2">
        <w:rPr>
          <w:rFonts w:ascii="Times New Roman" w:hAnsi="Times New Roman" w:cs="Times New Roman"/>
          <w:sz w:val="24"/>
          <w:szCs w:val="24"/>
          <w:u w:val="single"/>
        </w:rPr>
        <w:t>Художественное конструирование</w:t>
      </w:r>
      <w:r w:rsidR="007506C2" w:rsidRPr="007506C2">
        <w:rPr>
          <w:rFonts w:ascii="Times New Roman" w:hAnsi="Times New Roman" w:cs="Times New Roman"/>
          <w:sz w:val="24"/>
          <w:szCs w:val="24"/>
          <w:u w:val="single"/>
        </w:rPr>
        <w:t xml:space="preserve">. </w:t>
      </w:r>
      <w:r w:rsidRPr="007506C2">
        <w:rPr>
          <w:rFonts w:ascii="Times New Roman" w:hAnsi="Times New Roman" w:cs="Times New Roman"/>
          <w:sz w:val="24"/>
          <w:szCs w:val="24"/>
          <w:u w:val="single"/>
        </w:rPr>
        <w:t>Конструирование из бумаги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творческое мышление и воображение, умение преобразовывать плоскостной материал в объемные формы, каждая из которых является основой разных поделок.</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Обучать использованию одних и тех же способов формообразования для создания разных выразительных образов с использованием дополнительных средств.</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коллективное сюжетное конструирование, включающее декоративные, сюжетные, пейзажные композиции.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у детей чувства красоты, желания любоваться ею.</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Конструирование из природного материала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творческое воображение, умение строить выразительный образ с опорой на наглядность (природный материал) и на собственные представления.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lastRenderedPageBreak/>
        <w:t>Формировать умение использовать один и тот же материал и как основу, и как деталь образа; самостоятельно применять уже знакомые приемы (изменение пространственного положения основы, дополнение ее и убирание лишнего) в разных условиях.</w:t>
      </w:r>
    </w:p>
    <w:p w:rsidR="00FD759B" w:rsidRPr="007506C2" w:rsidRDefault="00FD759B" w:rsidP="00ED54FE">
      <w:pPr>
        <w:spacing w:after="0"/>
        <w:ind w:firstLine="426"/>
        <w:jc w:val="both"/>
        <w:rPr>
          <w:rFonts w:ascii="Times New Roman" w:hAnsi="Times New Roman" w:cs="Times New Roman"/>
          <w:sz w:val="24"/>
          <w:szCs w:val="24"/>
          <w:u w:val="single"/>
        </w:rPr>
      </w:pPr>
      <w:r w:rsidRPr="007506C2">
        <w:rPr>
          <w:rFonts w:ascii="Times New Roman" w:hAnsi="Times New Roman" w:cs="Times New Roman"/>
          <w:sz w:val="24"/>
          <w:szCs w:val="24"/>
          <w:u w:val="single"/>
        </w:rPr>
        <w:t>Музыка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Слушание музыки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интонационно-мелодическое слышание музыки, лежащее в основе понимания ее содержания.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Накапливать запас музыкальных впечатлений.</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музыкальное восприятие и мышление средствами различных видов музыкальной и художественной деятельности, а также литературы, изобразительного искусства.</w:t>
      </w:r>
    </w:p>
    <w:p w:rsidR="00FD759B" w:rsidRPr="007506C2" w:rsidRDefault="00FD759B" w:rsidP="00ED54FE">
      <w:pPr>
        <w:spacing w:after="0"/>
        <w:ind w:firstLine="426"/>
        <w:jc w:val="both"/>
        <w:rPr>
          <w:rFonts w:ascii="Times New Roman" w:hAnsi="Times New Roman" w:cs="Times New Roman"/>
          <w:sz w:val="24"/>
          <w:szCs w:val="24"/>
          <w:u w:val="single"/>
        </w:rPr>
      </w:pPr>
      <w:r w:rsidRPr="007506C2">
        <w:rPr>
          <w:rFonts w:ascii="Times New Roman" w:hAnsi="Times New Roman" w:cs="Times New Roman"/>
          <w:sz w:val="24"/>
          <w:szCs w:val="24"/>
          <w:u w:val="single"/>
        </w:rPr>
        <w:t>Пение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детский певческий голос в соответствии с его индивидуальными и возрастными особенностями.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музыкальный, прежде всего мелодический, слух.</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Обогащать музыкально-слуховой опыт за счет ознакомления с красиво звучащими сольными и хоровыми вокальными произведениями.</w:t>
      </w:r>
    </w:p>
    <w:p w:rsidR="00FD759B" w:rsidRPr="007506C2" w:rsidRDefault="00FD759B" w:rsidP="00ED54FE">
      <w:pPr>
        <w:spacing w:after="0"/>
        <w:ind w:firstLine="426"/>
        <w:jc w:val="both"/>
        <w:rPr>
          <w:rFonts w:ascii="Times New Roman" w:hAnsi="Times New Roman" w:cs="Times New Roman"/>
          <w:sz w:val="24"/>
          <w:szCs w:val="24"/>
          <w:u w:val="single"/>
        </w:rPr>
      </w:pPr>
      <w:r w:rsidRPr="007506C2">
        <w:rPr>
          <w:rFonts w:ascii="Times New Roman" w:hAnsi="Times New Roman" w:cs="Times New Roman"/>
          <w:sz w:val="24"/>
          <w:szCs w:val="24"/>
          <w:u w:val="single"/>
        </w:rPr>
        <w:t>Музыкальное движение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умение воплощать (на основе слышания музыки) в разнообразных движениях ее общего настроения, темпа, динамики, яркого ритмического рисунка, формы.</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легкость, пружинность и ловкость основных естественных движений (различных видов шага, бега, прыжков).</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Поддерживать индивидуальные творческие проявления в работе над образными музыкально-двигательными этюдами.</w:t>
      </w:r>
    </w:p>
    <w:p w:rsidR="00FD759B" w:rsidRPr="007506C2" w:rsidRDefault="00FD759B" w:rsidP="00ED54FE">
      <w:pPr>
        <w:spacing w:after="0"/>
        <w:ind w:firstLine="426"/>
        <w:jc w:val="both"/>
        <w:rPr>
          <w:rFonts w:ascii="Times New Roman" w:hAnsi="Times New Roman" w:cs="Times New Roman"/>
          <w:sz w:val="24"/>
          <w:szCs w:val="24"/>
          <w:u w:val="single"/>
        </w:rPr>
      </w:pPr>
      <w:r w:rsidRPr="007506C2">
        <w:rPr>
          <w:rFonts w:ascii="Times New Roman" w:hAnsi="Times New Roman" w:cs="Times New Roman"/>
          <w:sz w:val="24"/>
          <w:szCs w:val="24"/>
          <w:u w:val="single"/>
        </w:rPr>
        <w:t>Игра на детских музыкальных инструментах</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звуковысотный, тембровый и динамический слух, чувство музыкального ритма в процессе игры на звуковысотных и ударных детских музыкальных инструментах.</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предпосылки деятельности подбора музыки по слуху, лежащей в основе инструментального творчества.</w:t>
      </w:r>
    </w:p>
    <w:p w:rsidR="00FD759B" w:rsidRPr="007506C2" w:rsidRDefault="00BA349B" w:rsidP="00ED54FE">
      <w:pPr>
        <w:spacing w:after="0"/>
        <w:ind w:firstLine="426"/>
        <w:jc w:val="both"/>
        <w:rPr>
          <w:rFonts w:ascii="Times New Roman" w:hAnsi="Times New Roman" w:cs="Times New Roman"/>
          <w:sz w:val="24"/>
          <w:szCs w:val="24"/>
          <w:u w:val="single"/>
        </w:rPr>
      </w:pPr>
      <w:r w:rsidRPr="007506C2">
        <w:rPr>
          <w:rFonts w:ascii="Times New Roman" w:hAnsi="Times New Roman" w:cs="Times New Roman"/>
          <w:sz w:val="24"/>
          <w:szCs w:val="24"/>
          <w:u w:val="single"/>
        </w:rPr>
        <w:t>Музыкальная игра-драматизация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Вовлекать детей в игры-драматизации со многими и разнохарактерными персонажами, с использованием разнообразных видов музыкальной деятельности;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Всесторонне поддерживать творческие проявления детей;</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Поддерживать детей в их стремлении участвовать в игре в не только составе небольшой группы, но и в качестве солиста.</w:t>
      </w:r>
    </w:p>
    <w:p w:rsidR="00FD759B" w:rsidRPr="007506C2" w:rsidRDefault="00FD759B" w:rsidP="007506C2">
      <w:pPr>
        <w:spacing w:after="0"/>
        <w:ind w:firstLine="426"/>
        <w:jc w:val="center"/>
        <w:rPr>
          <w:rFonts w:ascii="Times New Roman" w:hAnsi="Times New Roman" w:cs="Times New Roman"/>
          <w:b/>
          <w:i/>
          <w:sz w:val="24"/>
          <w:szCs w:val="24"/>
        </w:rPr>
      </w:pPr>
      <w:r w:rsidRPr="007506C2">
        <w:rPr>
          <w:rFonts w:ascii="Times New Roman" w:hAnsi="Times New Roman" w:cs="Times New Roman"/>
          <w:b/>
          <w:i/>
          <w:sz w:val="24"/>
          <w:szCs w:val="24"/>
        </w:rPr>
        <w:t>Старший дошкольный возраст</w:t>
      </w:r>
    </w:p>
    <w:p w:rsidR="00FD759B" w:rsidRPr="007506C2" w:rsidRDefault="00FD759B" w:rsidP="007506C2">
      <w:pPr>
        <w:spacing w:after="0"/>
        <w:ind w:firstLine="426"/>
        <w:jc w:val="center"/>
        <w:rPr>
          <w:rFonts w:ascii="Times New Roman" w:hAnsi="Times New Roman" w:cs="Times New Roman"/>
          <w:b/>
          <w:i/>
          <w:sz w:val="24"/>
          <w:szCs w:val="24"/>
        </w:rPr>
      </w:pPr>
      <w:r w:rsidRPr="007506C2">
        <w:rPr>
          <w:rFonts w:ascii="Times New Roman" w:hAnsi="Times New Roman" w:cs="Times New Roman"/>
          <w:b/>
          <w:i/>
          <w:sz w:val="24"/>
          <w:szCs w:val="24"/>
        </w:rPr>
        <w:t>(подготовительная к школе группа) (с 6 до 7лет)</w:t>
      </w:r>
    </w:p>
    <w:p w:rsidR="00FD759B" w:rsidRPr="007506C2" w:rsidRDefault="00FD759B" w:rsidP="00ED54FE">
      <w:pPr>
        <w:spacing w:after="0"/>
        <w:ind w:firstLine="426"/>
        <w:jc w:val="both"/>
        <w:rPr>
          <w:rFonts w:ascii="Times New Roman" w:hAnsi="Times New Roman" w:cs="Times New Roman"/>
          <w:sz w:val="24"/>
          <w:szCs w:val="24"/>
          <w:u w:val="single"/>
        </w:rPr>
      </w:pPr>
      <w:r w:rsidRPr="007506C2">
        <w:rPr>
          <w:rFonts w:ascii="Times New Roman" w:hAnsi="Times New Roman" w:cs="Times New Roman"/>
          <w:sz w:val="24"/>
          <w:szCs w:val="24"/>
          <w:u w:val="single"/>
        </w:rPr>
        <w:t>Изобразительная деятельность</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предпосылки восприятия и понимания произведений искусства; создать условия для воплощения в художественной форме личных представлений, переживаний, чувств.</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Ознакомить детей с произведениями разных видов пластического искусства (живопись, графика, скульптура, архитектура) в многообразии его жанров (портрет, пейзаж, натюрморт, исторический, батальный); приобщение к декоративно-прикладному искусству и искусству дизайна.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Поддерживать стремление детей к самостоятельному созданию нового образа, который отличается оригинальностью, вариативностью, гибкостью, подвижностью; к созданию сюжетных, орнаментальных и беспредметных композиций в разных видах изобразительной деятельности.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lastRenderedPageBreak/>
        <w:t>Обогащать опыт изображения объектов (сюжетов) реального и фантазийного мира с натуры, по представлению и собственному замыслу, с передачей формы, строения, пропорций, взаимодействия и взаимосвязей, фактуры, особенностей движения, характера и настроения.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композиционные умения: размещение объектов в соответствии с общим творческим замыслом и с учетом особенностей формы, величины, протяженности, динамики составляющих элементов; создание композиций в зависимости от сюжета (содержания); выделение зрительного центра; планирование работы; использование наглядных способов планирования (эскиз, композиционная схема).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Содействовать дальнейшему освоению базовых техник рисования, аппликации, лепки.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Создать условия для свободного экспериментирования с художественными материалами, инструментами, изобразительно-выразительными средствами; поддерживать самостоятельное художественное творчество.</w:t>
      </w:r>
    </w:p>
    <w:p w:rsidR="00FD759B" w:rsidRPr="0009618E" w:rsidRDefault="00FD759B" w:rsidP="00ED54FE">
      <w:pPr>
        <w:spacing w:after="0"/>
        <w:ind w:firstLine="426"/>
        <w:jc w:val="both"/>
        <w:rPr>
          <w:rFonts w:ascii="Times New Roman" w:hAnsi="Times New Roman" w:cs="Times New Roman"/>
          <w:sz w:val="24"/>
          <w:szCs w:val="24"/>
          <w:u w:val="single"/>
        </w:rPr>
      </w:pPr>
      <w:r w:rsidRPr="0009618E">
        <w:rPr>
          <w:rFonts w:ascii="Times New Roman" w:hAnsi="Times New Roman" w:cs="Times New Roman"/>
          <w:sz w:val="24"/>
          <w:szCs w:val="24"/>
          <w:u w:val="single"/>
        </w:rPr>
        <w:t>Художественное конструирование</w:t>
      </w:r>
      <w:r w:rsidR="0009618E" w:rsidRPr="0009618E">
        <w:rPr>
          <w:rFonts w:ascii="Times New Roman" w:hAnsi="Times New Roman" w:cs="Times New Roman"/>
          <w:sz w:val="24"/>
          <w:szCs w:val="24"/>
          <w:u w:val="single"/>
        </w:rPr>
        <w:t xml:space="preserve">. </w:t>
      </w:r>
      <w:r w:rsidRPr="0009618E">
        <w:rPr>
          <w:rFonts w:ascii="Times New Roman" w:hAnsi="Times New Roman" w:cs="Times New Roman"/>
          <w:sz w:val="24"/>
          <w:szCs w:val="24"/>
          <w:u w:val="single"/>
        </w:rPr>
        <w:t>Конструирование из бумаги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творческое мышление и воображение, умение преобразовывать плоскостной материал в объемные формы, каждая из которых является основой разных поделок.</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Обучать использованию одних и тех же способов формообразования для создания разных выразительных образов с использованием дополнительных средств.</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коллективное сюжетное конструирование, включающее декоративные, сюжетные, пейзажные композиции.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у детей чувства красоты, желания любоваться ею.</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Конструирование из природного материала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творческое воображение, умение строить выразительный образ с опорой на наглядность (природный материал) и на собственные представления.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умение использовать один и тот же материал и как основу, и как деталь образа; самостоятельно применять уже знакомые приемы (изменение пространственного положения основы, дополнение ее и убирание лишнего) в разных условиях.</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Худож</w:t>
      </w:r>
      <w:r w:rsidR="00BA349B" w:rsidRPr="00ED54FE">
        <w:rPr>
          <w:rFonts w:ascii="Times New Roman" w:hAnsi="Times New Roman" w:cs="Times New Roman"/>
          <w:sz w:val="24"/>
          <w:szCs w:val="24"/>
        </w:rPr>
        <w:t>ественная литература и фольклор</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представления об общественной и индивидуальной ценности книги и чтения.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предпосылки смыслового чтения.</w:t>
      </w:r>
    </w:p>
    <w:p w:rsidR="00FD759B" w:rsidRPr="0009618E" w:rsidRDefault="00FD759B" w:rsidP="00ED54FE">
      <w:pPr>
        <w:spacing w:after="0"/>
        <w:ind w:firstLine="426"/>
        <w:jc w:val="both"/>
        <w:rPr>
          <w:rFonts w:ascii="Times New Roman" w:hAnsi="Times New Roman" w:cs="Times New Roman"/>
          <w:sz w:val="24"/>
          <w:szCs w:val="24"/>
          <w:u w:val="single"/>
        </w:rPr>
      </w:pPr>
      <w:r w:rsidRPr="0009618E">
        <w:rPr>
          <w:rFonts w:ascii="Times New Roman" w:hAnsi="Times New Roman" w:cs="Times New Roman"/>
          <w:sz w:val="24"/>
          <w:szCs w:val="24"/>
          <w:u w:val="single"/>
        </w:rPr>
        <w:t>Музыка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Слушание музыки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предпосылки ценностно-смыслового понимания музыки и любви к ней, потребности слушать содержательную музыку.</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умение слышать мелодию и ориентироваться на нее и другие средства музыкальной выразительности при определении настроения музыкального произведения (грустная, радостная, веселая, танцевальная и т.д.).</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умение слышать в произведении развитие музыкального образа и воспроизводить его разными средствами в рисовании, лепке, художественном конструировании.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Музыкальное движение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и совершенствовать основные и танцевальные движения.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умение воплощать в основных, танцевальных, свободных и естественных пантомимических движениях динамику развития музыкального образа.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музыкально-двигательную импровизацию в сюжетных этюдах, стимулировать создание развернутых творческих композиций.</w:t>
      </w:r>
    </w:p>
    <w:p w:rsidR="00FD759B" w:rsidRPr="0009618E" w:rsidRDefault="00FD759B" w:rsidP="00ED54FE">
      <w:pPr>
        <w:spacing w:after="0"/>
        <w:ind w:firstLine="426"/>
        <w:jc w:val="both"/>
        <w:rPr>
          <w:rFonts w:ascii="Times New Roman" w:hAnsi="Times New Roman" w:cs="Times New Roman"/>
          <w:sz w:val="24"/>
          <w:szCs w:val="24"/>
          <w:u w:val="single"/>
        </w:rPr>
      </w:pPr>
      <w:r w:rsidRPr="0009618E">
        <w:rPr>
          <w:rFonts w:ascii="Times New Roman" w:hAnsi="Times New Roman" w:cs="Times New Roman"/>
          <w:sz w:val="24"/>
          <w:szCs w:val="24"/>
          <w:u w:val="single"/>
        </w:rPr>
        <w:t>Пение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у детей потребность в пении.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детский певческий голос на основе учета возрастных и индивидуальных особенностей.</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lastRenderedPageBreak/>
        <w:t>Развивать звуковысотный слух.</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навыки совместного хорового исполнительства в коллективе, состоящем из голосов разного типа, умения слышать красоту его звучания.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Игра на детских музыкальных инструментах</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Закреплять навыки совместного музицирования в оркестре и ансамблях детских музыкальных инструментов.</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деятельность подбора музыки по слуху и интереса к этому.</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творческую активность, мышление, воображение в процессе инструментальной импровизации, которая способна активизировать ее отражение в движении, рисовании и других видах деятельности.</w:t>
      </w:r>
    </w:p>
    <w:p w:rsidR="00FD759B" w:rsidRPr="0009618E" w:rsidRDefault="00FD759B" w:rsidP="00ED54FE">
      <w:pPr>
        <w:spacing w:after="0"/>
        <w:ind w:firstLine="426"/>
        <w:jc w:val="both"/>
        <w:rPr>
          <w:rFonts w:ascii="Times New Roman" w:hAnsi="Times New Roman" w:cs="Times New Roman"/>
          <w:sz w:val="24"/>
          <w:szCs w:val="24"/>
          <w:u w:val="single"/>
        </w:rPr>
      </w:pPr>
      <w:r w:rsidRPr="0009618E">
        <w:rPr>
          <w:rFonts w:ascii="Times New Roman" w:hAnsi="Times New Roman" w:cs="Times New Roman"/>
          <w:sz w:val="24"/>
          <w:szCs w:val="24"/>
          <w:u w:val="single"/>
        </w:rPr>
        <w:t>Музыкальная игра-драматизация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Вовлекать детей в более сложные по содержанию и большие по объему игры-драматизации с развернутыми музыкально-двигательными сценами, речевыми диалогами, песнями в соответствии с возросшими возможностями общего психического развития детей и развития их музыкальности.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Использовать возможности игры-драматизации для коррекции личности (снятия зажимов, закомплексованности, неуверенности в себе и пр.).</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творческие способности детей, создать условия для свободного самовыражения.</w:t>
      </w:r>
    </w:p>
    <w:p w:rsidR="0009618E" w:rsidRDefault="0009618E" w:rsidP="00ED54FE">
      <w:pPr>
        <w:spacing w:after="0"/>
        <w:ind w:firstLine="426"/>
        <w:jc w:val="both"/>
        <w:rPr>
          <w:rFonts w:ascii="Times New Roman" w:hAnsi="Times New Roman" w:cs="Times New Roman"/>
          <w:sz w:val="24"/>
          <w:szCs w:val="24"/>
        </w:rPr>
      </w:pPr>
    </w:p>
    <w:p w:rsidR="00FD759B" w:rsidRPr="0009618E" w:rsidRDefault="00FD759B" w:rsidP="0009618E">
      <w:pPr>
        <w:spacing w:after="0"/>
        <w:ind w:firstLine="426"/>
        <w:jc w:val="center"/>
        <w:rPr>
          <w:rFonts w:ascii="Times New Roman" w:hAnsi="Times New Roman" w:cs="Times New Roman"/>
          <w:b/>
          <w:i/>
          <w:sz w:val="24"/>
          <w:szCs w:val="24"/>
        </w:rPr>
      </w:pPr>
      <w:r w:rsidRPr="0009618E">
        <w:rPr>
          <w:rFonts w:ascii="Times New Roman" w:hAnsi="Times New Roman" w:cs="Times New Roman"/>
          <w:b/>
          <w:i/>
          <w:sz w:val="24"/>
          <w:szCs w:val="24"/>
        </w:rPr>
        <w:t>Образовательная область «Физическое развитие»</w:t>
      </w:r>
    </w:p>
    <w:p w:rsidR="00FD759B" w:rsidRPr="0009618E" w:rsidRDefault="00FD759B" w:rsidP="0009618E">
      <w:pPr>
        <w:spacing w:after="0"/>
        <w:ind w:firstLine="426"/>
        <w:jc w:val="center"/>
        <w:rPr>
          <w:rFonts w:ascii="Times New Roman" w:hAnsi="Times New Roman" w:cs="Times New Roman"/>
          <w:b/>
          <w:i/>
          <w:sz w:val="24"/>
          <w:szCs w:val="24"/>
        </w:rPr>
      </w:pPr>
      <w:r w:rsidRPr="0009618E">
        <w:rPr>
          <w:rFonts w:ascii="Times New Roman" w:hAnsi="Times New Roman" w:cs="Times New Roman"/>
          <w:b/>
          <w:i/>
          <w:sz w:val="24"/>
          <w:szCs w:val="24"/>
        </w:rPr>
        <w:t>Младший дошкольный возраст (с 3 до 4 лет)</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правильную осанку, гармоничное телосложение; развивать мелкую моторику;</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Обогащать двигательный опыт разнообразными видами физических упражнений и подвижных игр.</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Содействовать правильному выполнению движений в соответствии с образцом взрослого (правильное положение тела, заданное направление); способствовать развитию произвольности вы</w:t>
      </w:r>
      <w:r w:rsidR="00BA349B" w:rsidRPr="00ED54FE">
        <w:rPr>
          <w:rFonts w:ascii="Times New Roman" w:hAnsi="Times New Roman" w:cs="Times New Roman"/>
          <w:sz w:val="24"/>
          <w:szCs w:val="24"/>
        </w:rPr>
        <w:t>полнения двигательных действий;</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умения выполнять знакомые движения легко и свободно, ритмично и согласованно, ориентируясь в пространстве и сохраняя равновесие.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Приобщать детей к отдельным элементам спорта.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начала полезных привычек.</w:t>
      </w:r>
    </w:p>
    <w:p w:rsidR="00FD759B" w:rsidRPr="0009618E" w:rsidRDefault="00FD759B" w:rsidP="0009618E">
      <w:pPr>
        <w:spacing w:after="0"/>
        <w:ind w:firstLine="426"/>
        <w:jc w:val="center"/>
        <w:rPr>
          <w:rFonts w:ascii="Times New Roman" w:hAnsi="Times New Roman" w:cs="Times New Roman"/>
          <w:b/>
          <w:i/>
          <w:sz w:val="24"/>
          <w:szCs w:val="24"/>
        </w:rPr>
      </w:pPr>
      <w:r w:rsidRPr="0009618E">
        <w:rPr>
          <w:rFonts w:ascii="Times New Roman" w:hAnsi="Times New Roman" w:cs="Times New Roman"/>
          <w:b/>
          <w:i/>
          <w:sz w:val="24"/>
          <w:szCs w:val="24"/>
        </w:rPr>
        <w:t>Средний дошкольный возраст (с 4 до 5 лет)</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умения правильно выполнять основные движения.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элементы произвольности во время выполнения двигательных заданий.</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координацию, ориентировку в пространстве, чувство равновесия, ритмичности, глазомера.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Стимулировать естественный процесс развития физических качеств — ловкости, быстроты, силы, гибкости, выносливости.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Воспитывать личностные качества (активность, самостоятельность, инициативу).</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знание некоторых правил охраны своего здоровья.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Расширять представления о необходимости выполнения правил личной гигиены.</w:t>
      </w:r>
    </w:p>
    <w:p w:rsidR="00FD759B" w:rsidRPr="0009618E" w:rsidRDefault="00FD759B" w:rsidP="0009618E">
      <w:pPr>
        <w:spacing w:after="0"/>
        <w:ind w:firstLine="426"/>
        <w:jc w:val="center"/>
        <w:rPr>
          <w:rFonts w:ascii="Times New Roman" w:hAnsi="Times New Roman" w:cs="Times New Roman"/>
          <w:b/>
          <w:i/>
          <w:sz w:val="24"/>
          <w:szCs w:val="24"/>
        </w:rPr>
      </w:pPr>
      <w:r w:rsidRPr="0009618E">
        <w:rPr>
          <w:rFonts w:ascii="Times New Roman" w:hAnsi="Times New Roman" w:cs="Times New Roman"/>
          <w:b/>
          <w:i/>
          <w:sz w:val="24"/>
          <w:szCs w:val="24"/>
        </w:rPr>
        <w:t>Старший дошкольный возраст (с 5 до 6 лет)</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интерес к физической культуре, к ежедневным занятиям и подвижным играм; к некоторым спортивным событиям в стране.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Содействовать постепенному освоению техники движений, разнообразных способов их выполнения.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физические качества: ловкость, быстроту, силу, гибкость, общую выносливость.</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lastRenderedPageBreak/>
        <w:t>Воспитывать положительные черты характера, нравственные и волевые качества: активность, настойчивость, самостоятельность, смелость, честность, взаимопомощь, выдержку и организаторские навыки.</w:t>
      </w:r>
    </w:p>
    <w:p w:rsidR="00FD759B"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некоторые нормы здорового образа жизни.</w:t>
      </w:r>
    </w:p>
    <w:p w:rsidR="00DB0436" w:rsidRDefault="00DB0436" w:rsidP="00ED54FE">
      <w:pPr>
        <w:spacing w:after="0"/>
        <w:ind w:firstLine="426"/>
        <w:jc w:val="both"/>
        <w:rPr>
          <w:rFonts w:ascii="Times New Roman" w:hAnsi="Times New Roman" w:cs="Times New Roman"/>
          <w:sz w:val="24"/>
          <w:szCs w:val="24"/>
        </w:rPr>
      </w:pPr>
    </w:p>
    <w:p w:rsidR="00DB0436" w:rsidRPr="00ED54FE" w:rsidRDefault="00DB0436" w:rsidP="00ED54FE">
      <w:pPr>
        <w:spacing w:after="0"/>
        <w:ind w:firstLine="426"/>
        <w:jc w:val="both"/>
        <w:rPr>
          <w:rFonts w:ascii="Times New Roman" w:hAnsi="Times New Roman" w:cs="Times New Roman"/>
          <w:sz w:val="24"/>
          <w:szCs w:val="24"/>
        </w:rPr>
      </w:pPr>
    </w:p>
    <w:p w:rsidR="00FD759B" w:rsidRPr="0009618E" w:rsidRDefault="00FD759B" w:rsidP="0009618E">
      <w:pPr>
        <w:spacing w:after="0"/>
        <w:ind w:firstLine="426"/>
        <w:jc w:val="center"/>
        <w:rPr>
          <w:rFonts w:ascii="Times New Roman" w:hAnsi="Times New Roman" w:cs="Times New Roman"/>
          <w:b/>
          <w:i/>
          <w:sz w:val="24"/>
          <w:szCs w:val="24"/>
        </w:rPr>
      </w:pPr>
      <w:r w:rsidRPr="0009618E">
        <w:rPr>
          <w:rFonts w:ascii="Times New Roman" w:hAnsi="Times New Roman" w:cs="Times New Roman"/>
          <w:b/>
          <w:i/>
          <w:sz w:val="24"/>
          <w:szCs w:val="24"/>
        </w:rPr>
        <w:t>Старший дошкольный возраст</w:t>
      </w:r>
    </w:p>
    <w:p w:rsidR="00FD759B" w:rsidRPr="0009618E" w:rsidRDefault="00FD759B" w:rsidP="0009618E">
      <w:pPr>
        <w:spacing w:after="0"/>
        <w:ind w:firstLine="426"/>
        <w:jc w:val="center"/>
        <w:rPr>
          <w:rFonts w:ascii="Times New Roman" w:hAnsi="Times New Roman" w:cs="Times New Roman"/>
          <w:b/>
          <w:i/>
          <w:sz w:val="24"/>
          <w:szCs w:val="24"/>
        </w:rPr>
      </w:pPr>
      <w:r w:rsidRPr="0009618E">
        <w:rPr>
          <w:rFonts w:ascii="Times New Roman" w:hAnsi="Times New Roman" w:cs="Times New Roman"/>
          <w:b/>
          <w:i/>
          <w:sz w:val="24"/>
          <w:szCs w:val="24"/>
        </w:rPr>
        <w:t>(подготовительная к школе группа) (с 6 до 7лет)</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Совершенствовать технику выполнения движений;</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Формировать осознанное использование приобретенных двигательных навыков в различных условиях.</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Продолжать целенаправленно развивать физические качества.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Побуждать детей к проявлению морально-волевых качеств: настойчивости в преодолении трудностей при достижении цели, взаимопомощи, сотрудничества, ответственности.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Развивать самоконтроль и самооценку в процессе организации разных форм двигательной активности.Поддерживать стремление детей к улучшению результатов выполнения физических упражнений.</w:t>
      </w:r>
    </w:p>
    <w:p w:rsidR="0065593B" w:rsidRDefault="0065593B" w:rsidP="00ED54FE">
      <w:pPr>
        <w:spacing w:after="0"/>
        <w:ind w:firstLine="426"/>
        <w:jc w:val="both"/>
        <w:rPr>
          <w:rFonts w:ascii="Times New Roman" w:hAnsi="Times New Roman" w:cs="Times New Roman"/>
          <w:sz w:val="24"/>
          <w:szCs w:val="24"/>
        </w:rPr>
      </w:pPr>
    </w:p>
    <w:p w:rsidR="0065593B" w:rsidRDefault="0065593B" w:rsidP="00ED54FE">
      <w:pPr>
        <w:spacing w:after="0"/>
        <w:ind w:firstLine="426"/>
        <w:jc w:val="both"/>
        <w:rPr>
          <w:rFonts w:ascii="Times New Roman" w:hAnsi="Times New Roman" w:cs="Times New Roman"/>
          <w:sz w:val="24"/>
          <w:szCs w:val="24"/>
        </w:rPr>
      </w:pPr>
    </w:p>
    <w:p w:rsidR="00DB0436" w:rsidRDefault="00DB0436">
      <w:pPr>
        <w:rPr>
          <w:rFonts w:ascii="Times New Roman" w:hAnsi="Times New Roman" w:cs="Times New Roman"/>
          <w:sz w:val="24"/>
          <w:szCs w:val="24"/>
        </w:rPr>
      </w:pPr>
      <w:r>
        <w:rPr>
          <w:rFonts w:ascii="Times New Roman" w:hAnsi="Times New Roman" w:cs="Times New Roman"/>
          <w:sz w:val="24"/>
          <w:szCs w:val="24"/>
        </w:rPr>
        <w:br w:type="page"/>
      </w:r>
    </w:p>
    <w:p w:rsidR="00DB0436" w:rsidRPr="00E6349B" w:rsidRDefault="00DB0436" w:rsidP="00ED54FE">
      <w:pPr>
        <w:spacing w:after="0"/>
        <w:ind w:firstLine="426"/>
        <w:jc w:val="both"/>
        <w:rPr>
          <w:rFonts w:ascii="Times New Roman" w:hAnsi="Times New Roman" w:cs="Times New Roman"/>
          <w:b/>
          <w:sz w:val="24"/>
          <w:szCs w:val="24"/>
        </w:rPr>
      </w:pPr>
      <w:r w:rsidRPr="00E6349B">
        <w:rPr>
          <w:rFonts w:ascii="Times New Roman" w:hAnsi="Times New Roman" w:cs="Times New Roman"/>
          <w:b/>
          <w:sz w:val="24"/>
          <w:szCs w:val="24"/>
        </w:rPr>
        <w:lastRenderedPageBreak/>
        <w:t>2.2. Описание вариативных форм</w:t>
      </w:r>
      <w:r w:rsidR="00E6349B" w:rsidRPr="00E6349B">
        <w:rPr>
          <w:rFonts w:ascii="Times New Roman" w:hAnsi="Times New Roman" w:cs="Times New Roman"/>
          <w:b/>
          <w:sz w:val="24"/>
          <w:szCs w:val="24"/>
        </w:rPr>
        <w:t xml:space="preserve">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E6349B" w:rsidRPr="0027569C" w:rsidRDefault="00E6349B" w:rsidP="00ED54FE">
      <w:pPr>
        <w:spacing w:after="0"/>
        <w:ind w:firstLine="426"/>
        <w:jc w:val="both"/>
        <w:rPr>
          <w:rFonts w:ascii="Times New Roman" w:hAnsi="Times New Roman" w:cs="Times New Roman"/>
          <w:sz w:val="16"/>
          <w:szCs w:val="16"/>
        </w:rPr>
      </w:pPr>
    </w:p>
    <w:p w:rsidR="00E6349B" w:rsidRPr="00E6349B" w:rsidRDefault="00E6349B" w:rsidP="00E6349B">
      <w:pPr>
        <w:spacing w:after="0"/>
        <w:ind w:firstLine="567"/>
        <w:jc w:val="both"/>
        <w:rPr>
          <w:rFonts w:ascii="Times New Roman" w:hAnsi="Times New Roman" w:cs="Times New Roman"/>
          <w:sz w:val="24"/>
          <w:szCs w:val="24"/>
        </w:rPr>
      </w:pPr>
      <w:r w:rsidRPr="00E6349B">
        <w:rPr>
          <w:rFonts w:ascii="Times New Roman" w:hAnsi="Times New Roman" w:cs="Times New Roman"/>
          <w:sz w:val="24"/>
          <w:szCs w:val="24"/>
        </w:rPr>
        <w:t>В основе моделирования образовательного процесса лежит деятельностный подход,который позволяет через многообразие форм деятельности опосредованно влиять на развитиеличности ребенка. Через включение в разнообразную деятельность у детей формируютсясоциально – нормативные характеристики возможных достижений ребенка.Основной формой работы во всех пяти образовательных областях являетсяигровая деятельность, основная форма деятельности дошкольников. Все коррекционно-развивающие индивидуальные, подгрупповые, интегрированные занятия в соответствии сПрограммой носят игровой характер, насыщены разнообразными играми и развивающимиигровыми упражнениями и ни в коей мере не дублируют школьных форм обучения.</w:t>
      </w:r>
    </w:p>
    <w:p w:rsidR="00E6349B" w:rsidRPr="00E6349B" w:rsidRDefault="00E6349B" w:rsidP="00E6349B">
      <w:pPr>
        <w:spacing w:after="0"/>
        <w:ind w:firstLine="567"/>
        <w:jc w:val="both"/>
        <w:rPr>
          <w:rFonts w:ascii="Times New Roman" w:hAnsi="Times New Roman" w:cs="Times New Roman"/>
          <w:sz w:val="24"/>
          <w:szCs w:val="24"/>
        </w:rPr>
      </w:pPr>
      <w:r w:rsidRPr="00E6349B">
        <w:rPr>
          <w:rFonts w:ascii="Times New Roman" w:hAnsi="Times New Roman" w:cs="Times New Roman"/>
          <w:sz w:val="24"/>
          <w:szCs w:val="24"/>
        </w:rPr>
        <w:t>В соответствии с АО</w:t>
      </w:r>
      <w:r>
        <w:rPr>
          <w:rFonts w:ascii="Times New Roman" w:hAnsi="Times New Roman" w:cs="Times New Roman"/>
          <w:sz w:val="24"/>
          <w:szCs w:val="24"/>
        </w:rPr>
        <w:t>О</w:t>
      </w:r>
      <w:r w:rsidRPr="00E6349B">
        <w:rPr>
          <w:rFonts w:ascii="Times New Roman" w:hAnsi="Times New Roman" w:cs="Times New Roman"/>
          <w:sz w:val="24"/>
          <w:szCs w:val="24"/>
        </w:rPr>
        <w:t>П игры и игровые упражнения с воспитанниками, имеющимитяжелые нарушения речи, планируются и проводятся:</w:t>
      </w:r>
    </w:p>
    <w:p w:rsidR="00E6349B" w:rsidRPr="00E6349B" w:rsidRDefault="00E6349B" w:rsidP="00E6349B">
      <w:pPr>
        <w:spacing w:after="0"/>
        <w:ind w:firstLine="567"/>
        <w:jc w:val="both"/>
        <w:rPr>
          <w:rFonts w:ascii="Times New Roman" w:hAnsi="Times New Roman" w:cs="Times New Roman"/>
          <w:sz w:val="24"/>
          <w:szCs w:val="24"/>
        </w:rPr>
      </w:pPr>
      <w:r w:rsidRPr="00E6349B">
        <w:rPr>
          <w:rFonts w:ascii="Times New Roman" w:hAnsi="Times New Roman" w:cs="Times New Roman"/>
          <w:sz w:val="24"/>
          <w:szCs w:val="24"/>
        </w:rPr>
        <w:t>- педагогом–психологом (подбираются для каждого ребёнка индивидуально в соответствии срекомендациями ПМПк в коллегиальном заключении и степенью усвоения учебного материала)</w:t>
      </w:r>
      <w:r>
        <w:rPr>
          <w:rFonts w:ascii="Times New Roman" w:hAnsi="Times New Roman" w:cs="Times New Roman"/>
          <w:sz w:val="24"/>
          <w:szCs w:val="24"/>
        </w:rPr>
        <w:t>;</w:t>
      </w:r>
    </w:p>
    <w:p w:rsidR="00E6349B" w:rsidRPr="00E6349B" w:rsidRDefault="00E6349B" w:rsidP="00E6349B">
      <w:pPr>
        <w:spacing w:after="0"/>
        <w:ind w:firstLine="567"/>
        <w:jc w:val="both"/>
        <w:rPr>
          <w:rFonts w:ascii="Times New Roman" w:hAnsi="Times New Roman" w:cs="Times New Roman"/>
          <w:sz w:val="24"/>
          <w:szCs w:val="24"/>
        </w:rPr>
      </w:pPr>
      <w:r w:rsidRPr="00E6349B">
        <w:rPr>
          <w:rFonts w:ascii="Times New Roman" w:hAnsi="Times New Roman" w:cs="Times New Roman"/>
          <w:sz w:val="24"/>
          <w:szCs w:val="24"/>
        </w:rPr>
        <w:t>- в течение дня и во время коррекционно-развивающих занятий;</w:t>
      </w:r>
    </w:p>
    <w:p w:rsidR="00E6349B" w:rsidRPr="00E6349B" w:rsidRDefault="00E6349B" w:rsidP="00E6349B">
      <w:pPr>
        <w:spacing w:after="0"/>
        <w:ind w:firstLine="567"/>
        <w:jc w:val="both"/>
        <w:rPr>
          <w:rFonts w:ascii="Times New Roman" w:hAnsi="Times New Roman" w:cs="Times New Roman"/>
          <w:sz w:val="24"/>
          <w:szCs w:val="24"/>
        </w:rPr>
      </w:pPr>
      <w:r w:rsidRPr="00E6349B">
        <w:rPr>
          <w:rFonts w:ascii="Times New Roman" w:hAnsi="Times New Roman" w:cs="Times New Roman"/>
          <w:sz w:val="24"/>
          <w:szCs w:val="24"/>
        </w:rPr>
        <w:t>- воспитателем группы (по рекомендациям специалистов) – в течение дня;</w:t>
      </w:r>
    </w:p>
    <w:p w:rsidR="00E6349B" w:rsidRPr="00E6349B" w:rsidRDefault="00E6349B" w:rsidP="00E6349B">
      <w:pPr>
        <w:spacing w:after="0"/>
        <w:ind w:firstLine="567"/>
        <w:jc w:val="both"/>
        <w:rPr>
          <w:rFonts w:ascii="Times New Roman" w:hAnsi="Times New Roman" w:cs="Times New Roman"/>
          <w:sz w:val="24"/>
          <w:szCs w:val="24"/>
        </w:rPr>
      </w:pPr>
      <w:r w:rsidRPr="00E6349B">
        <w:rPr>
          <w:rFonts w:ascii="Times New Roman" w:hAnsi="Times New Roman" w:cs="Times New Roman"/>
          <w:sz w:val="24"/>
          <w:szCs w:val="24"/>
        </w:rPr>
        <w:t>- родителями (законными представителями) ребёнка в домашних условиях ежедневно.</w:t>
      </w:r>
    </w:p>
    <w:p w:rsidR="00E6349B" w:rsidRPr="00E6349B" w:rsidRDefault="00E6349B" w:rsidP="00E6349B">
      <w:pPr>
        <w:spacing w:after="0"/>
        <w:ind w:firstLine="567"/>
        <w:jc w:val="both"/>
        <w:rPr>
          <w:rFonts w:ascii="Times New Roman" w:hAnsi="Times New Roman" w:cs="Times New Roman"/>
          <w:sz w:val="24"/>
          <w:szCs w:val="24"/>
        </w:rPr>
      </w:pPr>
      <w:r w:rsidRPr="00E6349B">
        <w:rPr>
          <w:rFonts w:ascii="Times New Roman" w:hAnsi="Times New Roman" w:cs="Times New Roman"/>
          <w:sz w:val="24"/>
          <w:szCs w:val="24"/>
        </w:rPr>
        <w:t>Дляобеспеченияподдержкиразвитияигровойпредусмотрено:</w:t>
      </w:r>
    </w:p>
    <w:p w:rsidR="00E6349B" w:rsidRPr="00E6349B" w:rsidRDefault="00E6349B" w:rsidP="00E6349B">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6349B">
        <w:rPr>
          <w:rFonts w:ascii="Times New Roman" w:hAnsi="Times New Roman" w:cs="Times New Roman"/>
          <w:sz w:val="24"/>
          <w:szCs w:val="24"/>
        </w:rPr>
        <w:t>выделение времени и игрового пространства для самостоятельных игр детей;</w:t>
      </w:r>
    </w:p>
    <w:p w:rsidR="00E6349B" w:rsidRPr="00E6349B" w:rsidRDefault="00E6349B" w:rsidP="00E6349B">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6349B">
        <w:rPr>
          <w:rFonts w:ascii="Times New Roman" w:hAnsi="Times New Roman" w:cs="Times New Roman"/>
          <w:sz w:val="24"/>
          <w:szCs w:val="24"/>
        </w:rPr>
        <w:t>организация предметно-пространственной среды с учетом индивидуальных предпочтенийдетей;</w:t>
      </w:r>
    </w:p>
    <w:p w:rsidR="00E6349B" w:rsidRPr="00E6349B" w:rsidRDefault="00E6349B" w:rsidP="00E6349B">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6349B">
        <w:rPr>
          <w:rFonts w:ascii="Times New Roman" w:hAnsi="Times New Roman" w:cs="Times New Roman"/>
          <w:sz w:val="24"/>
          <w:szCs w:val="24"/>
        </w:rPr>
        <w:t>поддержка самодеятельного характера игр, потребностей детей отражать в игровых темахи сюжетах круг знаний об окружающей действительности, эмоциональный опыт;</w:t>
      </w:r>
    </w:p>
    <w:p w:rsidR="00E6349B" w:rsidRPr="00E6349B" w:rsidRDefault="00E6349B" w:rsidP="00E6349B">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6349B">
        <w:rPr>
          <w:rFonts w:ascii="Times New Roman" w:hAnsi="Times New Roman" w:cs="Times New Roman"/>
          <w:sz w:val="24"/>
          <w:szCs w:val="24"/>
        </w:rPr>
        <w:t>стимулирование детского творчества в создании игровых замыслов и сюжетов;</w:t>
      </w:r>
    </w:p>
    <w:p w:rsidR="00E6349B" w:rsidRPr="00E6349B" w:rsidRDefault="00E6349B" w:rsidP="00E6349B">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6349B">
        <w:rPr>
          <w:rFonts w:ascii="Times New Roman" w:hAnsi="Times New Roman" w:cs="Times New Roman"/>
          <w:sz w:val="24"/>
          <w:szCs w:val="24"/>
        </w:rPr>
        <w:t>формирование у детей умения организовывать совместные игры со сверстниками идетьми разных возрастов;</w:t>
      </w:r>
    </w:p>
    <w:p w:rsidR="00E6349B" w:rsidRPr="00E6349B" w:rsidRDefault="00E6349B" w:rsidP="00E6349B">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6349B">
        <w:rPr>
          <w:rFonts w:ascii="Times New Roman" w:hAnsi="Times New Roman" w:cs="Times New Roman"/>
          <w:sz w:val="24"/>
          <w:szCs w:val="24"/>
        </w:rPr>
        <w:t>участие педагога в детских играх как равного партнера по игре;</w:t>
      </w:r>
    </w:p>
    <w:p w:rsidR="00E6349B" w:rsidRPr="00E6349B" w:rsidRDefault="00E6349B" w:rsidP="00E6349B">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6349B">
        <w:rPr>
          <w:rFonts w:ascii="Times New Roman" w:hAnsi="Times New Roman" w:cs="Times New Roman"/>
          <w:sz w:val="24"/>
          <w:szCs w:val="24"/>
        </w:rPr>
        <w:t>поощрение содержательных игровых диалогов как проявлений размышлений детей одействительности;</w:t>
      </w:r>
    </w:p>
    <w:p w:rsidR="00E6349B" w:rsidRPr="00E6349B" w:rsidRDefault="00E6349B" w:rsidP="00E6349B">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6349B">
        <w:rPr>
          <w:rFonts w:ascii="Times New Roman" w:hAnsi="Times New Roman" w:cs="Times New Roman"/>
          <w:sz w:val="24"/>
          <w:szCs w:val="24"/>
        </w:rPr>
        <w:t>формирование у детей в процессе игр познавательных мотивов, значимых длястановления учебной деятельности;</w:t>
      </w:r>
    </w:p>
    <w:p w:rsidR="00E6349B" w:rsidRPr="00E6349B" w:rsidRDefault="00E6349B" w:rsidP="00E6349B">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E6349B">
        <w:rPr>
          <w:rFonts w:ascii="Times New Roman" w:hAnsi="Times New Roman" w:cs="Times New Roman"/>
          <w:sz w:val="24"/>
          <w:szCs w:val="24"/>
        </w:rPr>
        <w:t>расширение спектра игровых интересов каждого ребенка за счет использования всегомногообразия детских игр и пр.</w:t>
      </w:r>
    </w:p>
    <w:p w:rsidR="00E6349B" w:rsidRDefault="00E6349B" w:rsidP="00E6349B">
      <w:pPr>
        <w:spacing w:after="0"/>
        <w:ind w:firstLine="567"/>
        <w:jc w:val="both"/>
        <w:rPr>
          <w:rFonts w:ascii="Times New Roman" w:hAnsi="Times New Roman" w:cs="Times New Roman"/>
          <w:sz w:val="24"/>
          <w:szCs w:val="24"/>
        </w:rPr>
      </w:pPr>
      <w:r w:rsidRPr="00E6349B">
        <w:rPr>
          <w:rFonts w:ascii="Times New Roman" w:hAnsi="Times New Roman" w:cs="Times New Roman"/>
          <w:sz w:val="24"/>
          <w:szCs w:val="24"/>
        </w:rPr>
        <w:t>Коммуникативная деятельность осуществляется в течение всего времени пребыванияребенка в детском саду, способствует овладению ребенком конструктивными способами исредствами взаимодействия с окружающими людьми, развитию общения со взрослыми исверстниками, развитию всех компонентов устной речи.</w:t>
      </w:r>
    </w:p>
    <w:p w:rsidR="00F107A1" w:rsidRDefault="00F107A1" w:rsidP="0027569C">
      <w:pPr>
        <w:spacing w:after="0" w:line="240" w:lineRule="auto"/>
        <w:ind w:firstLine="567"/>
        <w:jc w:val="both"/>
        <w:rPr>
          <w:rFonts w:ascii="Times New Roman" w:eastAsia="Times New Roman" w:hAnsi="Times New Roman" w:cs="Times New Roman"/>
          <w:b/>
          <w:sz w:val="24"/>
          <w:szCs w:val="24"/>
          <w:lang w:eastAsia="ar-SA"/>
        </w:rPr>
      </w:pPr>
    </w:p>
    <w:p w:rsidR="0027569C" w:rsidRPr="0027569C" w:rsidRDefault="0027569C" w:rsidP="0027569C">
      <w:pPr>
        <w:spacing w:after="0" w:line="240" w:lineRule="auto"/>
        <w:ind w:firstLine="567"/>
        <w:jc w:val="both"/>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Таблица 1. Методы, средства и формы реализации Программы в соответствии с образовательными областями.</w:t>
      </w:r>
    </w:p>
    <w:p w:rsidR="0027569C" w:rsidRPr="0027569C" w:rsidRDefault="0027569C" w:rsidP="0027569C">
      <w:pPr>
        <w:spacing w:after="0" w:line="240" w:lineRule="auto"/>
        <w:ind w:firstLine="567"/>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ОБРАЗОВАТЕЛЬНАЯ ОБЛАСТЬ «ФИЗИЧЕСКОЕ РАЗВИТИЕ»</w:t>
      </w:r>
    </w:p>
    <w:tbl>
      <w:tblPr>
        <w:tblW w:w="1024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3260"/>
        <w:gridCol w:w="3046"/>
      </w:tblGrid>
      <w:tr w:rsidR="0027569C" w:rsidRPr="0027569C" w:rsidTr="00F107A1">
        <w:trPr>
          <w:trHeight w:val="667"/>
        </w:trPr>
        <w:tc>
          <w:tcPr>
            <w:tcW w:w="3936" w:type="dxa"/>
          </w:tcPr>
          <w:p w:rsidR="0027569C" w:rsidRPr="0027569C" w:rsidRDefault="0027569C" w:rsidP="0027569C">
            <w:pPr>
              <w:spacing w:after="0" w:line="240" w:lineRule="auto"/>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Методы физического развития</w:t>
            </w:r>
          </w:p>
        </w:tc>
        <w:tc>
          <w:tcPr>
            <w:tcW w:w="3260" w:type="dxa"/>
          </w:tcPr>
          <w:p w:rsidR="0027569C" w:rsidRPr="0027569C" w:rsidRDefault="0027569C" w:rsidP="0027569C">
            <w:pPr>
              <w:spacing w:after="0" w:line="240" w:lineRule="auto"/>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Средства физического развития</w:t>
            </w:r>
          </w:p>
        </w:tc>
        <w:tc>
          <w:tcPr>
            <w:tcW w:w="3046" w:type="dxa"/>
          </w:tcPr>
          <w:p w:rsidR="0027569C" w:rsidRPr="0027569C" w:rsidRDefault="0027569C" w:rsidP="0027569C">
            <w:pPr>
              <w:spacing w:after="0" w:line="240" w:lineRule="auto"/>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Формы физического развития</w:t>
            </w:r>
          </w:p>
        </w:tc>
      </w:tr>
      <w:tr w:rsidR="0027569C" w:rsidRPr="0027569C" w:rsidTr="00F107A1">
        <w:tc>
          <w:tcPr>
            <w:tcW w:w="3936" w:type="dxa"/>
          </w:tcPr>
          <w:p w:rsidR="0027569C" w:rsidRPr="0027569C" w:rsidRDefault="0027569C" w:rsidP="0027569C">
            <w:pPr>
              <w:spacing w:after="0" w:line="240" w:lineRule="auto"/>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Наглядные:</w:t>
            </w:r>
          </w:p>
          <w:p w:rsidR="0027569C" w:rsidRPr="0027569C" w:rsidRDefault="0027569C" w:rsidP="0027569C">
            <w:pPr>
              <w:tabs>
                <w:tab w:val="left" w:pos="142"/>
              </w:tabs>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 </w:t>
            </w:r>
            <w:r w:rsidRPr="0027569C">
              <w:rPr>
                <w:rFonts w:ascii="Times New Roman" w:eastAsia="Times New Roman" w:hAnsi="Times New Roman" w:cs="Times New Roman"/>
                <w:b/>
                <w:i/>
                <w:sz w:val="24"/>
                <w:szCs w:val="24"/>
                <w:lang w:eastAsia="ar-SA"/>
              </w:rPr>
              <w:t>наглядно-зрительные</w:t>
            </w:r>
            <w:r w:rsidRPr="0027569C">
              <w:rPr>
                <w:rFonts w:ascii="Times New Roman" w:eastAsia="Times New Roman" w:hAnsi="Times New Roman" w:cs="Times New Roman"/>
                <w:b/>
                <w:i/>
                <w:sz w:val="24"/>
                <w:szCs w:val="24"/>
                <w:lang w:eastAsia="ar-SA"/>
              </w:rPr>
              <w:br/>
              <w:t xml:space="preserve">   приемы</w:t>
            </w:r>
            <w:r w:rsidRPr="0027569C">
              <w:rPr>
                <w:rFonts w:ascii="Times New Roman" w:eastAsia="Times New Roman" w:hAnsi="Times New Roman" w:cs="Times New Roman"/>
                <w:sz w:val="24"/>
                <w:szCs w:val="24"/>
                <w:lang w:eastAsia="ar-SA"/>
              </w:rPr>
              <w:t xml:space="preserve"> (показ физических</w:t>
            </w:r>
            <w:r w:rsidRPr="0027569C">
              <w:rPr>
                <w:rFonts w:ascii="Times New Roman" w:eastAsia="Times New Roman" w:hAnsi="Times New Roman" w:cs="Times New Roman"/>
                <w:sz w:val="24"/>
                <w:szCs w:val="24"/>
                <w:lang w:eastAsia="ar-SA"/>
              </w:rPr>
              <w:br/>
              <w:t xml:space="preserve">   упражнений, использование</w:t>
            </w:r>
            <w:r w:rsidRPr="0027569C">
              <w:rPr>
                <w:rFonts w:ascii="Times New Roman" w:eastAsia="Times New Roman" w:hAnsi="Times New Roman" w:cs="Times New Roman"/>
                <w:sz w:val="24"/>
                <w:szCs w:val="24"/>
                <w:lang w:eastAsia="ar-SA"/>
              </w:rPr>
              <w:br/>
            </w:r>
            <w:r w:rsidRPr="0027569C">
              <w:rPr>
                <w:rFonts w:ascii="Times New Roman" w:eastAsia="Times New Roman" w:hAnsi="Times New Roman" w:cs="Times New Roman"/>
                <w:sz w:val="24"/>
                <w:szCs w:val="24"/>
                <w:lang w:eastAsia="ar-SA"/>
              </w:rPr>
              <w:lastRenderedPageBreak/>
              <w:t xml:space="preserve">   наглядных пособий,</w:t>
            </w:r>
            <w:r w:rsidRPr="0027569C">
              <w:rPr>
                <w:rFonts w:ascii="Times New Roman" w:eastAsia="Times New Roman" w:hAnsi="Times New Roman" w:cs="Times New Roman"/>
                <w:sz w:val="24"/>
                <w:szCs w:val="24"/>
                <w:lang w:eastAsia="ar-SA"/>
              </w:rPr>
              <w:br/>
              <w:t xml:space="preserve">   имитация, зрительные </w:t>
            </w:r>
            <w:r w:rsidRPr="0027569C">
              <w:rPr>
                <w:rFonts w:ascii="Times New Roman" w:eastAsia="Times New Roman" w:hAnsi="Times New Roman" w:cs="Times New Roman"/>
                <w:sz w:val="24"/>
                <w:szCs w:val="24"/>
                <w:lang w:eastAsia="ar-SA"/>
              </w:rPr>
              <w:br/>
              <w:t xml:space="preserve">   ориентиры);</w:t>
            </w:r>
          </w:p>
          <w:p w:rsidR="0027569C" w:rsidRPr="0027569C" w:rsidRDefault="0027569C" w:rsidP="0027569C">
            <w:pPr>
              <w:tabs>
                <w:tab w:val="left" w:pos="142"/>
                <w:tab w:val="left" w:pos="284"/>
              </w:tabs>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 - </w:t>
            </w:r>
            <w:r w:rsidRPr="0027569C">
              <w:rPr>
                <w:rFonts w:ascii="Times New Roman" w:eastAsia="Times New Roman" w:hAnsi="Times New Roman" w:cs="Times New Roman"/>
                <w:b/>
                <w:i/>
                <w:sz w:val="24"/>
                <w:szCs w:val="24"/>
                <w:lang w:eastAsia="ar-SA"/>
              </w:rPr>
              <w:t>наглядно-слуховые приемы</w:t>
            </w:r>
            <w:r w:rsidRPr="0027569C">
              <w:rPr>
                <w:rFonts w:ascii="Times New Roman" w:eastAsia="Times New Roman" w:hAnsi="Times New Roman" w:cs="Times New Roman"/>
                <w:sz w:val="24"/>
                <w:szCs w:val="24"/>
                <w:lang w:eastAsia="ar-SA"/>
              </w:rPr>
              <w:br/>
              <w:t xml:space="preserve">  (музыка, песни);</w:t>
            </w:r>
          </w:p>
          <w:p w:rsidR="0027569C" w:rsidRPr="0027569C" w:rsidRDefault="0027569C" w:rsidP="0027569C">
            <w:pPr>
              <w:tabs>
                <w:tab w:val="left" w:pos="142"/>
                <w:tab w:val="left" w:pos="284"/>
              </w:tabs>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 - </w:t>
            </w:r>
            <w:r w:rsidRPr="0027569C">
              <w:rPr>
                <w:rFonts w:ascii="Times New Roman" w:eastAsia="Times New Roman" w:hAnsi="Times New Roman" w:cs="Times New Roman"/>
                <w:b/>
                <w:i/>
                <w:sz w:val="24"/>
                <w:szCs w:val="24"/>
                <w:lang w:eastAsia="ar-SA"/>
              </w:rPr>
              <w:t>тактильно-мышечные</w:t>
            </w:r>
            <w:r w:rsidRPr="0027569C">
              <w:rPr>
                <w:rFonts w:ascii="Times New Roman" w:eastAsia="Times New Roman" w:hAnsi="Times New Roman" w:cs="Times New Roman"/>
                <w:b/>
                <w:i/>
                <w:sz w:val="24"/>
                <w:szCs w:val="24"/>
                <w:lang w:eastAsia="ar-SA"/>
              </w:rPr>
              <w:br/>
              <w:t xml:space="preserve">  приемы</w:t>
            </w:r>
            <w:r w:rsidRPr="0027569C">
              <w:rPr>
                <w:rFonts w:ascii="Times New Roman" w:eastAsia="Times New Roman" w:hAnsi="Times New Roman" w:cs="Times New Roman"/>
                <w:sz w:val="24"/>
                <w:szCs w:val="24"/>
                <w:lang w:eastAsia="ar-SA"/>
              </w:rPr>
              <w:t xml:space="preserve"> (непосредственная</w:t>
            </w:r>
            <w:r w:rsidRPr="0027569C">
              <w:rPr>
                <w:rFonts w:ascii="Times New Roman" w:eastAsia="Times New Roman" w:hAnsi="Times New Roman" w:cs="Times New Roman"/>
                <w:sz w:val="24"/>
                <w:szCs w:val="24"/>
                <w:lang w:eastAsia="ar-SA"/>
              </w:rPr>
              <w:br/>
              <w:t xml:space="preserve">  помощь воспитателя).</w:t>
            </w:r>
          </w:p>
          <w:p w:rsidR="0027569C" w:rsidRPr="0027569C" w:rsidRDefault="0027569C" w:rsidP="0027569C">
            <w:pPr>
              <w:tabs>
                <w:tab w:val="left" w:pos="142"/>
                <w:tab w:val="left" w:pos="284"/>
              </w:tabs>
              <w:spacing w:after="0" w:line="240" w:lineRule="auto"/>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Словесные:</w:t>
            </w:r>
          </w:p>
          <w:p w:rsidR="0027569C" w:rsidRPr="0027569C" w:rsidRDefault="0027569C" w:rsidP="0027569C">
            <w:pPr>
              <w:tabs>
                <w:tab w:val="left" w:pos="142"/>
                <w:tab w:val="left" w:pos="284"/>
              </w:tabs>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 - объяснения, пояснения,</w:t>
            </w:r>
            <w:r w:rsidRPr="0027569C">
              <w:rPr>
                <w:rFonts w:ascii="Times New Roman" w:eastAsia="Times New Roman" w:hAnsi="Times New Roman" w:cs="Times New Roman"/>
                <w:sz w:val="24"/>
                <w:szCs w:val="24"/>
                <w:lang w:eastAsia="ar-SA"/>
              </w:rPr>
              <w:br/>
              <w:t xml:space="preserve">   указания;</w:t>
            </w:r>
          </w:p>
          <w:p w:rsidR="0027569C" w:rsidRPr="0027569C" w:rsidRDefault="0027569C" w:rsidP="0027569C">
            <w:pPr>
              <w:tabs>
                <w:tab w:val="left" w:pos="142"/>
                <w:tab w:val="left" w:pos="284"/>
              </w:tabs>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 - подача команд,</w:t>
            </w:r>
            <w:r w:rsidRPr="0027569C">
              <w:rPr>
                <w:rFonts w:ascii="Times New Roman" w:eastAsia="Times New Roman" w:hAnsi="Times New Roman" w:cs="Times New Roman"/>
                <w:sz w:val="24"/>
                <w:szCs w:val="24"/>
                <w:lang w:eastAsia="ar-SA"/>
              </w:rPr>
              <w:br/>
              <w:t xml:space="preserve">  распоряжений, сигналов;</w:t>
            </w:r>
          </w:p>
          <w:p w:rsidR="0027569C" w:rsidRPr="0027569C" w:rsidRDefault="0027569C" w:rsidP="0027569C">
            <w:pPr>
              <w:tabs>
                <w:tab w:val="left" w:pos="142"/>
                <w:tab w:val="left" w:pos="284"/>
              </w:tabs>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 - вопросы к детям;</w:t>
            </w:r>
          </w:p>
          <w:p w:rsidR="0027569C" w:rsidRPr="0027569C" w:rsidRDefault="0027569C" w:rsidP="0027569C">
            <w:pPr>
              <w:tabs>
                <w:tab w:val="left" w:pos="142"/>
                <w:tab w:val="left" w:pos="284"/>
              </w:tabs>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 - образный сюжетный</w:t>
            </w:r>
            <w:r w:rsidRPr="0027569C">
              <w:rPr>
                <w:rFonts w:ascii="Times New Roman" w:eastAsia="Times New Roman" w:hAnsi="Times New Roman" w:cs="Times New Roman"/>
                <w:sz w:val="24"/>
                <w:szCs w:val="24"/>
                <w:lang w:eastAsia="ar-SA"/>
              </w:rPr>
              <w:br/>
              <w:t xml:space="preserve">   рассказ, беседа;</w:t>
            </w:r>
          </w:p>
          <w:p w:rsidR="0027569C" w:rsidRPr="0027569C" w:rsidRDefault="0027569C" w:rsidP="0027569C">
            <w:pPr>
              <w:tabs>
                <w:tab w:val="left" w:pos="142"/>
                <w:tab w:val="left" w:pos="284"/>
              </w:tabs>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 - словесная инструкция.</w:t>
            </w:r>
          </w:p>
          <w:p w:rsidR="0027569C" w:rsidRPr="0027569C" w:rsidRDefault="0027569C" w:rsidP="0027569C">
            <w:pPr>
              <w:tabs>
                <w:tab w:val="left" w:pos="142"/>
                <w:tab w:val="left" w:pos="284"/>
              </w:tabs>
              <w:spacing w:after="0" w:line="240" w:lineRule="auto"/>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Практические:</w:t>
            </w:r>
          </w:p>
          <w:p w:rsidR="0027569C" w:rsidRPr="0027569C" w:rsidRDefault="0027569C" w:rsidP="0027569C">
            <w:pPr>
              <w:tabs>
                <w:tab w:val="left" w:pos="142"/>
                <w:tab w:val="left" w:pos="284"/>
              </w:tabs>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 - повторение упражнений </w:t>
            </w:r>
            <w:r w:rsidRPr="0027569C">
              <w:rPr>
                <w:rFonts w:ascii="Times New Roman" w:eastAsia="Times New Roman" w:hAnsi="Times New Roman" w:cs="Times New Roman"/>
                <w:sz w:val="24"/>
                <w:szCs w:val="24"/>
                <w:lang w:eastAsia="ar-SA"/>
              </w:rPr>
              <w:br/>
              <w:t xml:space="preserve">   без изменения</w:t>
            </w:r>
            <w:r w:rsidRPr="0027569C">
              <w:rPr>
                <w:rFonts w:ascii="Times New Roman" w:eastAsia="Times New Roman" w:hAnsi="Times New Roman" w:cs="Times New Roman"/>
                <w:sz w:val="24"/>
                <w:szCs w:val="24"/>
                <w:lang w:eastAsia="ar-SA"/>
              </w:rPr>
              <w:br/>
              <w:t xml:space="preserve">   и с изменениями;</w:t>
            </w:r>
          </w:p>
          <w:p w:rsidR="0027569C" w:rsidRPr="0027569C" w:rsidRDefault="0027569C" w:rsidP="0027569C">
            <w:pPr>
              <w:tabs>
                <w:tab w:val="left" w:pos="142"/>
                <w:tab w:val="left" w:pos="284"/>
              </w:tabs>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 - проведение упражнений</w:t>
            </w:r>
            <w:r w:rsidRPr="0027569C">
              <w:rPr>
                <w:rFonts w:ascii="Times New Roman" w:eastAsia="Times New Roman" w:hAnsi="Times New Roman" w:cs="Times New Roman"/>
                <w:sz w:val="24"/>
                <w:szCs w:val="24"/>
                <w:lang w:eastAsia="ar-SA"/>
              </w:rPr>
              <w:br/>
              <w:t xml:space="preserve">   в игровой форме;</w:t>
            </w:r>
          </w:p>
          <w:p w:rsidR="0027569C" w:rsidRPr="0027569C" w:rsidRDefault="0027569C" w:rsidP="0027569C">
            <w:pPr>
              <w:tabs>
                <w:tab w:val="left" w:pos="142"/>
                <w:tab w:val="left" w:pos="284"/>
              </w:tabs>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 - проведение упражнений</w:t>
            </w:r>
            <w:r w:rsidRPr="0027569C">
              <w:rPr>
                <w:rFonts w:ascii="Times New Roman" w:eastAsia="Times New Roman" w:hAnsi="Times New Roman" w:cs="Times New Roman"/>
                <w:sz w:val="24"/>
                <w:szCs w:val="24"/>
                <w:lang w:eastAsia="ar-SA"/>
              </w:rPr>
              <w:br/>
              <w:t xml:space="preserve">   в соревновательной</w:t>
            </w:r>
            <w:r w:rsidRPr="0027569C">
              <w:rPr>
                <w:rFonts w:ascii="Times New Roman" w:eastAsia="Times New Roman" w:hAnsi="Times New Roman" w:cs="Times New Roman"/>
                <w:sz w:val="24"/>
                <w:szCs w:val="24"/>
                <w:lang w:eastAsia="ar-SA"/>
              </w:rPr>
              <w:br/>
              <w:t xml:space="preserve">   форме.</w:t>
            </w:r>
          </w:p>
        </w:tc>
        <w:tc>
          <w:tcPr>
            <w:tcW w:w="3260" w:type="dxa"/>
          </w:tcPr>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lastRenderedPageBreak/>
              <w:t>- двигательная активность, занятия физкультурой;</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 эколого-природные факторы (солнце, воздух, </w:t>
            </w:r>
            <w:r w:rsidRPr="0027569C">
              <w:rPr>
                <w:rFonts w:ascii="Times New Roman" w:eastAsia="Times New Roman" w:hAnsi="Times New Roman" w:cs="Times New Roman"/>
                <w:sz w:val="24"/>
                <w:szCs w:val="24"/>
                <w:lang w:eastAsia="ar-SA"/>
              </w:rPr>
              <w:lastRenderedPageBreak/>
              <w:t>вода);</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психогигиенические факторы (гигиена сна, питания, занятий).</w:t>
            </w:r>
          </w:p>
        </w:tc>
        <w:tc>
          <w:tcPr>
            <w:tcW w:w="3046" w:type="dxa"/>
          </w:tcPr>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lastRenderedPageBreak/>
              <w:t>- физкультурные занятия;</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занятия по плаванию;</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закаливающие процедуры;</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lastRenderedPageBreak/>
              <w:t>- утренняя гимнастика;</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подвижные игры;</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корригирующая гимнастика;</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физкультминутки;</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гимнастика пробуждения;</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ЛФК;</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физкультурные упражнения на прогулке;</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спортивные игры, развлечения, праздники и соревнования;</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ритмика;</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кружки, секции;</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музыкальные занятия;</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самостоятельная двигательно-игровая деятельность.</w:t>
            </w:r>
          </w:p>
        </w:tc>
      </w:tr>
    </w:tbl>
    <w:p w:rsidR="0027569C" w:rsidRPr="0027569C" w:rsidRDefault="0027569C" w:rsidP="0027569C">
      <w:pPr>
        <w:spacing w:after="0" w:line="240" w:lineRule="auto"/>
        <w:ind w:firstLine="567"/>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lastRenderedPageBreak/>
        <w:t xml:space="preserve">ОБРАЗОВАТЕЛЬНАЯ ОБЛАСТЬ </w:t>
      </w:r>
    </w:p>
    <w:p w:rsidR="0027569C" w:rsidRPr="0027569C" w:rsidRDefault="0027569C" w:rsidP="0027569C">
      <w:pPr>
        <w:spacing w:after="0" w:line="240" w:lineRule="auto"/>
        <w:ind w:firstLine="567"/>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«РЕЧЕВОЕ РАЗВИТИЕ»</w:t>
      </w:r>
    </w:p>
    <w:tbl>
      <w:tblPr>
        <w:tblW w:w="1024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3260"/>
        <w:gridCol w:w="3046"/>
      </w:tblGrid>
      <w:tr w:rsidR="0027569C" w:rsidRPr="0027569C" w:rsidTr="00F107A1">
        <w:trPr>
          <w:trHeight w:val="667"/>
        </w:trPr>
        <w:tc>
          <w:tcPr>
            <w:tcW w:w="3936" w:type="dxa"/>
          </w:tcPr>
          <w:p w:rsidR="0027569C" w:rsidRPr="0027569C" w:rsidRDefault="0027569C" w:rsidP="0027569C">
            <w:pPr>
              <w:spacing w:after="0" w:line="240" w:lineRule="auto"/>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Методы речевого развития</w:t>
            </w:r>
          </w:p>
        </w:tc>
        <w:tc>
          <w:tcPr>
            <w:tcW w:w="3260" w:type="dxa"/>
          </w:tcPr>
          <w:p w:rsidR="0027569C" w:rsidRPr="0027569C" w:rsidRDefault="0027569C" w:rsidP="0027569C">
            <w:pPr>
              <w:spacing w:after="0" w:line="240" w:lineRule="auto"/>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Средства речевого развития</w:t>
            </w:r>
          </w:p>
        </w:tc>
        <w:tc>
          <w:tcPr>
            <w:tcW w:w="3046" w:type="dxa"/>
          </w:tcPr>
          <w:p w:rsidR="0027569C" w:rsidRPr="0027569C" w:rsidRDefault="0027569C" w:rsidP="0027569C">
            <w:pPr>
              <w:spacing w:after="0" w:line="240" w:lineRule="auto"/>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Формы речевого развития</w:t>
            </w:r>
          </w:p>
        </w:tc>
      </w:tr>
      <w:tr w:rsidR="0027569C" w:rsidRPr="0027569C" w:rsidTr="00F107A1">
        <w:trPr>
          <w:trHeight w:val="274"/>
        </w:trPr>
        <w:tc>
          <w:tcPr>
            <w:tcW w:w="3936" w:type="dxa"/>
          </w:tcPr>
          <w:p w:rsidR="0027569C" w:rsidRPr="0027569C" w:rsidRDefault="0027569C" w:rsidP="0027569C">
            <w:pPr>
              <w:spacing w:after="0" w:line="240" w:lineRule="auto"/>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Наглядные:</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 - непосредственное наблюдение и его   разновидности (наблюдение в природе,   экскурсии);</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 - опосредованное наблюдение </w:t>
            </w:r>
            <w:r w:rsidRPr="0027569C">
              <w:rPr>
                <w:rFonts w:ascii="Times New Roman" w:eastAsia="Times New Roman" w:hAnsi="Times New Roman" w:cs="Times New Roman"/>
                <w:sz w:val="24"/>
                <w:szCs w:val="24"/>
                <w:lang w:eastAsia="ar-SA"/>
              </w:rPr>
              <w:br/>
              <w:t xml:space="preserve">  (изобразительная наглядность: рассматривание  игрушек и картин, рассказывание по игрушкам и картинам).</w:t>
            </w:r>
          </w:p>
          <w:p w:rsidR="0027569C" w:rsidRPr="0027569C" w:rsidRDefault="0027569C" w:rsidP="0027569C">
            <w:pPr>
              <w:spacing w:after="0" w:line="240" w:lineRule="auto"/>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Словесные:</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b/>
                <w:sz w:val="24"/>
                <w:szCs w:val="24"/>
                <w:lang w:eastAsia="ar-SA"/>
              </w:rPr>
              <w:t xml:space="preserve"> - </w:t>
            </w:r>
            <w:r w:rsidRPr="0027569C">
              <w:rPr>
                <w:rFonts w:ascii="Times New Roman" w:eastAsia="Times New Roman" w:hAnsi="Times New Roman" w:cs="Times New Roman"/>
                <w:sz w:val="24"/>
                <w:szCs w:val="24"/>
                <w:lang w:eastAsia="ar-SA"/>
              </w:rPr>
              <w:t xml:space="preserve">чтение и рассказывание </w:t>
            </w:r>
            <w:r w:rsidRPr="0027569C">
              <w:rPr>
                <w:rFonts w:ascii="Times New Roman" w:eastAsia="Times New Roman" w:hAnsi="Times New Roman" w:cs="Times New Roman"/>
                <w:sz w:val="24"/>
                <w:szCs w:val="24"/>
                <w:lang w:eastAsia="ar-SA"/>
              </w:rPr>
              <w:br/>
              <w:t xml:space="preserve">   художественных произведений;</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 - заучивание наизусть;</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 - пересказ;</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 - обобщающая беседа;</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 - рассказывание без опоры</w:t>
            </w:r>
            <w:r w:rsidRPr="0027569C">
              <w:rPr>
                <w:rFonts w:ascii="Times New Roman" w:eastAsia="Times New Roman" w:hAnsi="Times New Roman" w:cs="Times New Roman"/>
                <w:sz w:val="24"/>
                <w:szCs w:val="24"/>
                <w:lang w:eastAsia="ar-SA"/>
              </w:rPr>
              <w:br/>
              <w:t xml:space="preserve">  на наглядный материал.</w:t>
            </w:r>
          </w:p>
          <w:p w:rsidR="0027569C" w:rsidRPr="0027569C" w:rsidRDefault="0027569C" w:rsidP="0027569C">
            <w:pPr>
              <w:spacing w:after="0" w:line="240" w:lineRule="auto"/>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Практические:</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дидактические игры, игры-драматизации, инсценировки, дидактические упражнения, пластические этюды, хороводные игры.</w:t>
            </w:r>
          </w:p>
        </w:tc>
        <w:tc>
          <w:tcPr>
            <w:tcW w:w="3260" w:type="dxa"/>
          </w:tcPr>
          <w:p w:rsidR="0027569C" w:rsidRPr="0027569C" w:rsidRDefault="0027569C" w:rsidP="0027569C">
            <w:pPr>
              <w:spacing w:after="0" w:line="240" w:lineRule="auto"/>
              <w:jc w:val="center"/>
              <w:rPr>
                <w:rFonts w:ascii="Times New Roman" w:eastAsia="Times New Roman" w:hAnsi="Times New Roman" w:cs="Times New Roman"/>
                <w:b/>
                <w:sz w:val="24"/>
                <w:szCs w:val="24"/>
                <w:lang w:eastAsia="ar-SA"/>
              </w:rPr>
            </w:pPr>
          </w:p>
          <w:p w:rsidR="0027569C" w:rsidRPr="0027569C" w:rsidRDefault="0027569C" w:rsidP="0027569C">
            <w:pPr>
              <w:spacing w:after="0" w:line="240" w:lineRule="auto"/>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общение взрослых и детей;</w:t>
            </w:r>
          </w:p>
          <w:p w:rsidR="0027569C" w:rsidRPr="0027569C" w:rsidRDefault="0027569C" w:rsidP="0027569C">
            <w:pPr>
              <w:spacing w:after="0" w:line="240" w:lineRule="auto"/>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художественная литература;</w:t>
            </w:r>
          </w:p>
          <w:p w:rsidR="0027569C" w:rsidRPr="0027569C" w:rsidRDefault="0027569C" w:rsidP="0027569C">
            <w:pPr>
              <w:spacing w:after="0" w:line="240" w:lineRule="auto"/>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культурная языковая среда;</w:t>
            </w:r>
          </w:p>
          <w:p w:rsidR="0027569C" w:rsidRPr="0027569C" w:rsidRDefault="0027569C" w:rsidP="0027569C">
            <w:pPr>
              <w:spacing w:after="0" w:line="240" w:lineRule="auto"/>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изобразительное искусство, музыка, театр;</w:t>
            </w:r>
          </w:p>
          <w:p w:rsidR="0027569C" w:rsidRPr="0027569C" w:rsidRDefault="0027569C" w:rsidP="0027569C">
            <w:pPr>
              <w:spacing w:after="0" w:line="240" w:lineRule="auto"/>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обучение родной речи на занятиях;</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занятия по другим разделам программы;</w:t>
            </w:r>
          </w:p>
        </w:tc>
        <w:tc>
          <w:tcPr>
            <w:tcW w:w="3046" w:type="dxa"/>
          </w:tcPr>
          <w:p w:rsidR="0027569C" w:rsidRPr="0027569C" w:rsidRDefault="0027569C" w:rsidP="0027569C">
            <w:pPr>
              <w:spacing w:after="0" w:line="240" w:lineRule="auto"/>
              <w:jc w:val="both"/>
              <w:rPr>
                <w:rFonts w:ascii="Times New Roman" w:eastAsia="Times New Roman" w:hAnsi="Times New Roman" w:cs="Times New Roman"/>
                <w:b/>
                <w:sz w:val="24"/>
                <w:szCs w:val="24"/>
                <w:lang w:eastAsia="ar-SA"/>
              </w:rPr>
            </w:pP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чтение художественного произведения;</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рассказ;</w:t>
            </w:r>
          </w:p>
          <w:p w:rsidR="0027569C" w:rsidRPr="0027569C" w:rsidRDefault="0027569C" w:rsidP="0027569C">
            <w:pPr>
              <w:tabs>
                <w:tab w:val="left" w:pos="175"/>
              </w:tabs>
              <w:spacing w:after="0" w:line="240" w:lineRule="auto"/>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-обсуждение литературного произведения, сюжетной картины;</w:t>
            </w:r>
          </w:p>
          <w:p w:rsidR="0027569C" w:rsidRPr="0027569C" w:rsidRDefault="0027569C" w:rsidP="0027569C">
            <w:pPr>
              <w:tabs>
                <w:tab w:val="left" w:pos="175"/>
              </w:tabs>
              <w:spacing w:after="0" w:line="240" w:lineRule="auto"/>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 инсценирование литературного </w:t>
            </w:r>
          </w:p>
          <w:p w:rsidR="0027569C" w:rsidRPr="0027569C" w:rsidRDefault="0027569C" w:rsidP="0027569C">
            <w:pPr>
              <w:tabs>
                <w:tab w:val="left" w:pos="175"/>
              </w:tabs>
              <w:spacing w:after="0" w:line="240" w:lineRule="auto"/>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произведения;</w:t>
            </w:r>
          </w:p>
          <w:p w:rsidR="0027569C" w:rsidRPr="0027569C" w:rsidRDefault="0027569C" w:rsidP="0027569C">
            <w:pPr>
              <w:tabs>
                <w:tab w:val="left" w:pos="175"/>
              </w:tabs>
              <w:spacing w:after="0" w:line="240" w:lineRule="auto"/>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театрализованная игра;</w:t>
            </w:r>
          </w:p>
          <w:p w:rsidR="0027569C" w:rsidRPr="0027569C" w:rsidRDefault="0027569C" w:rsidP="0027569C">
            <w:pPr>
              <w:tabs>
                <w:tab w:val="left" w:pos="175"/>
              </w:tabs>
              <w:spacing w:after="0" w:line="240" w:lineRule="auto"/>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игра на основе сюжета литературного произведения;</w:t>
            </w:r>
          </w:p>
          <w:p w:rsidR="0027569C" w:rsidRPr="0027569C" w:rsidRDefault="0027569C" w:rsidP="0027569C">
            <w:pPr>
              <w:tabs>
                <w:tab w:val="left" w:pos="175"/>
              </w:tabs>
              <w:spacing w:after="0" w:line="240" w:lineRule="auto"/>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 продуктивная </w:t>
            </w:r>
          </w:p>
          <w:p w:rsidR="0027569C" w:rsidRPr="0027569C" w:rsidRDefault="0027569C" w:rsidP="0027569C">
            <w:pPr>
              <w:tabs>
                <w:tab w:val="left" w:pos="175"/>
              </w:tabs>
              <w:spacing w:after="0" w:line="240" w:lineRule="auto"/>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деятельность по </w:t>
            </w:r>
          </w:p>
          <w:p w:rsidR="0027569C" w:rsidRPr="0027569C" w:rsidRDefault="0027569C" w:rsidP="0027569C">
            <w:pPr>
              <w:tabs>
                <w:tab w:val="left" w:pos="175"/>
              </w:tabs>
              <w:spacing w:after="0" w:line="240" w:lineRule="auto"/>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мотивам прочитанного;</w:t>
            </w:r>
          </w:p>
          <w:p w:rsidR="0027569C" w:rsidRPr="0027569C" w:rsidRDefault="0027569C" w:rsidP="0027569C">
            <w:pPr>
              <w:tabs>
                <w:tab w:val="left" w:pos="175"/>
              </w:tabs>
              <w:spacing w:after="0" w:line="240" w:lineRule="auto"/>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сочинение;</w:t>
            </w:r>
          </w:p>
          <w:p w:rsidR="0027569C" w:rsidRPr="0027569C" w:rsidRDefault="0027569C" w:rsidP="0027569C">
            <w:pPr>
              <w:tabs>
                <w:tab w:val="left" w:pos="175"/>
              </w:tabs>
              <w:spacing w:after="0" w:line="240" w:lineRule="auto"/>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ситуативная беседа.</w:t>
            </w:r>
          </w:p>
          <w:p w:rsidR="0027569C" w:rsidRPr="0027569C" w:rsidRDefault="0027569C" w:rsidP="0027569C">
            <w:pPr>
              <w:spacing w:after="0" w:line="240" w:lineRule="auto"/>
              <w:jc w:val="both"/>
              <w:rPr>
                <w:rFonts w:ascii="Times New Roman" w:eastAsia="Times New Roman" w:hAnsi="Times New Roman" w:cs="Times New Roman"/>
                <w:b/>
                <w:sz w:val="24"/>
                <w:szCs w:val="24"/>
                <w:lang w:eastAsia="ar-SA"/>
              </w:rPr>
            </w:pPr>
          </w:p>
        </w:tc>
      </w:tr>
    </w:tbl>
    <w:p w:rsidR="0027569C" w:rsidRPr="0027569C" w:rsidRDefault="0027569C" w:rsidP="0027569C">
      <w:pPr>
        <w:spacing w:after="0" w:line="240" w:lineRule="auto"/>
        <w:ind w:firstLine="567"/>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8"/>
          <w:szCs w:val="28"/>
          <w:lang w:eastAsia="ar-SA"/>
        </w:rPr>
        <w:br w:type="page"/>
      </w:r>
      <w:r w:rsidRPr="0027569C">
        <w:rPr>
          <w:rFonts w:ascii="Times New Roman" w:eastAsia="Times New Roman" w:hAnsi="Times New Roman" w:cs="Times New Roman"/>
          <w:b/>
          <w:sz w:val="24"/>
          <w:szCs w:val="24"/>
          <w:lang w:eastAsia="ar-SA"/>
        </w:rPr>
        <w:lastRenderedPageBreak/>
        <w:t xml:space="preserve">ОБРАЗОВАТЕЛЬНАЯ ОБЛАСТЬ </w:t>
      </w:r>
    </w:p>
    <w:p w:rsidR="0027569C" w:rsidRPr="0027569C" w:rsidRDefault="0027569C" w:rsidP="0027569C">
      <w:pPr>
        <w:spacing w:after="0" w:line="240" w:lineRule="auto"/>
        <w:ind w:firstLine="567"/>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«ПОЗНАВАТЕЛЬНОЕ РАЗВИТИЕ»</w:t>
      </w:r>
    </w:p>
    <w:p w:rsidR="0027569C" w:rsidRPr="0027569C" w:rsidRDefault="0027569C" w:rsidP="0027569C">
      <w:pPr>
        <w:spacing w:after="0" w:line="240" w:lineRule="auto"/>
        <w:ind w:firstLine="567"/>
        <w:jc w:val="center"/>
        <w:rPr>
          <w:rFonts w:ascii="Times New Roman" w:eastAsia="Times New Roman" w:hAnsi="Times New Roman" w:cs="Times New Roman"/>
          <w:b/>
          <w:sz w:val="24"/>
          <w:szCs w:val="24"/>
          <w:lang w:eastAsia="ar-SA"/>
        </w:rPr>
      </w:pPr>
    </w:p>
    <w:tbl>
      <w:tblPr>
        <w:tblW w:w="103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3402"/>
        <w:gridCol w:w="3543"/>
      </w:tblGrid>
      <w:tr w:rsidR="0027569C" w:rsidRPr="0027569C" w:rsidTr="00F107A1">
        <w:trPr>
          <w:trHeight w:val="667"/>
        </w:trPr>
        <w:tc>
          <w:tcPr>
            <w:tcW w:w="3369" w:type="dxa"/>
          </w:tcPr>
          <w:p w:rsidR="0027569C" w:rsidRPr="0027569C" w:rsidRDefault="0027569C" w:rsidP="0027569C">
            <w:pPr>
              <w:spacing w:after="0" w:line="240" w:lineRule="auto"/>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Методы познавательного развития</w:t>
            </w:r>
          </w:p>
        </w:tc>
        <w:tc>
          <w:tcPr>
            <w:tcW w:w="3402" w:type="dxa"/>
          </w:tcPr>
          <w:p w:rsidR="0027569C" w:rsidRPr="0027569C" w:rsidRDefault="0027569C" w:rsidP="0027569C">
            <w:pPr>
              <w:spacing w:after="0" w:line="240" w:lineRule="auto"/>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Средства познавательного развития</w:t>
            </w:r>
          </w:p>
        </w:tc>
        <w:tc>
          <w:tcPr>
            <w:tcW w:w="3543" w:type="dxa"/>
          </w:tcPr>
          <w:p w:rsidR="0027569C" w:rsidRPr="0027569C" w:rsidRDefault="0027569C" w:rsidP="0027569C">
            <w:pPr>
              <w:spacing w:after="0" w:line="240" w:lineRule="auto"/>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Формы познавательного развития</w:t>
            </w:r>
          </w:p>
        </w:tc>
      </w:tr>
      <w:tr w:rsidR="0027569C" w:rsidRPr="0027569C" w:rsidTr="00F107A1">
        <w:trPr>
          <w:trHeight w:val="667"/>
        </w:trPr>
        <w:tc>
          <w:tcPr>
            <w:tcW w:w="3369" w:type="dxa"/>
          </w:tcPr>
          <w:p w:rsidR="0027569C" w:rsidRPr="0027569C" w:rsidRDefault="0027569C" w:rsidP="0027569C">
            <w:pPr>
              <w:spacing w:after="0" w:line="240" w:lineRule="auto"/>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Наглядные:</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 - непосредственное наблюдение: определение состояния предмета по отдельным признакам, восстановление картины целого по отдельным признакам.</w:t>
            </w:r>
          </w:p>
          <w:p w:rsidR="0027569C" w:rsidRPr="0027569C" w:rsidRDefault="0027569C" w:rsidP="0027569C">
            <w:pPr>
              <w:spacing w:after="0" w:line="240" w:lineRule="auto"/>
              <w:jc w:val="center"/>
              <w:rPr>
                <w:rFonts w:ascii="Times New Roman" w:eastAsia="Times New Roman" w:hAnsi="Times New Roman" w:cs="Times New Roman"/>
                <w:b/>
                <w:sz w:val="24"/>
                <w:szCs w:val="24"/>
                <w:lang w:eastAsia="ar-SA"/>
              </w:rPr>
            </w:pPr>
          </w:p>
          <w:p w:rsidR="0027569C" w:rsidRPr="0027569C" w:rsidRDefault="0027569C" w:rsidP="0027569C">
            <w:pPr>
              <w:spacing w:after="0" w:line="240" w:lineRule="auto"/>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Словесные:</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b/>
                <w:sz w:val="24"/>
                <w:szCs w:val="24"/>
                <w:lang w:eastAsia="ar-SA"/>
              </w:rPr>
              <w:t xml:space="preserve"> - </w:t>
            </w:r>
            <w:r w:rsidRPr="0027569C">
              <w:rPr>
                <w:rFonts w:ascii="Times New Roman" w:eastAsia="Times New Roman" w:hAnsi="Times New Roman" w:cs="Times New Roman"/>
                <w:sz w:val="24"/>
                <w:szCs w:val="24"/>
                <w:lang w:eastAsia="ar-SA"/>
              </w:rPr>
              <w:t xml:space="preserve">чтение и рассказывание </w:t>
            </w:r>
            <w:r w:rsidRPr="0027569C">
              <w:rPr>
                <w:rFonts w:ascii="Times New Roman" w:eastAsia="Times New Roman" w:hAnsi="Times New Roman" w:cs="Times New Roman"/>
                <w:sz w:val="24"/>
                <w:szCs w:val="24"/>
                <w:lang w:eastAsia="ar-SA"/>
              </w:rPr>
              <w:br/>
              <w:t xml:space="preserve">   художественных произведений;</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 - пересказ;</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 - обобщающая беседа;</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 - рассказывание без опоры на наглядный материал.</w:t>
            </w:r>
          </w:p>
          <w:p w:rsidR="0027569C" w:rsidRPr="0027569C" w:rsidRDefault="0027569C" w:rsidP="0027569C">
            <w:pPr>
              <w:spacing w:after="0" w:line="240" w:lineRule="auto"/>
              <w:jc w:val="center"/>
              <w:rPr>
                <w:rFonts w:ascii="Times New Roman" w:eastAsia="Times New Roman" w:hAnsi="Times New Roman" w:cs="Times New Roman"/>
                <w:b/>
                <w:sz w:val="24"/>
                <w:szCs w:val="24"/>
                <w:lang w:eastAsia="ar-SA"/>
              </w:rPr>
            </w:pPr>
          </w:p>
          <w:p w:rsidR="0027569C" w:rsidRPr="0027569C" w:rsidRDefault="0027569C" w:rsidP="0027569C">
            <w:pPr>
              <w:spacing w:after="0" w:line="240" w:lineRule="auto"/>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Практические:</w:t>
            </w:r>
          </w:p>
          <w:p w:rsidR="0027569C" w:rsidRPr="0027569C" w:rsidRDefault="0027569C" w:rsidP="0027569C">
            <w:pPr>
              <w:spacing w:after="0" w:line="240" w:lineRule="auto"/>
              <w:jc w:val="both"/>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sz w:val="24"/>
                <w:szCs w:val="24"/>
                <w:lang w:eastAsia="ar-SA"/>
              </w:rPr>
              <w:t>- дидактические игры, дидактические упражнения.</w:t>
            </w:r>
          </w:p>
        </w:tc>
        <w:tc>
          <w:tcPr>
            <w:tcW w:w="3402" w:type="dxa"/>
          </w:tcPr>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формирование элементарных математических представлений;</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p>
          <w:p w:rsidR="0027569C" w:rsidRPr="0027569C" w:rsidRDefault="0027569C" w:rsidP="0027569C">
            <w:pPr>
              <w:spacing w:after="0" w:line="240" w:lineRule="auto"/>
              <w:rPr>
                <w:rFonts w:ascii="Times New Roman" w:eastAsia="Times New Roman" w:hAnsi="Times New Roman" w:cs="Times New Roman"/>
                <w:sz w:val="24"/>
                <w:szCs w:val="24"/>
                <w:lang w:eastAsia="ar-SA"/>
              </w:rPr>
            </w:pPr>
          </w:p>
          <w:p w:rsidR="0027569C" w:rsidRPr="0027569C" w:rsidRDefault="0027569C" w:rsidP="0027569C">
            <w:pPr>
              <w:spacing w:after="0" w:line="240" w:lineRule="auto"/>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детское экспериментирование;</w:t>
            </w:r>
          </w:p>
          <w:p w:rsidR="0027569C" w:rsidRPr="0027569C" w:rsidRDefault="0027569C" w:rsidP="0027569C">
            <w:pPr>
              <w:spacing w:after="0" w:line="240" w:lineRule="auto"/>
              <w:rPr>
                <w:rFonts w:ascii="Times New Roman" w:eastAsia="Times New Roman" w:hAnsi="Times New Roman" w:cs="Times New Roman"/>
                <w:sz w:val="24"/>
                <w:szCs w:val="24"/>
                <w:lang w:eastAsia="ar-SA"/>
              </w:rPr>
            </w:pPr>
          </w:p>
          <w:p w:rsidR="0027569C" w:rsidRPr="0027569C" w:rsidRDefault="0027569C" w:rsidP="0027569C">
            <w:pPr>
              <w:spacing w:after="0" w:line="240" w:lineRule="auto"/>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ознакомление с природой.</w:t>
            </w:r>
          </w:p>
        </w:tc>
        <w:tc>
          <w:tcPr>
            <w:tcW w:w="3543" w:type="dxa"/>
          </w:tcPr>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 обучение в </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повседневных </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бытовых ситуациях;</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демонстрационные опыты;</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 театрализация с математическим </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содержанием – на этапе объяснения </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или повторения и закрепления  </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(средняя и старшая группы);</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 коллективное занятие </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при условии свободы </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участия в нем (средняя </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и старшая группы);</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занятие с четкими правилами, обязательное для всех, фиксированной продолжительности  (подготовительная группа, на основе соглашения с детьми);</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 свободные беседы гуманитарной </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направленности по истории математики, о прикладных аспектах математики;</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самостоятельная деятельность в развивающей среде (все возрастные группы);</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наблюдения;</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опыты (демонстрационные и лабораторные);</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 поисковая деятельность; </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наблюдение в природе;</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труд в природе;</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дидактические, творческие, подвижные игры;</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беседа, рассказ;</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рассматривание картин, демонстрация фильмов.</w:t>
            </w:r>
          </w:p>
        </w:tc>
      </w:tr>
    </w:tbl>
    <w:p w:rsidR="0027569C" w:rsidRPr="0027569C" w:rsidRDefault="0027569C" w:rsidP="0027569C">
      <w:pPr>
        <w:spacing w:after="0" w:line="240" w:lineRule="auto"/>
        <w:ind w:firstLine="567"/>
        <w:jc w:val="center"/>
        <w:rPr>
          <w:rFonts w:ascii="Times New Roman" w:eastAsia="Times New Roman" w:hAnsi="Times New Roman" w:cs="Times New Roman"/>
          <w:b/>
          <w:sz w:val="24"/>
          <w:szCs w:val="24"/>
          <w:lang w:eastAsia="ar-SA"/>
        </w:rPr>
      </w:pPr>
    </w:p>
    <w:p w:rsidR="0027569C" w:rsidRPr="0027569C" w:rsidRDefault="0027569C" w:rsidP="0027569C">
      <w:pPr>
        <w:spacing w:after="0" w:line="240" w:lineRule="auto"/>
        <w:ind w:firstLine="567"/>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br w:type="page"/>
      </w:r>
      <w:r w:rsidRPr="0027569C">
        <w:rPr>
          <w:rFonts w:ascii="Times New Roman" w:eastAsia="Times New Roman" w:hAnsi="Times New Roman" w:cs="Times New Roman"/>
          <w:b/>
          <w:sz w:val="24"/>
          <w:szCs w:val="24"/>
          <w:lang w:eastAsia="ar-SA"/>
        </w:rPr>
        <w:lastRenderedPageBreak/>
        <w:t xml:space="preserve">ОБРАЗОВАТЕЛЬНАЯ ОБЛАСТЬ </w:t>
      </w:r>
    </w:p>
    <w:p w:rsidR="0027569C" w:rsidRPr="0027569C" w:rsidRDefault="0027569C" w:rsidP="0027569C">
      <w:pPr>
        <w:spacing w:after="0" w:line="240" w:lineRule="auto"/>
        <w:ind w:firstLine="567"/>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«ХУДОЖЕСТВЕННО-ЭСТЕТИЧЕСКОЕ РАЗВИТИЕ»</w:t>
      </w:r>
    </w:p>
    <w:tbl>
      <w:tblPr>
        <w:tblW w:w="103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3402"/>
        <w:gridCol w:w="3543"/>
      </w:tblGrid>
      <w:tr w:rsidR="0027569C" w:rsidRPr="0027569C" w:rsidTr="00F107A1">
        <w:trPr>
          <w:trHeight w:val="667"/>
        </w:trPr>
        <w:tc>
          <w:tcPr>
            <w:tcW w:w="3369" w:type="dxa"/>
          </w:tcPr>
          <w:p w:rsidR="0027569C" w:rsidRPr="0027569C" w:rsidRDefault="0027569C" w:rsidP="0027569C">
            <w:pPr>
              <w:spacing w:after="0" w:line="240" w:lineRule="auto"/>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Методы художественно-эстетического развития</w:t>
            </w:r>
          </w:p>
        </w:tc>
        <w:tc>
          <w:tcPr>
            <w:tcW w:w="3402" w:type="dxa"/>
          </w:tcPr>
          <w:p w:rsidR="0027569C" w:rsidRPr="0027569C" w:rsidRDefault="0027569C" w:rsidP="0027569C">
            <w:pPr>
              <w:spacing w:after="0" w:line="240" w:lineRule="auto"/>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Средства художественно-эстетического развития</w:t>
            </w:r>
          </w:p>
        </w:tc>
        <w:tc>
          <w:tcPr>
            <w:tcW w:w="3543" w:type="dxa"/>
          </w:tcPr>
          <w:p w:rsidR="0027569C" w:rsidRPr="0027569C" w:rsidRDefault="0027569C" w:rsidP="0027569C">
            <w:pPr>
              <w:spacing w:after="0" w:line="240" w:lineRule="auto"/>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Формы художественно-эстетического развития</w:t>
            </w:r>
          </w:p>
        </w:tc>
      </w:tr>
      <w:tr w:rsidR="0027569C" w:rsidRPr="0027569C" w:rsidTr="00F107A1">
        <w:trPr>
          <w:trHeight w:val="339"/>
        </w:trPr>
        <w:tc>
          <w:tcPr>
            <w:tcW w:w="3369" w:type="dxa"/>
          </w:tcPr>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b/>
                <w:sz w:val="24"/>
                <w:szCs w:val="24"/>
                <w:lang w:eastAsia="ar-SA"/>
              </w:rPr>
              <w:t>Наглядный:</w:t>
            </w:r>
            <w:r w:rsidRPr="0027569C">
              <w:rPr>
                <w:rFonts w:ascii="Times New Roman" w:eastAsia="Times New Roman" w:hAnsi="Times New Roman" w:cs="Times New Roman"/>
                <w:sz w:val="24"/>
                <w:szCs w:val="24"/>
                <w:lang w:eastAsia="ar-SA"/>
              </w:rPr>
              <w:t xml:space="preserve"> показ образца, модели, схемы, чертежа.</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b/>
                <w:sz w:val="24"/>
                <w:szCs w:val="24"/>
                <w:lang w:eastAsia="ar-SA"/>
              </w:rPr>
              <w:t xml:space="preserve">Словесный: </w:t>
            </w:r>
            <w:r w:rsidRPr="0027569C">
              <w:rPr>
                <w:rFonts w:ascii="Times New Roman" w:eastAsia="Times New Roman" w:hAnsi="Times New Roman" w:cs="Times New Roman"/>
                <w:sz w:val="24"/>
                <w:szCs w:val="24"/>
                <w:lang w:eastAsia="ar-SA"/>
              </w:rPr>
              <w:t>составление описания конструкции, называние и описание деталей.</w:t>
            </w:r>
          </w:p>
          <w:p w:rsidR="0027569C" w:rsidRPr="0027569C" w:rsidRDefault="0027569C" w:rsidP="0027569C">
            <w:pPr>
              <w:spacing w:after="0" w:line="240" w:lineRule="auto"/>
              <w:jc w:val="both"/>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 xml:space="preserve">Практический: </w:t>
            </w:r>
            <w:r w:rsidRPr="0027569C">
              <w:rPr>
                <w:rFonts w:ascii="Times New Roman" w:eastAsia="Times New Roman" w:hAnsi="Times New Roman" w:cs="Times New Roman"/>
                <w:sz w:val="24"/>
                <w:szCs w:val="24"/>
                <w:lang w:eastAsia="ar-SA"/>
              </w:rPr>
              <w:t>непосредственное создание конструкции.</w:t>
            </w:r>
          </w:p>
          <w:p w:rsidR="0027569C" w:rsidRPr="0027569C" w:rsidRDefault="0027569C" w:rsidP="0027569C">
            <w:pPr>
              <w:spacing w:after="0" w:line="240" w:lineRule="auto"/>
              <w:jc w:val="both"/>
              <w:rPr>
                <w:rFonts w:ascii="Times New Roman" w:eastAsia="Times New Roman" w:hAnsi="Times New Roman" w:cs="Times New Roman"/>
                <w:b/>
                <w:sz w:val="24"/>
                <w:szCs w:val="24"/>
                <w:lang w:eastAsia="ar-SA"/>
              </w:rPr>
            </w:pP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b/>
                <w:sz w:val="24"/>
                <w:szCs w:val="24"/>
                <w:lang w:eastAsia="ar-SA"/>
              </w:rPr>
              <w:t xml:space="preserve">Наглядный: </w:t>
            </w:r>
            <w:r w:rsidRPr="0027569C">
              <w:rPr>
                <w:rFonts w:ascii="Times New Roman" w:eastAsia="Times New Roman" w:hAnsi="Times New Roman" w:cs="Times New Roman"/>
                <w:sz w:val="24"/>
                <w:szCs w:val="24"/>
                <w:lang w:eastAsia="ar-SA"/>
              </w:rPr>
              <w:t>сопровождение музыкального ряда изобразительным, показом движений.</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b/>
                <w:sz w:val="24"/>
                <w:szCs w:val="24"/>
                <w:lang w:eastAsia="ar-SA"/>
              </w:rPr>
              <w:t xml:space="preserve">Словесный: </w:t>
            </w:r>
            <w:r w:rsidRPr="0027569C">
              <w:rPr>
                <w:rFonts w:ascii="Times New Roman" w:eastAsia="Times New Roman" w:hAnsi="Times New Roman" w:cs="Times New Roman"/>
                <w:sz w:val="24"/>
                <w:szCs w:val="24"/>
                <w:lang w:eastAsia="ar-SA"/>
              </w:rPr>
              <w:t>беседы о различных музыкальных жанрах.</w:t>
            </w:r>
          </w:p>
          <w:p w:rsidR="0027569C" w:rsidRPr="0027569C" w:rsidRDefault="0027569C" w:rsidP="0027569C">
            <w:pPr>
              <w:spacing w:after="0" w:line="240" w:lineRule="auto"/>
              <w:jc w:val="both"/>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 xml:space="preserve">Практический: </w:t>
            </w:r>
            <w:r w:rsidRPr="0027569C">
              <w:rPr>
                <w:rFonts w:ascii="Times New Roman" w:eastAsia="Times New Roman" w:hAnsi="Times New Roman" w:cs="Times New Roman"/>
                <w:sz w:val="24"/>
                <w:szCs w:val="24"/>
                <w:lang w:eastAsia="ar-SA"/>
              </w:rPr>
              <w:t>разучивание песен, танцев, воспроизведение мелодий</w:t>
            </w:r>
          </w:p>
        </w:tc>
        <w:tc>
          <w:tcPr>
            <w:tcW w:w="3402" w:type="dxa"/>
          </w:tcPr>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детское конструирование;</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музыкальное развитие;</w:t>
            </w:r>
          </w:p>
        </w:tc>
        <w:tc>
          <w:tcPr>
            <w:tcW w:w="3543" w:type="dxa"/>
          </w:tcPr>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конструирование по модели;</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конструирование по замыслу;</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конструирование по условиям;</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конструирование по теме;</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конструирование по образцу;</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каркасное конструирование;</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конструирование по чертежам и схемам;</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фронтальные музыкальные занятия;</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праздники и развлечения;</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игровая музыкальная деятельность;</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совместная деятельность взрослых и детей;</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музыка на других занятиях;</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индивидуальные музыкальные занятия.</w:t>
            </w:r>
          </w:p>
        </w:tc>
      </w:tr>
    </w:tbl>
    <w:p w:rsidR="0027569C" w:rsidRDefault="0027569C" w:rsidP="0027569C">
      <w:pPr>
        <w:spacing w:after="0" w:line="240" w:lineRule="auto"/>
        <w:ind w:firstLine="567"/>
        <w:jc w:val="center"/>
        <w:rPr>
          <w:rFonts w:ascii="Times New Roman" w:eastAsia="Times New Roman" w:hAnsi="Times New Roman" w:cs="Times New Roman"/>
          <w:b/>
          <w:sz w:val="24"/>
          <w:szCs w:val="24"/>
          <w:lang w:eastAsia="ar-SA"/>
        </w:rPr>
      </w:pPr>
    </w:p>
    <w:p w:rsidR="0027569C" w:rsidRPr="0027569C" w:rsidRDefault="0027569C" w:rsidP="0027569C">
      <w:pPr>
        <w:spacing w:after="0" w:line="240" w:lineRule="auto"/>
        <w:ind w:firstLine="567"/>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 xml:space="preserve">ОБРАЗОВАТЕЛЬНАЯ ОБЛАСТЬ </w:t>
      </w:r>
    </w:p>
    <w:p w:rsidR="0027569C" w:rsidRPr="0027569C" w:rsidRDefault="0027569C" w:rsidP="0027569C">
      <w:pPr>
        <w:spacing w:after="0" w:line="240" w:lineRule="auto"/>
        <w:ind w:firstLine="567"/>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«СОЦИАЛЬНО-КОММУНИКАТИВНОЕ РАЗВИТИЕ»</w:t>
      </w:r>
    </w:p>
    <w:tbl>
      <w:tblPr>
        <w:tblW w:w="103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2977"/>
        <w:gridCol w:w="3827"/>
      </w:tblGrid>
      <w:tr w:rsidR="0027569C" w:rsidRPr="0027569C" w:rsidTr="00F107A1">
        <w:trPr>
          <w:trHeight w:val="667"/>
        </w:trPr>
        <w:tc>
          <w:tcPr>
            <w:tcW w:w="3510" w:type="dxa"/>
          </w:tcPr>
          <w:p w:rsidR="0027569C" w:rsidRPr="0027569C" w:rsidRDefault="0027569C" w:rsidP="0027569C">
            <w:pPr>
              <w:spacing w:after="0" w:line="240" w:lineRule="auto"/>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Методы социально-коммуникативного развития</w:t>
            </w:r>
          </w:p>
        </w:tc>
        <w:tc>
          <w:tcPr>
            <w:tcW w:w="2977" w:type="dxa"/>
          </w:tcPr>
          <w:p w:rsidR="0027569C" w:rsidRPr="0027569C" w:rsidRDefault="0027569C" w:rsidP="0027569C">
            <w:pPr>
              <w:spacing w:after="0" w:line="240" w:lineRule="auto"/>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Средства социально-коммуникативного развития</w:t>
            </w:r>
          </w:p>
        </w:tc>
        <w:tc>
          <w:tcPr>
            <w:tcW w:w="3827" w:type="dxa"/>
          </w:tcPr>
          <w:p w:rsidR="0027569C" w:rsidRPr="0027569C" w:rsidRDefault="0027569C" w:rsidP="0027569C">
            <w:pPr>
              <w:spacing w:after="0" w:line="240" w:lineRule="auto"/>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Формы социально-коммуникативного развития</w:t>
            </w:r>
          </w:p>
        </w:tc>
      </w:tr>
      <w:tr w:rsidR="0027569C" w:rsidRPr="0027569C" w:rsidTr="00F107A1">
        <w:trPr>
          <w:trHeight w:val="667"/>
        </w:trPr>
        <w:tc>
          <w:tcPr>
            <w:tcW w:w="3510" w:type="dxa"/>
          </w:tcPr>
          <w:p w:rsidR="0027569C" w:rsidRPr="0027569C" w:rsidRDefault="0027569C" w:rsidP="0027569C">
            <w:pPr>
              <w:spacing w:after="0" w:line="240" w:lineRule="auto"/>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Наглядные:</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 - рассматривание иллюстраций;</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просмотр телепередач, видеофильмов;</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показ действий.</w:t>
            </w:r>
          </w:p>
          <w:p w:rsidR="0027569C" w:rsidRPr="0027569C" w:rsidRDefault="0027569C" w:rsidP="0027569C">
            <w:pPr>
              <w:spacing w:after="0" w:line="240" w:lineRule="auto"/>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Словесные:</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b/>
                <w:sz w:val="24"/>
                <w:szCs w:val="24"/>
                <w:lang w:eastAsia="ar-SA"/>
              </w:rPr>
              <w:t xml:space="preserve"> - </w:t>
            </w:r>
            <w:r w:rsidRPr="0027569C">
              <w:rPr>
                <w:rFonts w:ascii="Times New Roman" w:eastAsia="Times New Roman" w:hAnsi="Times New Roman" w:cs="Times New Roman"/>
                <w:sz w:val="24"/>
                <w:szCs w:val="24"/>
                <w:lang w:eastAsia="ar-SA"/>
              </w:rPr>
              <w:t>чтение и обсуждение</w:t>
            </w:r>
            <w:r w:rsidRPr="0027569C">
              <w:rPr>
                <w:rFonts w:ascii="Times New Roman" w:eastAsia="Times New Roman" w:hAnsi="Times New Roman" w:cs="Times New Roman"/>
                <w:sz w:val="24"/>
                <w:szCs w:val="24"/>
                <w:lang w:eastAsia="ar-SA"/>
              </w:rPr>
              <w:br/>
              <w:t xml:space="preserve">   художественных произведений;</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 - нравственно-этические беседы;</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xml:space="preserve"> - рассказывание и обсуждение картин, иллюстраций.</w:t>
            </w:r>
          </w:p>
          <w:p w:rsidR="0027569C" w:rsidRPr="0027569C" w:rsidRDefault="0027569C" w:rsidP="0027569C">
            <w:pPr>
              <w:spacing w:after="0" w:line="240" w:lineRule="auto"/>
              <w:jc w:val="center"/>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b/>
                <w:sz w:val="24"/>
                <w:szCs w:val="24"/>
                <w:lang w:eastAsia="ar-SA"/>
              </w:rPr>
              <w:t>Практические:</w:t>
            </w:r>
          </w:p>
          <w:p w:rsidR="0027569C" w:rsidRPr="0027569C" w:rsidRDefault="0027569C" w:rsidP="0027569C">
            <w:pPr>
              <w:spacing w:after="0" w:line="240" w:lineRule="auto"/>
              <w:jc w:val="both"/>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sz w:val="24"/>
                <w:szCs w:val="24"/>
                <w:lang w:eastAsia="ar-SA"/>
              </w:rPr>
              <w:t>- игры-экспериментирования, обучающие игры, обрядовые игры, тренинговые игры, досуговые игры, сюжетно-самодеятельные; решение коммуникативных ситуаций и практических задач.</w:t>
            </w:r>
          </w:p>
        </w:tc>
        <w:tc>
          <w:tcPr>
            <w:tcW w:w="2977" w:type="dxa"/>
          </w:tcPr>
          <w:p w:rsidR="0027569C" w:rsidRPr="0027569C" w:rsidRDefault="0027569C" w:rsidP="0027569C">
            <w:pPr>
              <w:spacing w:after="0" w:line="240" w:lineRule="auto"/>
              <w:jc w:val="center"/>
              <w:rPr>
                <w:rFonts w:ascii="Times New Roman" w:eastAsia="Times New Roman" w:hAnsi="Times New Roman" w:cs="Times New Roman"/>
                <w:b/>
                <w:sz w:val="24"/>
                <w:szCs w:val="24"/>
                <w:lang w:eastAsia="ar-SA"/>
              </w:rPr>
            </w:pPr>
          </w:p>
          <w:p w:rsidR="0027569C" w:rsidRPr="0027569C" w:rsidRDefault="0027569C" w:rsidP="0027569C">
            <w:pPr>
              <w:spacing w:after="0" w:line="240" w:lineRule="auto"/>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игровая деятельность;</w:t>
            </w:r>
          </w:p>
          <w:p w:rsidR="0027569C" w:rsidRPr="0027569C" w:rsidRDefault="0027569C" w:rsidP="0027569C">
            <w:pPr>
              <w:spacing w:after="0" w:line="240" w:lineRule="auto"/>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трудовая деятельность;</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безопасное поведение в быту, социуме, природе;</w:t>
            </w:r>
          </w:p>
          <w:p w:rsidR="0027569C" w:rsidRPr="0027569C" w:rsidRDefault="0027569C" w:rsidP="0027569C">
            <w:pPr>
              <w:spacing w:after="0" w:line="240" w:lineRule="auto"/>
              <w:jc w:val="both"/>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sz w:val="24"/>
                <w:szCs w:val="24"/>
                <w:lang w:eastAsia="ar-SA"/>
              </w:rPr>
              <w:t xml:space="preserve">- представления, эмоционально-положительные чувства и отношения к окружающему миру. </w:t>
            </w:r>
          </w:p>
        </w:tc>
        <w:tc>
          <w:tcPr>
            <w:tcW w:w="3827" w:type="dxa"/>
          </w:tcPr>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индивидуальная игра;</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совместная с воспитателем игра;</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совместная со сверстниками игра;</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чтение художественной литературы;</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беседа;</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наблюдение;</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педагогическая ситуация;</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экскурсия;</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ситуация морального выбора;</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проектная деятельность;</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праздники, развлечения, досуги;</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рассматривание репродукций, сюжетных картин;</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коллективный труд;</w:t>
            </w:r>
          </w:p>
          <w:p w:rsidR="0027569C" w:rsidRPr="0027569C" w:rsidRDefault="0027569C" w:rsidP="0027569C">
            <w:pPr>
              <w:spacing w:after="0" w:line="240" w:lineRule="auto"/>
              <w:jc w:val="both"/>
              <w:rPr>
                <w:rFonts w:ascii="Times New Roman" w:eastAsia="Times New Roman" w:hAnsi="Times New Roman" w:cs="Times New Roman"/>
                <w:sz w:val="24"/>
                <w:szCs w:val="24"/>
                <w:lang w:eastAsia="ar-SA"/>
              </w:rPr>
            </w:pPr>
            <w:r w:rsidRPr="0027569C">
              <w:rPr>
                <w:rFonts w:ascii="Times New Roman" w:eastAsia="Times New Roman" w:hAnsi="Times New Roman" w:cs="Times New Roman"/>
                <w:sz w:val="24"/>
                <w:szCs w:val="24"/>
                <w:lang w:eastAsia="ar-SA"/>
              </w:rPr>
              <w:t>- поручение и задание;</w:t>
            </w:r>
          </w:p>
          <w:p w:rsidR="0027569C" w:rsidRPr="0027569C" w:rsidRDefault="0027569C" w:rsidP="0027569C">
            <w:pPr>
              <w:spacing w:after="0" w:line="240" w:lineRule="auto"/>
              <w:jc w:val="both"/>
              <w:rPr>
                <w:rFonts w:ascii="Times New Roman" w:eastAsia="Times New Roman" w:hAnsi="Times New Roman" w:cs="Times New Roman"/>
                <w:b/>
                <w:sz w:val="24"/>
                <w:szCs w:val="24"/>
                <w:lang w:eastAsia="ar-SA"/>
              </w:rPr>
            </w:pPr>
            <w:r w:rsidRPr="0027569C">
              <w:rPr>
                <w:rFonts w:ascii="Times New Roman" w:eastAsia="Times New Roman" w:hAnsi="Times New Roman" w:cs="Times New Roman"/>
                <w:sz w:val="24"/>
                <w:szCs w:val="24"/>
                <w:lang w:eastAsia="ar-SA"/>
              </w:rPr>
              <w:t>- дежурство.</w:t>
            </w:r>
          </w:p>
        </w:tc>
      </w:tr>
    </w:tbl>
    <w:p w:rsidR="0027569C" w:rsidRPr="0027569C" w:rsidRDefault="0027569C" w:rsidP="0027569C">
      <w:pPr>
        <w:spacing w:after="0" w:line="240" w:lineRule="auto"/>
        <w:rPr>
          <w:rFonts w:ascii="Times New Roman" w:eastAsia="Times New Roman" w:hAnsi="Times New Roman" w:cs="Times New Roman"/>
          <w:b/>
          <w:bCs/>
          <w:sz w:val="28"/>
          <w:szCs w:val="23"/>
          <w:lang w:eastAsia="ru-RU"/>
        </w:rPr>
      </w:pPr>
    </w:p>
    <w:p w:rsidR="0027569C" w:rsidRDefault="0027569C" w:rsidP="0027569C">
      <w:pPr>
        <w:spacing w:after="0" w:line="240" w:lineRule="auto"/>
        <w:jc w:val="center"/>
        <w:rPr>
          <w:rFonts w:ascii="Times New Roman" w:eastAsia="Times New Roman" w:hAnsi="Times New Roman" w:cs="Times New Roman"/>
          <w:b/>
          <w:bCs/>
          <w:sz w:val="24"/>
          <w:szCs w:val="24"/>
          <w:lang w:eastAsia="ru-RU"/>
        </w:rPr>
      </w:pPr>
      <w:r w:rsidRPr="0027569C">
        <w:rPr>
          <w:rFonts w:ascii="Times New Roman" w:eastAsia="Times New Roman" w:hAnsi="Times New Roman" w:cs="Times New Roman"/>
          <w:b/>
          <w:bCs/>
          <w:sz w:val="24"/>
          <w:szCs w:val="24"/>
          <w:lang w:eastAsia="ru-RU"/>
        </w:rPr>
        <w:lastRenderedPageBreak/>
        <w:t>Формы работы с детьми</w:t>
      </w:r>
      <w:r>
        <w:rPr>
          <w:rFonts w:ascii="Times New Roman" w:eastAsia="Times New Roman" w:hAnsi="Times New Roman" w:cs="Times New Roman"/>
          <w:b/>
          <w:bCs/>
          <w:sz w:val="24"/>
          <w:szCs w:val="24"/>
          <w:lang w:eastAsia="ru-RU"/>
        </w:rPr>
        <w:t xml:space="preserve"> с тяжелыми нарушениями речи</w:t>
      </w:r>
    </w:p>
    <w:p w:rsidR="00553904" w:rsidRPr="0027569C" w:rsidRDefault="00553904" w:rsidP="0027569C">
      <w:pPr>
        <w:spacing w:after="0" w:line="240" w:lineRule="auto"/>
        <w:jc w:val="center"/>
        <w:rPr>
          <w:rFonts w:ascii="Times New Roman" w:eastAsia="Times New Roman" w:hAnsi="Times New Roman" w:cs="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43"/>
        <w:gridCol w:w="3306"/>
        <w:gridCol w:w="3106"/>
      </w:tblGrid>
      <w:tr w:rsidR="0027569C" w:rsidRPr="0027569C" w:rsidTr="00F024B8">
        <w:trPr>
          <w:trHeight w:val="344"/>
        </w:trPr>
        <w:tc>
          <w:tcPr>
            <w:tcW w:w="5117" w:type="dxa"/>
          </w:tcPr>
          <w:p w:rsidR="0027569C" w:rsidRPr="0027569C" w:rsidRDefault="0027569C" w:rsidP="0027569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27569C">
              <w:rPr>
                <w:rFonts w:ascii="Times New Roman" w:eastAsia="Times New Roman" w:hAnsi="Times New Roman" w:cs="Times New Roman"/>
                <w:color w:val="000000"/>
                <w:sz w:val="24"/>
                <w:szCs w:val="24"/>
                <w:lang w:eastAsia="ru-RU"/>
              </w:rPr>
              <w:t>Индивидуальные</w:t>
            </w:r>
          </w:p>
        </w:tc>
        <w:tc>
          <w:tcPr>
            <w:tcW w:w="5117" w:type="dxa"/>
          </w:tcPr>
          <w:p w:rsidR="0027569C" w:rsidRPr="0027569C" w:rsidRDefault="0027569C" w:rsidP="0027569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27569C">
              <w:rPr>
                <w:rFonts w:ascii="Times New Roman" w:eastAsia="Times New Roman" w:hAnsi="Times New Roman" w:cs="Times New Roman"/>
                <w:color w:val="000000"/>
                <w:sz w:val="24"/>
                <w:szCs w:val="24"/>
                <w:lang w:eastAsia="ru-RU"/>
              </w:rPr>
              <w:t>Подгрупповые</w:t>
            </w:r>
          </w:p>
        </w:tc>
        <w:tc>
          <w:tcPr>
            <w:tcW w:w="5118" w:type="dxa"/>
          </w:tcPr>
          <w:p w:rsidR="0027569C" w:rsidRPr="0027569C" w:rsidRDefault="0027569C" w:rsidP="0027569C">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7569C">
              <w:rPr>
                <w:rFonts w:ascii="Times New Roman" w:eastAsia="Times New Roman" w:hAnsi="Times New Roman" w:cs="Times New Roman"/>
                <w:color w:val="000000"/>
                <w:sz w:val="24"/>
                <w:szCs w:val="24"/>
                <w:lang w:eastAsia="ru-RU"/>
              </w:rPr>
              <w:t xml:space="preserve">                         Групповые</w:t>
            </w:r>
          </w:p>
        </w:tc>
      </w:tr>
    </w:tbl>
    <w:p w:rsidR="0027569C" w:rsidRPr="0027569C" w:rsidRDefault="0027569C" w:rsidP="0027569C">
      <w:pPr>
        <w:tabs>
          <w:tab w:val="left" w:pos="2768"/>
        </w:tabs>
        <w:spacing w:after="0" w:line="276" w:lineRule="auto"/>
        <w:ind w:firstLine="567"/>
        <w:rPr>
          <w:rFonts w:ascii="Times New Roman" w:eastAsia="Times New Roman" w:hAnsi="Times New Roman" w:cs="Times New Roman"/>
          <w:b/>
          <w:sz w:val="28"/>
          <w:szCs w:val="28"/>
        </w:rPr>
      </w:pPr>
    </w:p>
    <w:p w:rsidR="0027569C" w:rsidRDefault="0027569C" w:rsidP="0027569C">
      <w:pPr>
        <w:spacing w:after="0" w:line="240" w:lineRule="auto"/>
        <w:jc w:val="center"/>
        <w:rPr>
          <w:rFonts w:ascii="Times New Roman" w:eastAsia="Times New Roman" w:hAnsi="Times New Roman" w:cs="Times New Roman"/>
          <w:b/>
          <w:bCs/>
          <w:sz w:val="24"/>
          <w:szCs w:val="23"/>
          <w:lang w:eastAsia="ru-RU"/>
        </w:rPr>
      </w:pPr>
      <w:r w:rsidRPr="0027569C">
        <w:rPr>
          <w:rFonts w:ascii="Times New Roman" w:eastAsia="Times New Roman" w:hAnsi="Times New Roman" w:cs="Times New Roman"/>
          <w:b/>
          <w:bCs/>
          <w:sz w:val="24"/>
          <w:szCs w:val="23"/>
          <w:lang w:eastAsia="ru-RU"/>
        </w:rPr>
        <w:t>Мод</w:t>
      </w:r>
      <w:r>
        <w:rPr>
          <w:rFonts w:ascii="Times New Roman" w:eastAsia="Times New Roman" w:hAnsi="Times New Roman" w:cs="Times New Roman"/>
          <w:b/>
          <w:bCs/>
          <w:sz w:val="24"/>
          <w:szCs w:val="23"/>
          <w:lang w:eastAsia="ru-RU"/>
        </w:rPr>
        <w:t>ель организации образовательной деятельности</w:t>
      </w:r>
    </w:p>
    <w:p w:rsidR="00553904" w:rsidRPr="0027569C" w:rsidRDefault="00553904" w:rsidP="0027569C">
      <w:pPr>
        <w:spacing w:after="0" w:line="240" w:lineRule="auto"/>
        <w:jc w:val="center"/>
        <w:rPr>
          <w:rFonts w:ascii="Times New Roman" w:eastAsia="Times New Roman" w:hAnsi="Times New Roman" w:cs="Times New Roman"/>
          <w:b/>
          <w:bCs/>
          <w:sz w:val="24"/>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8"/>
        <w:gridCol w:w="4807"/>
      </w:tblGrid>
      <w:tr w:rsidR="0027569C" w:rsidRPr="0027569C" w:rsidTr="00F024B8">
        <w:tc>
          <w:tcPr>
            <w:tcW w:w="7676" w:type="dxa"/>
          </w:tcPr>
          <w:p w:rsidR="0027569C" w:rsidRPr="0027569C" w:rsidRDefault="0027569C" w:rsidP="0027569C">
            <w:pPr>
              <w:autoSpaceDE w:val="0"/>
              <w:autoSpaceDN w:val="0"/>
              <w:adjustRightInd w:val="0"/>
              <w:spacing w:after="0" w:line="240" w:lineRule="auto"/>
              <w:jc w:val="center"/>
              <w:rPr>
                <w:rFonts w:ascii="Times New Roman" w:eastAsia="Times New Roman" w:hAnsi="Times New Roman" w:cs="Times New Roman"/>
                <w:color w:val="000000"/>
                <w:sz w:val="24"/>
                <w:szCs w:val="23"/>
                <w:lang w:eastAsia="ru-RU"/>
              </w:rPr>
            </w:pPr>
            <w:r w:rsidRPr="0027569C">
              <w:rPr>
                <w:rFonts w:ascii="Times New Roman" w:eastAsia="Times New Roman" w:hAnsi="Times New Roman" w:cs="Times New Roman"/>
                <w:bCs/>
                <w:iCs/>
                <w:color w:val="000000"/>
                <w:sz w:val="24"/>
                <w:szCs w:val="23"/>
                <w:lang w:eastAsia="ru-RU"/>
              </w:rPr>
              <w:t xml:space="preserve">Совместная партнёрская деятельность взрослого с детьми </w:t>
            </w:r>
          </w:p>
        </w:tc>
        <w:tc>
          <w:tcPr>
            <w:tcW w:w="7676" w:type="dxa"/>
          </w:tcPr>
          <w:p w:rsidR="0027569C" w:rsidRPr="0027569C" w:rsidRDefault="0027569C" w:rsidP="0027569C">
            <w:pPr>
              <w:autoSpaceDE w:val="0"/>
              <w:autoSpaceDN w:val="0"/>
              <w:adjustRightInd w:val="0"/>
              <w:spacing w:after="0" w:line="240" w:lineRule="auto"/>
              <w:jc w:val="center"/>
              <w:rPr>
                <w:rFonts w:ascii="Times New Roman" w:eastAsia="Times New Roman" w:hAnsi="Times New Roman" w:cs="Times New Roman"/>
                <w:color w:val="000000"/>
                <w:sz w:val="24"/>
                <w:szCs w:val="23"/>
                <w:lang w:eastAsia="ru-RU"/>
              </w:rPr>
            </w:pPr>
            <w:r w:rsidRPr="0027569C">
              <w:rPr>
                <w:rFonts w:ascii="Times New Roman" w:eastAsia="Times New Roman" w:hAnsi="Times New Roman" w:cs="Times New Roman"/>
                <w:bCs/>
                <w:iCs/>
                <w:color w:val="000000"/>
                <w:sz w:val="24"/>
                <w:szCs w:val="23"/>
                <w:lang w:eastAsia="ru-RU"/>
              </w:rPr>
              <w:t xml:space="preserve">Свободная самостоятельная деятельность детей </w:t>
            </w:r>
          </w:p>
        </w:tc>
      </w:tr>
      <w:tr w:rsidR="0027569C" w:rsidRPr="0027569C" w:rsidTr="00F024B8">
        <w:trPr>
          <w:trHeight w:val="1230"/>
        </w:trPr>
        <w:tc>
          <w:tcPr>
            <w:tcW w:w="7676" w:type="dxa"/>
          </w:tcPr>
          <w:p w:rsidR="0027569C" w:rsidRPr="0027569C" w:rsidRDefault="0027569C" w:rsidP="0027569C">
            <w:pPr>
              <w:autoSpaceDE w:val="0"/>
              <w:autoSpaceDN w:val="0"/>
              <w:adjustRightInd w:val="0"/>
              <w:spacing w:after="0" w:line="240" w:lineRule="auto"/>
              <w:rPr>
                <w:rFonts w:ascii="Times New Roman" w:eastAsia="Times New Roman" w:hAnsi="Times New Roman" w:cs="Times New Roman"/>
                <w:color w:val="000000"/>
                <w:sz w:val="24"/>
                <w:szCs w:val="23"/>
                <w:lang w:eastAsia="ru-RU"/>
              </w:rPr>
            </w:pPr>
            <w:r w:rsidRPr="0027569C">
              <w:rPr>
                <w:rFonts w:ascii="Times New Roman" w:eastAsia="Times New Roman" w:hAnsi="Times New Roman" w:cs="Times New Roman"/>
                <w:color w:val="000000"/>
                <w:sz w:val="24"/>
                <w:szCs w:val="23"/>
                <w:lang w:eastAsia="ru-RU"/>
              </w:rPr>
              <w:t>1. Образовательная деятельность</w:t>
            </w:r>
          </w:p>
          <w:p w:rsidR="0027569C" w:rsidRPr="0027569C" w:rsidRDefault="0027569C" w:rsidP="0027569C">
            <w:pPr>
              <w:spacing w:after="0" w:line="240" w:lineRule="auto"/>
              <w:jc w:val="both"/>
              <w:rPr>
                <w:rFonts w:ascii="Times New Roman" w:eastAsia="Times New Roman" w:hAnsi="Times New Roman" w:cs="Times New Roman"/>
                <w:sz w:val="24"/>
                <w:szCs w:val="23"/>
                <w:lang w:eastAsia="ru-RU"/>
              </w:rPr>
            </w:pPr>
            <w:r w:rsidRPr="0027569C">
              <w:rPr>
                <w:rFonts w:ascii="Times New Roman" w:eastAsia="Times New Roman" w:hAnsi="Times New Roman" w:cs="Times New Roman"/>
                <w:sz w:val="24"/>
                <w:szCs w:val="23"/>
                <w:lang w:eastAsia="ru-RU"/>
              </w:rPr>
              <w:t xml:space="preserve">Основные формы: игра, наблюдение, экспериментирование, диалог, решение проблемных ситуаций, проектная деятельность и др. </w:t>
            </w:r>
          </w:p>
          <w:p w:rsidR="0027569C" w:rsidRPr="0027569C" w:rsidRDefault="0027569C" w:rsidP="0027569C">
            <w:pPr>
              <w:spacing w:after="0" w:line="240" w:lineRule="auto"/>
              <w:jc w:val="both"/>
              <w:rPr>
                <w:rFonts w:ascii="Times New Roman" w:eastAsia="Times New Roman" w:hAnsi="Times New Roman" w:cs="Times New Roman"/>
                <w:b/>
                <w:bCs/>
                <w:sz w:val="24"/>
                <w:szCs w:val="23"/>
                <w:lang w:eastAsia="ru-RU"/>
              </w:rPr>
            </w:pPr>
          </w:p>
        </w:tc>
        <w:tc>
          <w:tcPr>
            <w:tcW w:w="7676" w:type="dxa"/>
            <w:vMerge w:val="restart"/>
            <w:vAlign w:val="center"/>
          </w:tcPr>
          <w:p w:rsidR="0027569C" w:rsidRPr="0027569C" w:rsidRDefault="0027569C" w:rsidP="0027569C">
            <w:pPr>
              <w:autoSpaceDE w:val="0"/>
              <w:autoSpaceDN w:val="0"/>
              <w:adjustRightInd w:val="0"/>
              <w:spacing w:after="0" w:line="240" w:lineRule="auto"/>
              <w:jc w:val="center"/>
              <w:rPr>
                <w:rFonts w:ascii="Times New Roman" w:eastAsia="Times New Roman" w:hAnsi="Times New Roman" w:cs="Times New Roman"/>
                <w:color w:val="000000"/>
                <w:sz w:val="24"/>
                <w:szCs w:val="23"/>
                <w:lang w:eastAsia="ru-RU"/>
              </w:rPr>
            </w:pPr>
            <w:r w:rsidRPr="0027569C">
              <w:rPr>
                <w:rFonts w:ascii="Times New Roman" w:eastAsia="Times New Roman" w:hAnsi="Times New Roman" w:cs="Times New Roman"/>
                <w:color w:val="000000"/>
                <w:sz w:val="24"/>
                <w:szCs w:val="23"/>
                <w:lang w:eastAsia="ru-RU"/>
              </w:rPr>
              <w:t xml:space="preserve">Разнообразная, гибко меняющаяся </w:t>
            </w:r>
          </w:p>
          <w:p w:rsidR="0027569C" w:rsidRPr="0027569C" w:rsidRDefault="0027569C" w:rsidP="0027569C">
            <w:pPr>
              <w:autoSpaceDE w:val="0"/>
              <w:autoSpaceDN w:val="0"/>
              <w:adjustRightInd w:val="0"/>
              <w:spacing w:after="0" w:line="240" w:lineRule="auto"/>
              <w:jc w:val="center"/>
              <w:rPr>
                <w:rFonts w:ascii="Times New Roman" w:eastAsia="Times New Roman" w:hAnsi="Times New Roman" w:cs="Times New Roman"/>
                <w:color w:val="000000"/>
                <w:sz w:val="24"/>
                <w:szCs w:val="23"/>
                <w:lang w:eastAsia="ru-RU"/>
              </w:rPr>
            </w:pPr>
            <w:r>
              <w:rPr>
                <w:rFonts w:ascii="Times New Roman" w:eastAsia="Times New Roman" w:hAnsi="Times New Roman" w:cs="Times New Roman"/>
                <w:color w:val="000000"/>
                <w:sz w:val="24"/>
                <w:szCs w:val="23"/>
                <w:lang w:eastAsia="ru-RU"/>
              </w:rPr>
              <w:t>развивающая предметно</w:t>
            </w:r>
            <w:r w:rsidRPr="0027569C">
              <w:rPr>
                <w:rFonts w:ascii="Times New Roman" w:eastAsia="Times New Roman" w:hAnsi="Times New Roman" w:cs="Times New Roman"/>
                <w:color w:val="000000"/>
                <w:sz w:val="24"/>
                <w:szCs w:val="23"/>
                <w:lang w:eastAsia="ru-RU"/>
              </w:rPr>
              <w:t>–пространственная среда.</w:t>
            </w:r>
          </w:p>
          <w:p w:rsidR="0027569C" w:rsidRPr="0027569C" w:rsidRDefault="0027569C" w:rsidP="0027569C">
            <w:pPr>
              <w:spacing w:after="0" w:line="240" w:lineRule="auto"/>
              <w:jc w:val="center"/>
              <w:rPr>
                <w:rFonts w:ascii="Times New Roman" w:eastAsia="Times New Roman" w:hAnsi="Times New Roman" w:cs="Times New Roman"/>
                <w:b/>
                <w:bCs/>
                <w:sz w:val="24"/>
                <w:szCs w:val="23"/>
                <w:lang w:eastAsia="ru-RU"/>
              </w:rPr>
            </w:pPr>
          </w:p>
        </w:tc>
      </w:tr>
      <w:tr w:rsidR="0027569C" w:rsidRPr="0027569C" w:rsidTr="00F024B8">
        <w:trPr>
          <w:trHeight w:val="420"/>
        </w:trPr>
        <w:tc>
          <w:tcPr>
            <w:tcW w:w="7676" w:type="dxa"/>
          </w:tcPr>
          <w:p w:rsidR="0027569C" w:rsidRPr="0027569C" w:rsidRDefault="0027569C" w:rsidP="0027569C">
            <w:p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27569C">
              <w:rPr>
                <w:rFonts w:ascii="Times New Roman" w:eastAsia="Times New Roman" w:hAnsi="Times New Roman" w:cs="Times New Roman"/>
                <w:color w:val="000000"/>
                <w:sz w:val="23"/>
                <w:szCs w:val="23"/>
                <w:lang w:eastAsia="ru-RU"/>
              </w:rPr>
              <w:t xml:space="preserve">2.Решение образовательных задач в ходе режимных моментов. </w:t>
            </w:r>
          </w:p>
          <w:p w:rsidR="0027569C" w:rsidRPr="0027569C" w:rsidRDefault="0027569C" w:rsidP="0027569C">
            <w:pPr>
              <w:spacing w:after="0" w:line="240" w:lineRule="auto"/>
              <w:jc w:val="both"/>
              <w:rPr>
                <w:rFonts w:ascii="Times New Roman" w:eastAsia="Times New Roman" w:hAnsi="Times New Roman" w:cs="Times New Roman"/>
                <w:sz w:val="24"/>
                <w:szCs w:val="23"/>
                <w:lang w:eastAsia="ru-RU"/>
              </w:rPr>
            </w:pPr>
          </w:p>
        </w:tc>
        <w:tc>
          <w:tcPr>
            <w:tcW w:w="7676" w:type="dxa"/>
            <w:vMerge/>
          </w:tcPr>
          <w:p w:rsidR="0027569C" w:rsidRPr="0027569C" w:rsidRDefault="0027569C" w:rsidP="0027569C">
            <w:pPr>
              <w:autoSpaceDE w:val="0"/>
              <w:autoSpaceDN w:val="0"/>
              <w:adjustRightInd w:val="0"/>
              <w:spacing w:after="0" w:line="240" w:lineRule="auto"/>
              <w:jc w:val="both"/>
              <w:rPr>
                <w:rFonts w:ascii="Times New Roman" w:eastAsia="Times New Roman" w:hAnsi="Times New Roman" w:cs="Times New Roman"/>
                <w:color w:val="000000"/>
                <w:sz w:val="24"/>
                <w:szCs w:val="23"/>
                <w:lang w:eastAsia="ru-RU"/>
              </w:rPr>
            </w:pPr>
          </w:p>
        </w:tc>
      </w:tr>
    </w:tbl>
    <w:p w:rsidR="00E6349B" w:rsidRDefault="00E6349B" w:rsidP="00E6349B">
      <w:pPr>
        <w:spacing w:after="0"/>
        <w:ind w:firstLine="567"/>
        <w:jc w:val="both"/>
        <w:rPr>
          <w:rFonts w:ascii="Times New Roman" w:hAnsi="Times New Roman" w:cs="Times New Roman"/>
          <w:sz w:val="24"/>
          <w:szCs w:val="24"/>
        </w:rPr>
      </w:pPr>
    </w:p>
    <w:p w:rsidR="00CF2EE2" w:rsidRPr="00CF2EE2" w:rsidRDefault="00CF2EE2" w:rsidP="00CF2EE2">
      <w:pPr>
        <w:autoSpaceDE w:val="0"/>
        <w:autoSpaceDN w:val="0"/>
        <w:adjustRightInd w:val="0"/>
        <w:spacing w:after="0" w:line="276" w:lineRule="auto"/>
        <w:ind w:firstLine="708"/>
        <w:jc w:val="both"/>
        <w:rPr>
          <w:rFonts w:ascii="Times New Roman" w:eastAsia="Times New Roman" w:hAnsi="Times New Roman" w:cs="Times New Roman"/>
          <w:color w:val="000000"/>
          <w:sz w:val="24"/>
          <w:szCs w:val="24"/>
          <w:lang w:eastAsia="ru-RU"/>
        </w:rPr>
      </w:pPr>
      <w:r w:rsidRPr="00CF2EE2">
        <w:rPr>
          <w:rFonts w:ascii="Times New Roman" w:eastAsia="Times New Roman" w:hAnsi="Times New Roman" w:cs="Times New Roman"/>
          <w:bCs/>
          <w:color w:val="000000"/>
          <w:sz w:val="24"/>
          <w:szCs w:val="24"/>
          <w:lang w:eastAsia="ru-RU"/>
        </w:rPr>
        <w:t>Технологии, применяемые педагогами образовательного учреждения:технологии развивающего обучения;</w:t>
      </w:r>
      <w:r w:rsidRPr="00CF2EE2">
        <w:rPr>
          <w:rFonts w:ascii="Times New Roman" w:eastAsia="Times New Roman" w:hAnsi="Times New Roman" w:cs="Times New Roman"/>
          <w:color w:val="000000"/>
          <w:sz w:val="24"/>
          <w:szCs w:val="24"/>
          <w:lang w:eastAsia="ru-RU"/>
        </w:rPr>
        <w:t xml:space="preserve">технологии проблемного обучения; игровые технологии информационно-коммуникативные технологии; технологии «ТРИЗ» (теория решения изобретательских задач); здоровьесберегающие технологии; технологии проектной деятельности; технология исследовательской деятельности и т.д. </w:t>
      </w:r>
    </w:p>
    <w:p w:rsidR="00CF2EE2" w:rsidRPr="00CF2EE2" w:rsidRDefault="00CF2EE2" w:rsidP="00CF2EE2">
      <w:pPr>
        <w:spacing w:after="0" w:line="276" w:lineRule="auto"/>
        <w:ind w:firstLine="708"/>
        <w:jc w:val="both"/>
        <w:rPr>
          <w:rFonts w:ascii="Times New Roman" w:eastAsia="Times New Roman" w:hAnsi="Times New Roman" w:cs="Times New Roman"/>
          <w:sz w:val="24"/>
          <w:szCs w:val="24"/>
          <w:lang w:eastAsia="ru-RU"/>
        </w:rPr>
      </w:pPr>
      <w:r w:rsidRPr="00CF2EE2">
        <w:rPr>
          <w:rFonts w:ascii="Times New Roman" w:eastAsia="Times New Roman" w:hAnsi="Times New Roman" w:cs="Times New Roman"/>
          <w:sz w:val="24"/>
          <w:szCs w:val="24"/>
          <w:lang w:eastAsia="ru-RU"/>
        </w:rPr>
        <w:t>Совершенствование и использование новых методик и технологий, повышающих эффективность учебно-воспитательного процесса педагогами осуществляется в ходе инновационных процессов, происходящих на современном этапе развития общества, которые предъявляют и новые требования к образованию, поскольку традиционные способы обучения не всегда в состоянии обеспечить подготовку ребёнка к меняющимся условиям жизни. Совершенствование методик и технологий происходит и в процессе модернизации средств обучения и воспитания, изменения контингента обучающихся.</w:t>
      </w:r>
    </w:p>
    <w:p w:rsidR="00CF2EE2" w:rsidRPr="00CF2EE2" w:rsidRDefault="00CF2EE2" w:rsidP="00CF2EE2">
      <w:pPr>
        <w:tabs>
          <w:tab w:val="left" w:pos="2768"/>
        </w:tabs>
        <w:spacing w:after="0" w:line="276" w:lineRule="auto"/>
        <w:ind w:firstLine="567"/>
        <w:rPr>
          <w:rFonts w:ascii="Times New Roman" w:eastAsia="Times New Roman" w:hAnsi="Times New Roman" w:cs="Times New Roman"/>
          <w:sz w:val="28"/>
          <w:szCs w:val="28"/>
        </w:rPr>
      </w:pPr>
    </w:p>
    <w:p w:rsidR="00E6349B" w:rsidRDefault="00CF2EE2" w:rsidP="00CF2EE2">
      <w:pPr>
        <w:spacing w:after="0"/>
        <w:ind w:firstLine="567"/>
        <w:jc w:val="both"/>
        <w:rPr>
          <w:rFonts w:ascii="Times New Roman" w:hAnsi="Times New Roman" w:cs="Times New Roman"/>
          <w:sz w:val="24"/>
          <w:szCs w:val="24"/>
        </w:rPr>
      </w:pPr>
      <w:r w:rsidRPr="00CF2EE2">
        <w:rPr>
          <w:rFonts w:ascii="Times New Roman" w:eastAsia="Times New Roman" w:hAnsi="Times New Roman" w:cs="Times New Roman"/>
          <w:b/>
          <w:sz w:val="28"/>
          <w:szCs w:val="28"/>
          <w:lang w:eastAsia="ru-RU"/>
        </w:rPr>
        <w:br w:type="page"/>
      </w:r>
    </w:p>
    <w:p w:rsidR="00CF2EE2" w:rsidRDefault="00CF2EE2" w:rsidP="00E6349B">
      <w:pPr>
        <w:spacing w:after="0"/>
        <w:ind w:firstLine="567"/>
        <w:jc w:val="both"/>
        <w:rPr>
          <w:rFonts w:ascii="Times New Roman" w:hAnsi="Times New Roman" w:cs="Times New Roman"/>
          <w:sz w:val="24"/>
          <w:szCs w:val="24"/>
        </w:rPr>
      </w:pPr>
    </w:p>
    <w:p w:rsidR="00CF2EE2" w:rsidRDefault="00F024B8" w:rsidP="00E6349B">
      <w:pPr>
        <w:spacing w:after="0"/>
        <w:ind w:firstLine="567"/>
        <w:jc w:val="both"/>
        <w:rPr>
          <w:rFonts w:ascii="Times New Roman" w:hAnsi="Times New Roman" w:cs="Times New Roman"/>
          <w:sz w:val="24"/>
          <w:szCs w:val="24"/>
        </w:rPr>
      </w:pPr>
      <w:r w:rsidRPr="00E6349B">
        <w:rPr>
          <w:rFonts w:ascii="Times New Roman" w:hAnsi="Times New Roman" w:cs="Times New Roman"/>
          <w:b/>
          <w:sz w:val="24"/>
          <w:szCs w:val="24"/>
        </w:rPr>
        <w:t>2.</w:t>
      </w:r>
      <w:r>
        <w:rPr>
          <w:rFonts w:ascii="Times New Roman" w:hAnsi="Times New Roman" w:cs="Times New Roman"/>
          <w:b/>
          <w:sz w:val="24"/>
          <w:szCs w:val="24"/>
        </w:rPr>
        <w:t>3</w:t>
      </w:r>
      <w:r w:rsidRPr="00E6349B">
        <w:rPr>
          <w:rFonts w:ascii="Times New Roman" w:hAnsi="Times New Roman" w:cs="Times New Roman"/>
          <w:b/>
          <w:sz w:val="24"/>
          <w:szCs w:val="24"/>
        </w:rPr>
        <w:t xml:space="preserve">. Описание </w:t>
      </w:r>
      <w:r w:rsidR="00EB685E">
        <w:rPr>
          <w:rFonts w:ascii="Times New Roman" w:hAnsi="Times New Roman" w:cs="Times New Roman"/>
          <w:b/>
          <w:sz w:val="24"/>
          <w:szCs w:val="24"/>
        </w:rPr>
        <w:t>образовательной деятельности по профессиональной коррекции нарушений воспитанников с тяжелыми нарушениями речи.</w:t>
      </w:r>
    </w:p>
    <w:p w:rsidR="00CF2EE2" w:rsidRDefault="00CF2EE2" w:rsidP="00E6349B">
      <w:pPr>
        <w:spacing w:after="0"/>
        <w:ind w:firstLine="567"/>
        <w:jc w:val="both"/>
        <w:rPr>
          <w:rFonts w:ascii="Times New Roman" w:hAnsi="Times New Roman" w:cs="Times New Roman"/>
          <w:sz w:val="24"/>
          <w:szCs w:val="24"/>
        </w:rPr>
      </w:pPr>
    </w:p>
    <w:p w:rsidR="003655CC" w:rsidRPr="003655CC" w:rsidRDefault="003655CC" w:rsidP="003655CC">
      <w:pPr>
        <w:spacing w:after="0"/>
        <w:ind w:firstLine="567"/>
        <w:jc w:val="both"/>
        <w:rPr>
          <w:rFonts w:ascii="Times New Roman" w:hAnsi="Times New Roman" w:cs="Times New Roman"/>
          <w:sz w:val="24"/>
          <w:szCs w:val="24"/>
        </w:rPr>
      </w:pPr>
      <w:r w:rsidRPr="003655CC">
        <w:rPr>
          <w:rFonts w:ascii="Times New Roman" w:hAnsi="Times New Roman" w:cs="Times New Roman"/>
          <w:sz w:val="24"/>
          <w:szCs w:val="24"/>
        </w:rPr>
        <w:t xml:space="preserve">Создание условий для получения образования детьми с учетом их психофизических особенностей является основной задачей в области реализации права на образование детей с ограниченными возможностями здоровья. </w:t>
      </w:r>
    </w:p>
    <w:p w:rsidR="003655CC" w:rsidRPr="003655CC" w:rsidRDefault="003655CC" w:rsidP="003655CC">
      <w:pPr>
        <w:spacing w:after="0"/>
        <w:ind w:firstLine="567"/>
        <w:jc w:val="both"/>
        <w:rPr>
          <w:rFonts w:ascii="Times New Roman" w:hAnsi="Times New Roman" w:cs="Times New Roman"/>
          <w:sz w:val="24"/>
          <w:szCs w:val="24"/>
        </w:rPr>
      </w:pPr>
      <w:r w:rsidRPr="003655CC">
        <w:rPr>
          <w:rFonts w:ascii="Times New Roman" w:hAnsi="Times New Roman" w:cs="Times New Roman"/>
          <w:sz w:val="24"/>
          <w:szCs w:val="24"/>
        </w:rPr>
        <w:t xml:space="preserve">Это должно быть: </w:t>
      </w:r>
    </w:p>
    <w:p w:rsidR="003655CC" w:rsidRPr="003655CC" w:rsidRDefault="003655CC" w:rsidP="003655CC">
      <w:pPr>
        <w:spacing w:after="0"/>
        <w:ind w:firstLine="567"/>
        <w:jc w:val="both"/>
        <w:rPr>
          <w:rFonts w:ascii="Times New Roman" w:hAnsi="Times New Roman" w:cs="Times New Roman"/>
          <w:sz w:val="24"/>
          <w:szCs w:val="24"/>
        </w:rPr>
      </w:pPr>
      <w:r w:rsidRPr="003655CC">
        <w:rPr>
          <w:rFonts w:ascii="Times New Roman" w:hAnsi="Times New Roman" w:cs="Times New Roman"/>
          <w:sz w:val="24"/>
          <w:szCs w:val="24"/>
        </w:rPr>
        <w:t xml:space="preserve">- создание развивающей предметно-пространственной среды в группе, адекватной общим и особым образовательным потребностям, физически и эмоционально комфортной для ребенка с ОВЗ, открытой для его родителей (законных представителей), гарантирующей сохранение и укрепление физического и психологического здоровья обучающихся; </w:t>
      </w:r>
    </w:p>
    <w:p w:rsidR="003655CC" w:rsidRPr="003655CC" w:rsidRDefault="003655CC" w:rsidP="003655CC">
      <w:pPr>
        <w:spacing w:after="0"/>
        <w:ind w:firstLine="567"/>
        <w:jc w:val="both"/>
        <w:rPr>
          <w:rFonts w:ascii="Times New Roman" w:hAnsi="Times New Roman" w:cs="Times New Roman"/>
          <w:sz w:val="24"/>
          <w:szCs w:val="24"/>
        </w:rPr>
      </w:pPr>
      <w:r w:rsidRPr="003655CC">
        <w:rPr>
          <w:rFonts w:ascii="Times New Roman" w:hAnsi="Times New Roman" w:cs="Times New Roman"/>
          <w:sz w:val="24"/>
          <w:szCs w:val="24"/>
        </w:rPr>
        <w:t xml:space="preserve">- взаимодействие участников коррекционного образовательного процесса; </w:t>
      </w:r>
    </w:p>
    <w:p w:rsidR="003655CC" w:rsidRPr="003655CC" w:rsidRDefault="003655CC" w:rsidP="003655CC">
      <w:pPr>
        <w:spacing w:after="0"/>
        <w:ind w:firstLine="567"/>
        <w:jc w:val="both"/>
        <w:rPr>
          <w:rFonts w:ascii="Times New Roman" w:hAnsi="Times New Roman" w:cs="Times New Roman"/>
          <w:sz w:val="24"/>
          <w:szCs w:val="24"/>
        </w:rPr>
      </w:pPr>
      <w:r w:rsidRPr="003655CC">
        <w:rPr>
          <w:rFonts w:ascii="Times New Roman" w:hAnsi="Times New Roman" w:cs="Times New Roman"/>
          <w:sz w:val="24"/>
          <w:szCs w:val="24"/>
        </w:rPr>
        <w:t xml:space="preserve">- использование в образовательном процессе современных коррекционных технологий, адекватных образовательным потребностям детей с ОВЗ; </w:t>
      </w:r>
    </w:p>
    <w:p w:rsidR="003655CC" w:rsidRPr="003655CC" w:rsidRDefault="003655CC" w:rsidP="003655CC">
      <w:pPr>
        <w:spacing w:after="0"/>
        <w:ind w:firstLine="567"/>
        <w:jc w:val="both"/>
        <w:rPr>
          <w:rFonts w:ascii="Times New Roman" w:hAnsi="Times New Roman" w:cs="Times New Roman"/>
          <w:sz w:val="24"/>
          <w:szCs w:val="24"/>
        </w:rPr>
      </w:pPr>
      <w:r w:rsidRPr="003655CC">
        <w:rPr>
          <w:rFonts w:ascii="Times New Roman" w:hAnsi="Times New Roman" w:cs="Times New Roman"/>
          <w:sz w:val="24"/>
          <w:szCs w:val="24"/>
        </w:rPr>
        <w:t xml:space="preserve">- обеспечение дифференцированных условий (оптимальный режим учебных нагрузок); </w:t>
      </w:r>
    </w:p>
    <w:p w:rsidR="003655CC" w:rsidRPr="003655CC" w:rsidRDefault="003655CC" w:rsidP="003655CC">
      <w:pPr>
        <w:spacing w:after="0"/>
        <w:ind w:firstLine="567"/>
        <w:jc w:val="both"/>
        <w:rPr>
          <w:rFonts w:ascii="Times New Roman" w:hAnsi="Times New Roman" w:cs="Times New Roman"/>
          <w:sz w:val="24"/>
          <w:szCs w:val="24"/>
        </w:rPr>
      </w:pPr>
      <w:r w:rsidRPr="003655CC">
        <w:rPr>
          <w:rFonts w:ascii="Times New Roman" w:hAnsi="Times New Roman" w:cs="Times New Roman"/>
          <w:sz w:val="24"/>
          <w:szCs w:val="24"/>
        </w:rPr>
        <w:t xml:space="preserve">- учёт индивидуальных особенностей ребёнка на адекватной возрасту форме работы с детьми; </w:t>
      </w:r>
    </w:p>
    <w:p w:rsidR="003655CC" w:rsidRPr="003655CC" w:rsidRDefault="003655CC" w:rsidP="003655CC">
      <w:pPr>
        <w:spacing w:after="0"/>
        <w:ind w:firstLine="567"/>
        <w:jc w:val="both"/>
        <w:rPr>
          <w:rFonts w:ascii="Times New Roman" w:hAnsi="Times New Roman" w:cs="Times New Roman"/>
          <w:sz w:val="24"/>
          <w:szCs w:val="24"/>
        </w:rPr>
      </w:pPr>
      <w:r w:rsidRPr="003655CC">
        <w:rPr>
          <w:rFonts w:ascii="Times New Roman" w:hAnsi="Times New Roman" w:cs="Times New Roman"/>
          <w:sz w:val="24"/>
          <w:szCs w:val="24"/>
        </w:rPr>
        <w:t xml:space="preserve">- игровой деятельности, соблюдение комфортного психоэмоционального режима; </w:t>
      </w:r>
    </w:p>
    <w:p w:rsidR="003655CC" w:rsidRPr="003655CC" w:rsidRDefault="003655CC" w:rsidP="003655CC">
      <w:pPr>
        <w:spacing w:after="0"/>
        <w:ind w:firstLine="567"/>
        <w:jc w:val="both"/>
        <w:rPr>
          <w:rFonts w:ascii="Times New Roman" w:hAnsi="Times New Roman" w:cs="Times New Roman"/>
          <w:sz w:val="24"/>
          <w:szCs w:val="24"/>
        </w:rPr>
      </w:pPr>
      <w:r w:rsidRPr="003655CC">
        <w:rPr>
          <w:rFonts w:ascii="Times New Roman" w:hAnsi="Times New Roman" w:cs="Times New Roman"/>
          <w:sz w:val="24"/>
          <w:szCs w:val="24"/>
        </w:rPr>
        <w:t xml:space="preserve">-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w:t>
      </w:r>
    </w:p>
    <w:p w:rsidR="003655CC" w:rsidRPr="003655CC" w:rsidRDefault="003655CC" w:rsidP="003655CC">
      <w:pPr>
        <w:spacing w:after="0"/>
        <w:ind w:firstLine="567"/>
        <w:jc w:val="both"/>
        <w:rPr>
          <w:rFonts w:ascii="Times New Roman" w:hAnsi="Times New Roman" w:cs="Times New Roman"/>
          <w:sz w:val="24"/>
          <w:szCs w:val="24"/>
        </w:rPr>
      </w:pPr>
      <w:r w:rsidRPr="003655CC">
        <w:rPr>
          <w:rFonts w:ascii="Times New Roman" w:hAnsi="Times New Roman" w:cs="Times New Roman"/>
          <w:sz w:val="24"/>
          <w:szCs w:val="24"/>
        </w:rPr>
        <w:t xml:space="preserve">-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w:t>
      </w:r>
    </w:p>
    <w:p w:rsidR="003655CC" w:rsidRPr="003655CC" w:rsidRDefault="003655CC" w:rsidP="003655CC">
      <w:pPr>
        <w:spacing w:after="0"/>
        <w:ind w:firstLine="567"/>
        <w:jc w:val="both"/>
        <w:rPr>
          <w:rFonts w:ascii="Times New Roman" w:hAnsi="Times New Roman" w:cs="Times New Roman"/>
          <w:sz w:val="24"/>
          <w:szCs w:val="24"/>
        </w:rPr>
      </w:pPr>
      <w:r w:rsidRPr="003655CC">
        <w:rPr>
          <w:rFonts w:ascii="Times New Roman" w:hAnsi="Times New Roman" w:cs="Times New Roman"/>
          <w:sz w:val="24"/>
          <w:szCs w:val="24"/>
        </w:rPr>
        <w:t xml:space="preserve">- дифференцированное и индивидуализированное обучение с учётом специфики нарушения развития ребёнка; </w:t>
      </w:r>
    </w:p>
    <w:p w:rsidR="003655CC" w:rsidRDefault="003655CC" w:rsidP="003655CC">
      <w:pPr>
        <w:spacing w:after="0"/>
        <w:ind w:firstLine="567"/>
        <w:jc w:val="both"/>
        <w:rPr>
          <w:rFonts w:ascii="Times New Roman" w:hAnsi="Times New Roman" w:cs="Times New Roman"/>
          <w:sz w:val="24"/>
          <w:szCs w:val="24"/>
        </w:rPr>
      </w:pPr>
      <w:r w:rsidRPr="003655CC">
        <w:rPr>
          <w:rFonts w:ascii="Times New Roman" w:hAnsi="Times New Roman" w:cs="Times New Roman"/>
          <w:sz w:val="24"/>
          <w:szCs w:val="24"/>
        </w:rPr>
        <w:t>- комплексное воздействие на обучающегося, осуществляемое на индивидуальных и групповых коррекционных занятиях);</w:t>
      </w:r>
    </w:p>
    <w:p w:rsidR="006D3CBA" w:rsidRDefault="006D3CBA" w:rsidP="006D3CBA">
      <w:pPr>
        <w:keepNext/>
        <w:spacing w:after="0" w:line="240" w:lineRule="auto"/>
        <w:ind w:firstLine="567"/>
        <w:jc w:val="both"/>
        <w:outlineLvl w:val="3"/>
        <w:rPr>
          <w:rFonts w:ascii="Times New Roman" w:eastAsia="Times New Roman" w:hAnsi="Times New Roman" w:cs="Times New Roman"/>
          <w:sz w:val="24"/>
          <w:szCs w:val="24"/>
        </w:rPr>
      </w:pPr>
      <w:r w:rsidRPr="006D3CBA">
        <w:rPr>
          <w:rFonts w:ascii="Times New Roman" w:eastAsia="Times New Roman" w:hAnsi="Times New Roman" w:cs="Times New Roman"/>
          <w:sz w:val="24"/>
          <w:szCs w:val="24"/>
        </w:rPr>
        <w:t>Обязательное создание доброжелательности атмосферы общения педагога с детьми и детей между собой. Обеспечение каждому ребенку близкой и понятной мотивации деятельности. Широкое использование игровых приемов обучения, моментов соревнования, дидактических игр с целью поддержания интереса детей к деятельности, а также получения ожидаемого результата. Обеспечение ребенку возможности переживания радости от преодоленной трудности. Педагоги должны учитывать возрастные и психологически</w:t>
      </w:r>
      <w:r>
        <w:rPr>
          <w:rFonts w:ascii="Times New Roman" w:eastAsia="Times New Roman" w:hAnsi="Times New Roman" w:cs="Times New Roman"/>
          <w:sz w:val="24"/>
          <w:szCs w:val="24"/>
        </w:rPr>
        <w:t>е особенности дошкольников с ТНР</w:t>
      </w:r>
      <w:r w:rsidRPr="006D3CBA">
        <w:rPr>
          <w:rFonts w:ascii="Times New Roman" w:eastAsia="Times New Roman" w:hAnsi="Times New Roman" w:cs="Times New Roman"/>
          <w:sz w:val="24"/>
          <w:szCs w:val="24"/>
        </w:rPr>
        <w:t xml:space="preserve">. </w:t>
      </w:r>
    </w:p>
    <w:p w:rsidR="0081756F" w:rsidRDefault="00FD759B" w:rsidP="006D3CBA">
      <w:pPr>
        <w:keepNext/>
        <w:spacing w:after="0" w:line="240" w:lineRule="auto"/>
        <w:ind w:firstLine="567"/>
        <w:jc w:val="both"/>
        <w:outlineLvl w:val="3"/>
        <w:rPr>
          <w:rFonts w:ascii="Times New Roman" w:hAnsi="Times New Roman" w:cs="Times New Roman"/>
          <w:sz w:val="24"/>
          <w:szCs w:val="24"/>
        </w:rPr>
      </w:pPr>
      <w:r w:rsidRPr="00ED54FE">
        <w:rPr>
          <w:rFonts w:ascii="Times New Roman" w:hAnsi="Times New Roman" w:cs="Times New Roman"/>
          <w:sz w:val="24"/>
          <w:szCs w:val="24"/>
        </w:rPr>
        <w:t>Как правило, сентябрь отводится всеми специалистами для углубленной педагогической диагностики индивидуального развития детей, сбора анамнеза, индивидуальной работы с детьми, совместной деятельности с детьми в режимные моменты</w:t>
      </w:r>
      <w:r w:rsidR="0081756F">
        <w:rPr>
          <w:rFonts w:ascii="Times New Roman" w:hAnsi="Times New Roman" w:cs="Times New Roman"/>
          <w:sz w:val="24"/>
          <w:szCs w:val="24"/>
        </w:rPr>
        <w:t>.</w:t>
      </w:r>
    </w:p>
    <w:p w:rsidR="0081756F" w:rsidRPr="00ED54FE" w:rsidRDefault="0081756F" w:rsidP="0081756F">
      <w:pPr>
        <w:keepNext/>
        <w:spacing w:after="0" w:line="240" w:lineRule="auto"/>
        <w:ind w:firstLine="567"/>
        <w:jc w:val="both"/>
        <w:outlineLvl w:val="3"/>
        <w:rPr>
          <w:rFonts w:ascii="Times New Roman" w:hAnsi="Times New Roman" w:cs="Times New Roman"/>
          <w:sz w:val="24"/>
          <w:szCs w:val="24"/>
        </w:rPr>
      </w:pPr>
      <w:r w:rsidRPr="0081756F">
        <w:rPr>
          <w:rFonts w:ascii="Times New Roman" w:hAnsi="Times New Roman" w:cs="Times New Roman"/>
          <w:sz w:val="24"/>
          <w:szCs w:val="24"/>
        </w:rPr>
        <w:t>Вдошкольномобразовательномучреждениисозданыспециальныеусловия(материально-технические,программно-методическиеикадровые)дляполученияобразования детьми с тяжелым нарушением речи с оказанием им квалифицированнойкоррекционно-педагогической поддержки.</w:t>
      </w:r>
    </w:p>
    <w:p w:rsidR="0081756F" w:rsidRPr="0081756F" w:rsidRDefault="0081756F" w:rsidP="0081756F">
      <w:pPr>
        <w:spacing w:after="0"/>
        <w:ind w:firstLine="426"/>
        <w:jc w:val="both"/>
        <w:rPr>
          <w:rFonts w:ascii="Times New Roman" w:hAnsi="Times New Roman" w:cs="Times New Roman"/>
          <w:sz w:val="24"/>
          <w:szCs w:val="24"/>
        </w:rPr>
      </w:pPr>
      <w:r w:rsidRPr="0081756F">
        <w:rPr>
          <w:rFonts w:ascii="Times New Roman" w:hAnsi="Times New Roman" w:cs="Times New Roman"/>
          <w:sz w:val="24"/>
          <w:szCs w:val="24"/>
        </w:rPr>
        <w:t>Профессиональнаякоррекциянарушенийвгруппахкомбинированной направленности – это планируемый и особым образом организуемыйпроцесс, основу которого составляют принципиальные положения:</w:t>
      </w:r>
    </w:p>
    <w:p w:rsidR="0081756F" w:rsidRPr="0081756F" w:rsidRDefault="0081756F" w:rsidP="0081756F">
      <w:pPr>
        <w:spacing w:after="0"/>
        <w:ind w:firstLine="426"/>
        <w:jc w:val="both"/>
        <w:rPr>
          <w:rFonts w:ascii="Times New Roman" w:hAnsi="Times New Roman" w:cs="Times New Roman"/>
          <w:sz w:val="24"/>
          <w:szCs w:val="24"/>
        </w:rPr>
      </w:pPr>
      <w:r>
        <w:rPr>
          <w:rFonts w:ascii="Times New Roman" w:hAnsi="Times New Roman" w:cs="Times New Roman"/>
          <w:sz w:val="24"/>
          <w:szCs w:val="24"/>
        </w:rPr>
        <w:t>-</w:t>
      </w:r>
      <w:r w:rsidRPr="0081756F">
        <w:rPr>
          <w:rFonts w:ascii="Times New Roman" w:hAnsi="Times New Roman" w:cs="Times New Roman"/>
          <w:sz w:val="24"/>
          <w:szCs w:val="24"/>
        </w:rPr>
        <w:t xml:space="preserve"> коррекционная работа включается во </w:t>
      </w:r>
      <w:r>
        <w:rPr>
          <w:rFonts w:ascii="Times New Roman" w:hAnsi="Times New Roman" w:cs="Times New Roman"/>
          <w:sz w:val="24"/>
          <w:szCs w:val="24"/>
        </w:rPr>
        <w:t>все направления деятельности ДОУ</w:t>
      </w:r>
      <w:r w:rsidRPr="0081756F">
        <w:rPr>
          <w:rFonts w:ascii="Times New Roman" w:hAnsi="Times New Roman" w:cs="Times New Roman"/>
          <w:sz w:val="24"/>
          <w:szCs w:val="24"/>
        </w:rPr>
        <w:t>;</w:t>
      </w:r>
    </w:p>
    <w:p w:rsidR="00E6349B" w:rsidRDefault="0081756F" w:rsidP="0081756F">
      <w:pPr>
        <w:spacing w:after="0"/>
        <w:ind w:firstLine="426"/>
        <w:jc w:val="both"/>
        <w:rPr>
          <w:rFonts w:ascii="Times New Roman" w:hAnsi="Times New Roman" w:cs="Times New Roman"/>
          <w:sz w:val="24"/>
          <w:szCs w:val="24"/>
        </w:rPr>
      </w:pPr>
      <w:r>
        <w:rPr>
          <w:rFonts w:ascii="Times New Roman" w:hAnsi="Times New Roman" w:cs="Times New Roman"/>
          <w:sz w:val="24"/>
          <w:szCs w:val="24"/>
        </w:rPr>
        <w:t>-</w:t>
      </w:r>
      <w:r w:rsidRPr="0081756F">
        <w:rPr>
          <w:rFonts w:ascii="Times New Roman" w:hAnsi="Times New Roman" w:cs="Times New Roman"/>
          <w:sz w:val="24"/>
          <w:szCs w:val="24"/>
        </w:rPr>
        <w:t xml:space="preserve"> содержание коррекционной работы– это система оптимальной комплексной(педагогической, психологической, медицинской) поддержки, направленной на преодолениеи ослабление недостатков психического и физического развития дошкольников с ОВЗ.</w:t>
      </w:r>
    </w:p>
    <w:p w:rsidR="00E6349B" w:rsidRDefault="00E6349B" w:rsidP="00ED54FE">
      <w:pPr>
        <w:spacing w:after="0"/>
        <w:ind w:firstLine="426"/>
        <w:jc w:val="both"/>
        <w:rPr>
          <w:rFonts w:ascii="Times New Roman" w:hAnsi="Times New Roman" w:cs="Times New Roman"/>
          <w:sz w:val="24"/>
          <w:szCs w:val="24"/>
        </w:rPr>
      </w:pPr>
    </w:p>
    <w:p w:rsidR="00E6349B" w:rsidRDefault="0081756F" w:rsidP="00ED54FE">
      <w:pPr>
        <w:spacing w:after="0"/>
        <w:ind w:firstLine="426"/>
        <w:jc w:val="both"/>
        <w:rPr>
          <w:rFonts w:ascii="Times New Roman" w:hAnsi="Times New Roman" w:cs="Times New Roman"/>
          <w:b/>
          <w:sz w:val="24"/>
          <w:szCs w:val="24"/>
        </w:rPr>
      </w:pPr>
      <w:r w:rsidRPr="0081756F">
        <w:rPr>
          <w:rFonts w:ascii="Times New Roman" w:hAnsi="Times New Roman" w:cs="Times New Roman"/>
          <w:b/>
          <w:sz w:val="24"/>
          <w:szCs w:val="24"/>
        </w:rPr>
        <w:t xml:space="preserve">2.3.1. </w:t>
      </w:r>
      <w:r>
        <w:rPr>
          <w:rFonts w:ascii="Times New Roman" w:hAnsi="Times New Roman" w:cs="Times New Roman"/>
          <w:b/>
          <w:sz w:val="24"/>
          <w:szCs w:val="24"/>
        </w:rPr>
        <w:t>Содержание коррекционно-развивающей работы с воспитанниками.</w:t>
      </w:r>
    </w:p>
    <w:p w:rsidR="0081756F" w:rsidRDefault="0081756F" w:rsidP="00ED54FE">
      <w:pPr>
        <w:spacing w:after="0"/>
        <w:ind w:firstLine="426"/>
        <w:jc w:val="both"/>
        <w:rPr>
          <w:rFonts w:ascii="Times New Roman" w:hAnsi="Times New Roman" w:cs="Times New Roman"/>
          <w:b/>
          <w:sz w:val="24"/>
          <w:szCs w:val="24"/>
        </w:rPr>
      </w:pPr>
    </w:p>
    <w:p w:rsidR="0081756F" w:rsidRPr="0081756F" w:rsidRDefault="0081756F" w:rsidP="0081756F">
      <w:pPr>
        <w:spacing w:after="0"/>
        <w:ind w:firstLine="426"/>
        <w:jc w:val="both"/>
        <w:rPr>
          <w:rFonts w:ascii="Times New Roman" w:hAnsi="Times New Roman" w:cs="Times New Roman"/>
          <w:sz w:val="24"/>
          <w:szCs w:val="24"/>
        </w:rPr>
      </w:pPr>
      <w:r w:rsidRPr="0081756F">
        <w:rPr>
          <w:rFonts w:ascii="Times New Roman" w:hAnsi="Times New Roman" w:cs="Times New Roman"/>
          <w:sz w:val="24"/>
          <w:szCs w:val="24"/>
        </w:rPr>
        <w:t>Осуществление квалифицированной коррекции нарушений развития детей с ОВЗ вдошкольном образовательном учреждении ведется в соответствии с направлениямикоррекционной работы.</w:t>
      </w:r>
    </w:p>
    <w:p w:rsidR="0081756F" w:rsidRPr="0081756F" w:rsidRDefault="0081756F" w:rsidP="0081756F">
      <w:pPr>
        <w:spacing w:after="0"/>
        <w:ind w:firstLine="426"/>
        <w:jc w:val="both"/>
        <w:rPr>
          <w:rFonts w:ascii="Times New Roman" w:hAnsi="Times New Roman" w:cs="Times New Roman"/>
          <w:sz w:val="24"/>
          <w:szCs w:val="24"/>
        </w:rPr>
      </w:pPr>
      <w:r w:rsidRPr="0081756F">
        <w:rPr>
          <w:rFonts w:ascii="Times New Roman" w:hAnsi="Times New Roman" w:cs="Times New Roman"/>
          <w:sz w:val="24"/>
          <w:szCs w:val="24"/>
        </w:rPr>
        <w:t>Диагностическаяработа обеспечиваетп</w:t>
      </w:r>
      <w:r>
        <w:rPr>
          <w:rFonts w:ascii="Times New Roman" w:hAnsi="Times New Roman" w:cs="Times New Roman"/>
          <w:sz w:val="24"/>
          <w:szCs w:val="24"/>
        </w:rPr>
        <w:t xml:space="preserve">роведение </w:t>
      </w:r>
      <w:r w:rsidRPr="0081756F">
        <w:rPr>
          <w:rFonts w:ascii="Times New Roman" w:hAnsi="Times New Roman" w:cs="Times New Roman"/>
          <w:sz w:val="24"/>
          <w:szCs w:val="24"/>
        </w:rPr>
        <w:t>комплексного обследования</w:t>
      </w:r>
      <w:r>
        <w:rPr>
          <w:rFonts w:ascii="Times New Roman" w:hAnsi="Times New Roman" w:cs="Times New Roman"/>
          <w:sz w:val="24"/>
          <w:szCs w:val="24"/>
        </w:rPr>
        <w:t xml:space="preserve"> воспитанников с ограниченными возможностями здоровья. </w:t>
      </w:r>
      <w:r w:rsidRPr="0081756F">
        <w:rPr>
          <w:rFonts w:ascii="Times New Roman" w:hAnsi="Times New Roman" w:cs="Times New Roman"/>
          <w:sz w:val="24"/>
          <w:szCs w:val="24"/>
        </w:rPr>
        <w:t>Ежегодно вначале учебного года проводится обследование состояния речи каждого ребенка последующим разделам: произносительная сторона (звукопроизношение и речевой слух),словарь, грамматический строй речи, связная речь.</w:t>
      </w:r>
    </w:p>
    <w:p w:rsidR="0081756F" w:rsidRPr="0081756F" w:rsidRDefault="0081756F" w:rsidP="0081756F">
      <w:pPr>
        <w:spacing w:after="0"/>
        <w:ind w:firstLine="426"/>
        <w:jc w:val="both"/>
        <w:rPr>
          <w:rFonts w:ascii="Times New Roman" w:hAnsi="Times New Roman" w:cs="Times New Roman"/>
          <w:sz w:val="24"/>
          <w:szCs w:val="24"/>
        </w:rPr>
      </w:pPr>
      <w:r w:rsidRPr="0081756F">
        <w:rPr>
          <w:rFonts w:ascii="Times New Roman" w:hAnsi="Times New Roman" w:cs="Times New Roman"/>
          <w:sz w:val="24"/>
          <w:szCs w:val="24"/>
        </w:rPr>
        <w:t>Диагностическая работа включает:</w:t>
      </w:r>
    </w:p>
    <w:p w:rsidR="0081756F" w:rsidRDefault="0081756F" w:rsidP="0081756F">
      <w:pPr>
        <w:spacing w:after="0"/>
        <w:ind w:firstLine="426"/>
        <w:jc w:val="both"/>
        <w:rPr>
          <w:rFonts w:ascii="Times New Roman" w:hAnsi="Times New Roman" w:cs="Times New Roman"/>
          <w:sz w:val="24"/>
          <w:szCs w:val="24"/>
        </w:rPr>
      </w:pPr>
      <w:r w:rsidRPr="0081756F">
        <w:rPr>
          <w:rFonts w:ascii="Times New Roman" w:hAnsi="Times New Roman" w:cs="Times New Roman"/>
          <w:sz w:val="24"/>
          <w:szCs w:val="24"/>
        </w:rPr>
        <w:t>- комплексный сбор сведений о ребёнке на основании диагностической информацииот специалистов разного профиля;</w:t>
      </w:r>
    </w:p>
    <w:p w:rsidR="0081756F" w:rsidRPr="0081756F" w:rsidRDefault="0081756F" w:rsidP="0081756F">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81756F">
        <w:rPr>
          <w:rFonts w:ascii="Times New Roman" w:hAnsi="Times New Roman" w:cs="Times New Roman"/>
          <w:sz w:val="24"/>
          <w:szCs w:val="24"/>
        </w:rPr>
        <w:t>обследование уровня актуального развития, определение зоны ближайшего развитиявоспитанника, выявление его резервных возможностей;</w:t>
      </w:r>
    </w:p>
    <w:p w:rsidR="0081756F" w:rsidRPr="0081756F" w:rsidRDefault="0081756F" w:rsidP="0081756F">
      <w:pPr>
        <w:spacing w:after="0"/>
        <w:ind w:firstLine="426"/>
        <w:jc w:val="both"/>
        <w:rPr>
          <w:rFonts w:ascii="Times New Roman" w:hAnsi="Times New Roman" w:cs="Times New Roman"/>
          <w:sz w:val="24"/>
          <w:szCs w:val="24"/>
        </w:rPr>
      </w:pPr>
      <w:r w:rsidRPr="0081756F">
        <w:rPr>
          <w:rFonts w:ascii="Times New Roman" w:hAnsi="Times New Roman" w:cs="Times New Roman"/>
          <w:sz w:val="24"/>
          <w:szCs w:val="24"/>
        </w:rPr>
        <w:t>- выявление трудностей, возникающих у ребенка по мере освоения основнойобразовательной программы,</w:t>
      </w:r>
    </w:p>
    <w:p w:rsidR="0081756F" w:rsidRPr="0081756F" w:rsidRDefault="0081756F" w:rsidP="0081756F">
      <w:pPr>
        <w:spacing w:after="0"/>
        <w:ind w:firstLine="426"/>
        <w:jc w:val="both"/>
        <w:rPr>
          <w:rFonts w:ascii="Times New Roman" w:hAnsi="Times New Roman" w:cs="Times New Roman"/>
          <w:sz w:val="24"/>
          <w:szCs w:val="24"/>
        </w:rPr>
      </w:pPr>
      <w:r w:rsidRPr="0081756F">
        <w:rPr>
          <w:rFonts w:ascii="Times New Roman" w:hAnsi="Times New Roman" w:cs="Times New Roman"/>
          <w:sz w:val="24"/>
          <w:szCs w:val="24"/>
        </w:rPr>
        <w:t>- изучение развития эмоционально-волевой сферы и личностных особенностейвоспитанников;</w:t>
      </w:r>
    </w:p>
    <w:p w:rsidR="0081756F" w:rsidRPr="0081756F" w:rsidRDefault="0081756F" w:rsidP="0081756F">
      <w:pPr>
        <w:spacing w:after="0"/>
        <w:ind w:firstLine="426"/>
        <w:jc w:val="both"/>
        <w:rPr>
          <w:rFonts w:ascii="Times New Roman" w:hAnsi="Times New Roman" w:cs="Times New Roman"/>
          <w:sz w:val="24"/>
          <w:szCs w:val="24"/>
        </w:rPr>
      </w:pPr>
      <w:r w:rsidRPr="0081756F">
        <w:rPr>
          <w:rFonts w:ascii="Times New Roman" w:hAnsi="Times New Roman" w:cs="Times New Roman"/>
          <w:sz w:val="24"/>
          <w:szCs w:val="24"/>
        </w:rPr>
        <w:t>- изучение социальной ситуации развития и условий семейного воспитания детей сОВЗ;</w:t>
      </w:r>
    </w:p>
    <w:p w:rsidR="0081756F" w:rsidRDefault="0081756F" w:rsidP="0081756F">
      <w:pPr>
        <w:spacing w:after="0"/>
        <w:ind w:firstLine="426"/>
        <w:jc w:val="both"/>
        <w:rPr>
          <w:rFonts w:ascii="Times New Roman" w:hAnsi="Times New Roman" w:cs="Times New Roman"/>
          <w:sz w:val="24"/>
          <w:szCs w:val="24"/>
        </w:rPr>
      </w:pPr>
      <w:r w:rsidRPr="0081756F">
        <w:rPr>
          <w:rFonts w:ascii="Times New Roman" w:hAnsi="Times New Roman" w:cs="Times New Roman"/>
          <w:sz w:val="24"/>
          <w:szCs w:val="24"/>
        </w:rPr>
        <w:t>- изучение адаптивных возможностей и уровня социализации ребёнка с ОВЗ;</w:t>
      </w:r>
    </w:p>
    <w:p w:rsidR="0081756F" w:rsidRDefault="0081756F" w:rsidP="0081756F">
      <w:pPr>
        <w:spacing w:after="0"/>
        <w:ind w:firstLine="426"/>
        <w:jc w:val="both"/>
        <w:rPr>
          <w:rFonts w:ascii="Times New Roman" w:hAnsi="Times New Roman" w:cs="Times New Roman"/>
          <w:sz w:val="24"/>
          <w:szCs w:val="24"/>
        </w:rPr>
      </w:pPr>
      <w:r>
        <w:rPr>
          <w:rFonts w:ascii="Times New Roman" w:hAnsi="Times New Roman" w:cs="Times New Roman"/>
          <w:sz w:val="24"/>
          <w:szCs w:val="24"/>
        </w:rPr>
        <w:t>- заполнение «Карты развития» воспитанников;</w:t>
      </w:r>
    </w:p>
    <w:p w:rsidR="0081756F" w:rsidRPr="0081756F" w:rsidRDefault="0081756F" w:rsidP="0081756F">
      <w:pPr>
        <w:spacing w:after="0"/>
        <w:ind w:firstLine="426"/>
        <w:jc w:val="both"/>
        <w:rPr>
          <w:rFonts w:ascii="Times New Roman" w:hAnsi="Times New Roman" w:cs="Times New Roman"/>
          <w:sz w:val="24"/>
          <w:szCs w:val="24"/>
        </w:rPr>
      </w:pPr>
      <w:r>
        <w:rPr>
          <w:rFonts w:ascii="Times New Roman" w:hAnsi="Times New Roman" w:cs="Times New Roman"/>
          <w:sz w:val="24"/>
          <w:szCs w:val="24"/>
        </w:rPr>
        <w:t>- построение маршрута коррекционно-развивающей работы;</w:t>
      </w:r>
    </w:p>
    <w:p w:rsidR="0081756F" w:rsidRPr="0081756F" w:rsidRDefault="0081756F" w:rsidP="0081756F">
      <w:pPr>
        <w:spacing w:after="0"/>
        <w:ind w:firstLine="426"/>
        <w:jc w:val="both"/>
        <w:rPr>
          <w:rFonts w:ascii="Times New Roman" w:hAnsi="Times New Roman" w:cs="Times New Roman"/>
          <w:sz w:val="24"/>
          <w:szCs w:val="24"/>
        </w:rPr>
      </w:pPr>
      <w:r w:rsidRPr="0081756F">
        <w:rPr>
          <w:rFonts w:ascii="Times New Roman" w:hAnsi="Times New Roman" w:cs="Times New Roman"/>
          <w:sz w:val="24"/>
          <w:szCs w:val="24"/>
        </w:rPr>
        <w:t>- системный разносторонний контроль специалистов за уровнем и динамикойразвития ребёнка;</w:t>
      </w:r>
    </w:p>
    <w:p w:rsidR="0081756F" w:rsidRDefault="0081756F" w:rsidP="0081756F">
      <w:pPr>
        <w:spacing w:after="0"/>
        <w:ind w:firstLine="426"/>
        <w:jc w:val="both"/>
        <w:rPr>
          <w:rFonts w:ascii="Times New Roman" w:hAnsi="Times New Roman" w:cs="Times New Roman"/>
          <w:sz w:val="24"/>
          <w:szCs w:val="24"/>
        </w:rPr>
      </w:pPr>
      <w:r w:rsidRPr="0081756F">
        <w:rPr>
          <w:rFonts w:ascii="Times New Roman" w:hAnsi="Times New Roman" w:cs="Times New Roman"/>
          <w:sz w:val="24"/>
          <w:szCs w:val="24"/>
        </w:rPr>
        <w:t>- анализ успешности коррекционно-развивающей работы</w:t>
      </w:r>
      <w:r>
        <w:rPr>
          <w:rFonts w:ascii="Times New Roman" w:hAnsi="Times New Roman" w:cs="Times New Roman"/>
          <w:sz w:val="24"/>
          <w:szCs w:val="24"/>
        </w:rPr>
        <w:t>.</w:t>
      </w:r>
    </w:p>
    <w:p w:rsidR="00DD2F43" w:rsidRPr="00DD2F43" w:rsidRDefault="00DD2F43" w:rsidP="00DD2F43">
      <w:pPr>
        <w:spacing w:after="0"/>
        <w:ind w:firstLine="426"/>
        <w:jc w:val="both"/>
        <w:rPr>
          <w:rFonts w:ascii="Times New Roman" w:hAnsi="Times New Roman" w:cs="Times New Roman"/>
          <w:sz w:val="24"/>
          <w:szCs w:val="24"/>
        </w:rPr>
      </w:pPr>
      <w:r w:rsidRPr="00DD2F43">
        <w:rPr>
          <w:rFonts w:ascii="Times New Roman" w:hAnsi="Times New Roman" w:cs="Times New Roman"/>
          <w:sz w:val="24"/>
          <w:szCs w:val="24"/>
        </w:rPr>
        <w:t>Данные комплексного обследования детей используются при планировании всегокоррекционного обучения.Коррекционно-развивающаяработаобеспечиваетсвоевременнуюспециализированную помощь в освоении содержания обучения и коррекцию недостатковдетей с ОВЗ в условиях дошкольного образовательного учреждения (создание оптимальныхусловий для физического, познавательного, речевого, социального и личностного развитиядетей; проведение индивидуально направленной коррекции нарушений в развитии детей сспособствуетформированиюпредпосылокуниверсальныхучебныхдействийвоспитанников с ОВЗ (личностных, регулятивных, познавательных, коммуникативных);позволяет подготовить детей с ОВЗ к обучению в школе.</w:t>
      </w:r>
    </w:p>
    <w:p w:rsidR="00DD2F43" w:rsidRPr="00DD2F43" w:rsidRDefault="00DD2F43" w:rsidP="00DD2F43">
      <w:pPr>
        <w:spacing w:after="0"/>
        <w:ind w:firstLine="426"/>
        <w:jc w:val="both"/>
        <w:rPr>
          <w:rFonts w:ascii="Times New Roman" w:hAnsi="Times New Roman" w:cs="Times New Roman"/>
          <w:sz w:val="24"/>
          <w:szCs w:val="24"/>
        </w:rPr>
      </w:pPr>
      <w:r w:rsidRPr="00DD2F43">
        <w:rPr>
          <w:rFonts w:ascii="Times New Roman" w:hAnsi="Times New Roman" w:cs="Times New Roman"/>
          <w:sz w:val="24"/>
          <w:szCs w:val="24"/>
        </w:rPr>
        <w:t>Коррекционно-развивающая работа включает:</w:t>
      </w:r>
    </w:p>
    <w:p w:rsidR="00DD2F43" w:rsidRPr="00DD2F43" w:rsidRDefault="00DD2F43" w:rsidP="00DD2F43">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DD2F43">
        <w:rPr>
          <w:rFonts w:ascii="Times New Roman" w:hAnsi="Times New Roman" w:cs="Times New Roman"/>
          <w:sz w:val="24"/>
          <w:szCs w:val="24"/>
        </w:rPr>
        <w:t>выбор оптимальных для развития ребёнка с ОВЗ коррекционных программ/ методик иприёмов обучения в соответствии с его особыми образовательными потребностями;</w:t>
      </w:r>
    </w:p>
    <w:p w:rsidR="00DD2F43" w:rsidRPr="00DD2F43" w:rsidRDefault="00DD2F43" w:rsidP="00DD2F43">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DD2F43">
        <w:rPr>
          <w:rFonts w:ascii="Times New Roman" w:hAnsi="Times New Roman" w:cs="Times New Roman"/>
          <w:sz w:val="24"/>
          <w:szCs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трудностейобучения;</w:t>
      </w:r>
    </w:p>
    <w:p w:rsidR="00DD2F43" w:rsidRPr="00DD2F43" w:rsidRDefault="00DD2F43" w:rsidP="00DD2F43">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DD2F43">
        <w:rPr>
          <w:rFonts w:ascii="Times New Roman" w:hAnsi="Times New Roman" w:cs="Times New Roman"/>
          <w:sz w:val="24"/>
          <w:szCs w:val="24"/>
        </w:rPr>
        <w:t>системное воздействие на образовательно-познавательную деятельность воспитанника вдинамикеобразовательногопроцесса,направленноенаформированиепредпосылокуниверсальных учебных действий и коррекцию отклонений в развитии;</w:t>
      </w:r>
    </w:p>
    <w:p w:rsidR="00DD2F43" w:rsidRPr="00DD2F43" w:rsidRDefault="00242FA2" w:rsidP="00DD2F43">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DD2F43" w:rsidRPr="00DD2F43">
        <w:rPr>
          <w:rFonts w:ascii="Times New Roman" w:hAnsi="Times New Roman" w:cs="Times New Roman"/>
          <w:sz w:val="24"/>
          <w:szCs w:val="24"/>
        </w:rPr>
        <w:t>коррекцию и развитие высших психических функций;</w:t>
      </w:r>
    </w:p>
    <w:p w:rsidR="00DD2F43" w:rsidRPr="00DD2F43" w:rsidRDefault="00242FA2" w:rsidP="00DD2F43">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DD2F43" w:rsidRPr="00DD2F43">
        <w:rPr>
          <w:rFonts w:ascii="Times New Roman" w:hAnsi="Times New Roman" w:cs="Times New Roman"/>
          <w:sz w:val="24"/>
          <w:szCs w:val="24"/>
        </w:rPr>
        <w:t>развитие эмоционально-волевой сферы и личностных сфер ребёнка и коррекциюего поведения;</w:t>
      </w:r>
    </w:p>
    <w:p w:rsidR="00DD2F43" w:rsidRPr="00DD2F43" w:rsidRDefault="00242FA2" w:rsidP="00DD2F43">
      <w:pPr>
        <w:spacing w:after="0"/>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D2F43" w:rsidRPr="00DD2F43">
        <w:rPr>
          <w:rFonts w:ascii="Times New Roman" w:hAnsi="Times New Roman" w:cs="Times New Roman"/>
          <w:sz w:val="24"/>
          <w:szCs w:val="24"/>
        </w:rPr>
        <w:t>социальнуюзащитуребенкавслучаяхнеблагоприятныхусловийжизниприпсихотравмирующих обстоятельствах;</w:t>
      </w:r>
    </w:p>
    <w:p w:rsidR="00E6349B" w:rsidRDefault="00242FA2" w:rsidP="00DD2F43">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DD2F43" w:rsidRPr="00DD2F43">
        <w:rPr>
          <w:rFonts w:ascii="Times New Roman" w:hAnsi="Times New Roman" w:cs="Times New Roman"/>
          <w:sz w:val="24"/>
          <w:szCs w:val="24"/>
        </w:rPr>
        <w:t>снятие симптомов тревожности, снятие психофизического напряжения с помощьюэлементов игровой терапии.</w:t>
      </w:r>
    </w:p>
    <w:p w:rsidR="00246A4A" w:rsidRPr="00246A4A" w:rsidRDefault="00246A4A" w:rsidP="00246A4A">
      <w:pPr>
        <w:spacing w:after="0"/>
        <w:ind w:firstLine="426"/>
        <w:jc w:val="both"/>
        <w:rPr>
          <w:rFonts w:ascii="Times New Roman" w:hAnsi="Times New Roman" w:cs="Times New Roman"/>
          <w:sz w:val="24"/>
          <w:szCs w:val="24"/>
        </w:rPr>
      </w:pPr>
      <w:r w:rsidRPr="00246A4A">
        <w:rPr>
          <w:rFonts w:ascii="Times New Roman" w:hAnsi="Times New Roman" w:cs="Times New Roman"/>
          <w:sz w:val="24"/>
          <w:szCs w:val="24"/>
        </w:rPr>
        <w:t>Консультативная работа обеспечивает непрерывность специального сопровождения детейс ОВЗ и их семей по вопросам реализации</w:t>
      </w:r>
      <w:r>
        <w:rPr>
          <w:rFonts w:ascii="Times New Roman" w:hAnsi="Times New Roman" w:cs="Times New Roman"/>
          <w:sz w:val="24"/>
          <w:szCs w:val="24"/>
        </w:rPr>
        <w:t>, дифференцированных психолого-</w:t>
      </w:r>
      <w:r w:rsidRPr="00246A4A">
        <w:rPr>
          <w:rFonts w:ascii="Times New Roman" w:hAnsi="Times New Roman" w:cs="Times New Roman"/>
          <w:sz w:val="24"/>
          <w:szCs w:val="24"/>
        </w:rPr>
        <w:t>педагогическихусловий обучения, воспитания, коррекции, развития и социализации воспитанников;</w:t>
      </w:r>
    </w:p>
    <w:p w:rsidR="00246A4A" w:rsidRPr="00246A4A" w:rsidRDefault="00246A4A" w:rsidP="00246A4A">
      <w:pPr>
        <w:spacing w:after="0"/>
        <w:ind w:firstLine="426"/>
        <w:jc w:val="both"/>
        <w:rPr>
          <w:rFonts w:ascii="Times New Roman" w:hAnsi="Times New Roman" w:cs="Times New Roman"/>
          <w:sz w:val="24"/>
          <w:szCs w:val="24"/>
        </w:rPr>
      </w:pPr>
      <w:r w:rsidRPr="00246A4A">
        <w:rPr>
          <w:rFonts w:ascii="Times New Roman" w:hAnsi="Times New Roman" w:cs="Times New Roman"/>
          <w:sz w:val="24"/>
          <w:szCs w:val="24"/>
        </w:rPr>
        <w:t>Консультативная работа включает:</w:t>
      </w:r>
    </w:p>
    <w:p w:rsidR="00246A4A" w:rsidRDefault="00246A4A" w:rsidP="00246A4A">
      <w:pPr>
        <w:spacing w:after="0"/>
        <w:ind w:firstLine="426"/>
        <w:jc w:val="both"/>
        <w:rPr>
          <w:rFonts w:ascii="Times New Roman" w:hAnsi="Times New Roman" w:cs="Times New Roman"/>
          <w:sz w:val="24"/>
          <w:szCs w:val="24"/>
        </w:rPr>
      </w:pPr>
      <w:r w:rsidRPr="00246A4A">
        <w:rPr>
          <w:rFonts w:ascii="Times New Roman" w:hAnsi="Times New Roman" w:cs="Times New Roman"/>
          <w:sz w:val="24"/>
          <w:szCs w:val="24"/>
        </w:rPr>
        <w:t>- выработку совместных обоснованных рекомендаций по основным направлениямработы с детьми с ОВЗ, единых для всех участников образовательного процесса;</w:t>
      </w:r>
    </w:p>
    <w:p w:rsidR="0072596D" w:rsidRPr="0072596D" w:rsidRDefault="0072596D" w:rsidP="0072596D">
      <w:pPr>
        <w:spacing w:after="0"/>
        <w:ind w:firstLine="426"/>
        <w:jc w:val="both"/>
        <w:rPr>
          <w:rFonts w:ascii="Times New Roman" w:hAnsi="Times New Roman" w:cs="Times New Roman"/>
          <w:sz w:val="24"/>
          <w:szCs w:val="24"/>
        </w:rPr>
      </w:pPr>
      <w:r w:rsidRPr="0072596D">
        <w:rPr>
          <w:rFonts w:ascii="Times New Roman" w:hAnsi="Times New Roman" w:cs="Times New Roman"/>
          <w:sz w:val="24"/>
          <w:szCs w:val="24"/>
        </w:rPr>
        <w:t>-консультирование специалистами педагогов по возникающим при работе с детьми с ОВЗвопросам, по выбору индивидуально-ориентированных методов и приёмов работы сконкретным ребенком;</w:t>
      </w:r>
    </w:p>
    <w:p w:rsidR="0072596D" w:rsidRPr="0072596D" w:rsidRDefault="0072596D" w:rsidP="0072596D">
      <w:pPr>
        <w:spacing w:after="0"/>
        <w:ind w:firstLine="426"/>
        <w:jc w:val="both"/>
        <w:rPr>
          <w:rFonts w:ascii="Times New Roman" w:hAnsi="Times New Roman" w:cs="Times New Roman"/>
          <w:sz w:val="24"/>
          <w:szCs w:val="24"/>
        </w:rPr>
      </w:pPr>
      <w:r w:rsidRPr="0072596D">
        <w:rPr>
          <w:rFonts w:ascii="Times New Roman" w:hAnsi="Times New Roman" w:cs="Times New Roman"/>
          <w:sz w:val="24"/>
          <w:szCs w:val="24"/>
        </w:rPr>
        <w:t>-консультативную помощь семье в вопросах выбора стратегии воспитания иприёмов коррекционного обучения ребёнка с ОВЗ.</w:t>
      </w:r>
    </w:p>
    <w:p w:rsidR="0072596D" w:rsidRPr="0072596D" w:rsidRDefault="0072596D" w:rsidP="0072596D">
      <w:pPr>
        <w:spacing w:after="0"/>
        <w:ind w:firstLine="426"/>
        <w:jc w:val="both"/>
        <w:rPr>
          <w:rFonts w:ascii="Times New Roman" w:hAnsi="Times New Roman" w:cs="Times New Roman"/>
          <w:sz w:val="24"/>
          <w:szCs w:val="24"/>
        </w:rPr>
      </w:pPr>
      <w:r w:rsidRPr="0072596D">
        <w:rPr>
          <w:rFonts w:ascii="Times New Roman" w:hAnsi="Times New Roman" w:cs="Times New Roman"/>
          <w:sz w:val="24"/>
          <w:szCs w:val="24"/>
        </w:rPr>
        <w:t>Информационно-просветительскаяработа направленанаразъяснительнуюдеятельность по вопросам, связанным с особенностями образовательного процесса дляданной категории детей, их родителями (законными представителями), педагогическимиработниками.</w:t>
      </w:r>
    </w:p>
    <w:p w:rsidR="0072596D" w:rsidRPr="0072596D" w:rsidRDefault="0072596D" w:rsidP="0072596D">
      <w:pPr>
        <w:spacing w:after="0"/>
        <w:ind w:firstLine="426"/>
        <w:jc w:val="both"/>
        <w:rPr>
          <w:rFonts w:ascii="Times New Roman" w:hAnsi="Times New Roman" w:cs="Times New Roman"/>
          <w:sz w:val="24"/>
          <w:szCs w:val="24"/>
        </w:rPr>
      </w:pPr>
      <w:r w:rsidRPr="0072596D">
        <w:rPr>
          <w:rFonts w:ascii="Times New Roman" w:hAnsi="Times New Roman" w:cs="Times New Roman"/>
          <w:sz w:val="24"/>
          <w:szCs w:val="24"/>
        </w:rPr>
        <w:t>Информационно-просветительская работа предусматривает:</w:t>
      </w:r>
    </w:p>
    <w:p w:rsidR="0072596D" w:rsidRPr="0072596D" w:rsidRDefault="0072596D" w:rsidP="0072596D">
      <w:pPr>
        <w:spacing w:after="0"/>
        <w:ind w:firstLine="426"/>
        <w:jc w:val="both"/>
        <w:rPr>
          <w:rFonts w:ascii="Times New Roman" w:hAnsi="Times New Roman" w:cs="Times New Roman"/>
          <w:sz w:val="24"/>
          <w:szCs w:val="24"/>
        </w:rPr>
      </w:pPr>
      <w:r w:rsidRPr="0072596D">
        <w:rPr>
          <w:rFonts w:ascii="Times New Roman" w:hAnsi="Times New Roman" w:cs="Times New Roman"/>
          <w:sz w:val="24"/>
          <w:szCs w:val="24"/>
        </w:rPr>
        <w:t>-различные формы просветительской деятельности (лекции, индивидуальные беседы,консультирование, анкетирование, индивидуальные практикумы, информационные стенды,печатные материалы, СМИ, презентации), направленной на разъяснение участникамобразовательного процесса вопросов, связанных с особенностями образовательного процессаи сопровождения детей с ОВЗ;</w:t>
      </w:r>
    </w:p>
    <w:p w:rsidR="0072596D" w:rsidRDefault="0072596D" w:rsidP="0072596D">
      <w:pPr>
        <w:spacing w:after="0"/>
        <w:ind w:firstLine="426"/>
        <w:jc w:val="both"/>
        <w:rPr>
          <w:rFonts w:ascii="Times New Roman" w:hAnsi="Times New Roman" w:cs="Times New Roman"/>
          <w:sz w:val="24"/>
          <w:szCs w:val="24"/>
        </w:rPr>
      </w:pPr>
      <w:r w:rsidRPr="0072596D">
        <w:rPr>
          <w:rFonts w:ascii="Times New Roman" w:hAnsi="Times New Roman" w:cs="Times New Roman"/>
          <w:sz w:val="24"/>
          <w:szCs w:val="24"/>
        </w:rPr>
        <w:t>-проведение тематических выступлений для педагогов и родителей (законныхпредставителей).</w:t>
      </w:r>
    </w:p>
    <w:p w:rsidR="000E0832" w:rsidRPr="000E0832" w:rsidRDefault="000E0832" w:rsidP="000E0832">
      <w:pPr>
        <w:spacing w:after="0"/>
        <w:ind w:firstLine="426"/>
        <w:jc w:val="both"/>
        <w:rPr>
          <w:rFonts w:ascii="Times New Roman" w:hAnsi="Times New Roman" w:cs="Times New Roman"/>
          <w:sz w:val="24"/>
          <w:szCs w:val="24"/>
        </w:rPr>
      </w:pPr>
      <w:r w:rsidRPr="000E0832">
        <w:rPr>
          <w:rFonts w:ascii="Times New Roman" w:hAnsi="Times New Roman" w:cs="Times New Roman"/>
          <w:sz w:val="24"/>
          <w:szCs w:val="24"/>
        </w:rPr>
        <w:t>Дляреализациипрограммыпредполагаютсяфронтальные,подгрупповыеииндивидуальные формы работы, которые направлены на:</w:t>
      </w:r>
    </w:p>
    <w:p w:rsidR="000E0832" w:rsidRPr="000E0832" w:rsidRDefault="000E0832" w:rsidP="000E0832">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0E0832">
        <w:rPr>
          <w:rFonts w:ascii="Times New Roman" w:hAnsi="Times New Roman" w:cs="Times New Roman"/>
          <w:sz w:val="24"/>
          <w:szCs w:val="24"/>
        </w:rPr>
        <w:t>совершенствование лексико-грамматических представлений и развитие связнойречи;</w:t>
      </w:r>
    </w:p>
    <w:p w:rsidR="000E0832" w:rsidRPr="000E0832" w:rsidRDefault="000E0832" w:rsidP="000E0832">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0E0832">
        <w:rPr>
          <w:rFonts w:ascii="Times New Roman" w:hAnsi="Times New Roman" w:cs="Times New Roman"/>
          <w:sz w:val="24"/>
          <w:szCs w:val="24"/>
        </w:rPr>
        <w:t>совершенствование навыков звукового анализа и обучение грамоте.</w:t>
      </w:r>
    </w:p>
    <w:p w:rsidR="000E0832" w:rsidRPr="000E0832" w:rsidRDefault="000E0832" w:rsidP="000E0832">
      <w:pPr>
        <w:spacing w:after="0"/>
        <w:ind w:firstLine="426"/>
        <w:jc w:val="both"/>
        <w:rPr>
          <w:rFonts w:ascii="Times New Roman" w:hAnsi="Times New Roman" w:cs="Times New Roman"/>
          <w:sz w:val="24"/>
          <w:szCs w:val="24"/>
        </w:rPr>
      </w:pPr>
      <w:r w:rsidRPr="000E0832">
        <w:rPr>
          <w:rFonts w:ascii="Times New Roman" w:hAnsi="Times New Roman" w:cs="Times New Roman"/>
          <w:sz w:val="24"/>
          <w:szCs w:val="24"/>
        </w:rPr>
        <w:t>Для подгрупповых занятий объединяются дети одной возрастной группы, имеющиесходные по характеру и степени выраженности речевые нарушения.</w:t>
      </w:r>
    </w:p>
    <w:p w:rsidR="000E0832" w:rsidRPr="000E0832" w:rsidRDefault="000E0832" w:rsidP="000E0832">
      <w:pPr>
        <w:spacing w:after="0"/>
        <w:ind w:firstLine="426"/>
        <w:jc w:val="both"/>
        <w:rPr>
          <w:rFonts w:ascii="Times New Roman" w:hAnsi="Times New Roman" w:cs="Times New Roman"/>
          <w:sz w:val="24"/>
          <w:szCs w:val="24"/>
        </w:rPr>
      </w:pPr>
      <w:r w:rsidRPr="000E0832">
        <w:rPr>
          <w:rFonts w:ascii="Times New Roman" w:hAnsi="Times New Roman" w:cs="Times New Roman"/>
          <w:sz w:val="24"/>
          <w:szCs w:val="24"/>
        </w:rPr>
        <w:t>В соответствии СанПиН продолжительность фронтальных занятий с детьми 5-6-гогода жизни - 20 минут, с детьми 6-7-го года жизни не более - 30 минут.</w:t>
      </w:r>
    </w:p>
    <w:p w:rsidR="006436F8" w:rsidRDefault="000E0832" w:rsidP="000E0832">
      <w:pPr>
        <w:spacing w:after="0"/>
        <w:ind w:firstLine="426"/>
        <w:jc w:val="both"/>
        <w:rPr>
          <w:rFonts w:ascii="Times New Roman" w:hAnsi="Times New Roman" w:cs="Times New Roman"/>
          <w:sz w:val="24"/>
          <w:szCs w:val="24"/>
        </w:rPr>
      </w:pPr>
      <w:r w:rsidRPr="000E0832">
        <w:rPr>
          <w:rFonts w:ascii="Times New Roman" w:hAnsi="Times New Roman" w:cs="Times New Roman"/>
          <w:sz w:val="24"/>
          <w:szCs w:val="24"/>
        </w:rPr>
        <w:t>Частота проведения индивидуальных занятий определяется характером и степеньювыраженности речевого нарушения, возрастом и индивидуальными психофизическимиособенностями детей, продолжительность индивидуальных занятий и занятий в мини-группах – 10-15минут.</w:t>
      </w:r>
    </w:p>
    <w:p w:rsidR="00706AE4" w:rsidRPr="00706AE4" w:rsidRDefault="00706AE4" w:rsidP="00706AE4">
      <w:pPr>
        <w:spacing w:after="0"/>
        <w:ind w:firstLine="426"/>
        <w:jc w:val="both"/>
        <w:rPr>
          <w:rFonts w:ascii="Times New Roman" w:hAnsi="Times New Roman" w:cs="Times New Roman"/>
          <w:sz w:val="24"/>
          <w:szCs w:val="24"/>
        </w:rPr>
      </w:pPr>
      <w:r w:rsidRPr="00706AE4">
        <w:rPr>
          <w:rFonts w:ascii="Times New Roman" w:hAnsi="Times New Roman" w:cs="Times New Roman"/>
          <w:sz w:val="24"/>
          <w:szCs w:val="24"/>
        </w:rPr>
        <w:t>Содержаниекоррекционно-развивающейработывдошкольномучрежденииреализуетсяв</w:t>
      </w:r>
      <w:r>
        <w:rPr>
          <w:rFonts w:ascii="Times New Roman" w:hAnsi="Times New Roman" w:cs="Times New Roman"/>
          <w:sz w:val="24"/>
          <w:szCs w:val="24"/>
        </w:rPr>
        <w:t xml:space="preserve"> н</w:t>
      </w:r>
      <w:r w:rsidRPr="00706AE4">
        <w:rPr>
          <w:rFonts w:ascii="Times New Roman" w:hAnsi="Times New Roman" w:cs="Times New Roman"/>
          <w:sz w:val="24"/>
          <w:szCs w:val="24"/>
        </w:rPr>
        <w:t>епосредственно</w:t>
      </w:r>
      <w:r>
        <w:rPr>
          <w:rFonts w:ascii="Times New Roman" w:hAnsi="Times New Roman" w:cs="Times New Roman"/>
          <w:sz w:val="24"/>
          <w:szCs w:val="24"/>
        </w:rPr>
        <w:t xml:space="preserve">й </w:t>
      </w:r>
      <w:r w:rsidRPr="00706AE4">
        <w:rPr>
          <w:rFonts w:ascii="Times New Roman" w:hAnsi="Times New Roman" w:cs="Times New Roman"/>
          <w:sz w:val="24"/>
          <w:szCs w:val="24"/>
        </w:rPr>
        <w:t>образовательнойдеятельностииимеетсюжетно-тематический,проблемно-поисковый,интегрированныйпринциппостроения</w:t>
      </w:r>
      <w:r>
        <w:rPr>
          <w:rFonts w:ascii="Times New Roman" w:hAnsi="Times New Roman" w:cs="Times New Roman"/>
          <w:sz w:val="24"/>
          <w:szCs w:val="24"/>
        </w:rPr>
        <w:t xml:space="preserve"> образовательный </w:t>
      </w:r>
      <w:r w:rsidRPr="00706AE4">
        <w:rPr>
          <w:rFonts w:ascii="Times New Roman" w:hAnsi="Times New Roman" w:cs="Times New Roman"/>
          <w:sz w:val="24"/>
          <w:szCs w:val="24"/>
        </w:rPr>
        <w:t>деятельности.</w:t>
      </w:r>
    </w:p>
    <w:p w:rsidR="00706AE4" w:rsidRDefault="00706AE4" w:rsidP="00706AE4">
      <w:pPr>
        <w:spacing w:after="0"/>
        <w:ind w:firstLine="426"/>
        <w:jc w:val="both"/>
        <w:rPr>
          <w:rFonts w:ascii="Times New Roman" w:hAnsi="Times New Roman" w:cs="Times New Roman"/>
          <w:sz w:val="24"/>
          <w:szCs w:val="24"/>
        </w:rPr>
      </w:pPr>
      <w:r w:rsidRPr="00706AE4">
        <w:rPr>
          <w:rFonts w:ascii="Times New Roman" w:hAnsi="Times New Roman" w:cs="Times New Roman"/>
          <w:sz w:val="24"/>
          <w:szCs w:val="24"/>
        </w:rPr>
        <w:t>Индивидуальныезанятия составляютсущественнуючастьработыучителя-логопеда в течение каждого рабочего дня недели в целом. Они направлены наосуществлении коррекции индивидуальных речевых недостатков и иных недостатковпсихофизическогоразвитиявоспитанников,создающиеопределённыетрудностив</w:t>
      </w:r>
      <w:r>
        <w:rPr>
          <w:rFonts w:ascii="Times New Roman" w:hAnsi="Times New Roman" w:cs="Times New Roman"/>
          <w:sz w:val="24"/>
          <w:szCs w:val="24"/>
        </w:rPr>
        <w:t xml:space="preserve"> овладении П</w:t>
      </w:r>
      <w:r w:rsidRPr="00706AE4">
        <w:rPr>
          <w:rFonts w:ascii="Times New Roman" w:hAnsi="Times New Roman" w:cs="Times New Roman"/>
          <w:sz w:val="24"/>
          <w:szCs w:val="24"/>
        </w:rPr>
        <w:t>рограммой</w:t>
      </w:r>
      <w:r>
        <w:rPr>
          <w:rFonts w:ascii="Times New Roman" w:hAnsi="Times New Roman" w:cs="Times New Roman"/>
          <w:sz w:val="24"/>
          <w:szCs w:val="24"/>
        </w:rPr>
        <w:t xml:space="preserve">. </w:t>
      </w:r>
    </w:p>
    <w:p w:rsidR="00706AE4" w:rsidRPr="00706AE4" w:rsidRDefault="00706AE4" w:rsidP="00706AE4">
      <w:pPr>
        <w:spacing w:after="0"/>
        <w:ind w:firstLine="426"/>
        <w:jc w:val="both"/>
        <w:rPr>
          <w:rFonts w:ascii="Times New Roman" w:hAnsi="Times New Roman" w:cs="Times New Roman"/>
          <w:sz w:val="24"/>
          <w:szCs w:val="24"/>
        </w:rPr>
      </w:pPr>
      <w:r w:rsidRPr="00706AE4">
        <w:rPr>
          <w:rFonts w:ascii="Times New Roman" w:hAnsi="Times New Roman" w:cs="Times New Roman"/>
          <w:sz w:val="24"/>
          <w:szCs w:val="24"/>
        </w:rPr>
        <w:lastRenderedPageBreak/>
        <w:t>Последовательностьустранениявыявленныхдефектовзвукопроизношенияопределяется индивидуально, в соответствии с речевыми особенностями каждого ребёнка ииндивидуальнымперспективнымпланом.</w:t>
      </w:r>
    </w:p>
    <w:p w:rsidR="00706AE4" w:rsidRDefault="00706AE4" w:rsidP="00706AE4">
      <w:pPr>
        <w:spacing w:after="0"/>
        <w:ind w:firstLine="426"/>
        <w:jc w:val="both"/>
        <w:rPr>
          <w:rFonts w:ascii="Times New Roman" w:hAnsi="Times New Roman" w:cs="Times New Roman"/>
          <w:sz w:val="24"/>
          <w:szCs w:val="24"/>
        </w:rPr>
      </w:pPr>
      <w:r w:rsidRPr="00706AE4">
        <w:rPr>
          <w:rFonts w:ascii="Times New Roman" w:hAnsi="Times New Roman" w:cs="Times New Roman"/>
          <w:sz w:val="24"/>
          <w:szCs w:val="24"/>
        </w:rPr>
        <w:t>Постановказвуковосуществляетсяпримаксимальном использовании всех анализаторов.Коррекционно-логопедическая работа осуществляется систематически и регулярно.Знания, умения и навыки, полученные ребёнком на индивидуальных логопедическихзанятиях, закрепляются воспитателями, специалистами и родителями.</w:t>
      </w:r>
    </w:p>
    <w:p w:rsidR="00706AE4" w:rsidRPr="00706AE4" w:rsidRDefault="00706AE4" w:rsidP="00706AE4">
      <w:pPr>
        <w:spacing w:after="0"/>
        <w:ind w:firstLine="426"/>
        <w:jc w:val="both"/>
        <w:rPr>
          <w:rFonts w:ascii="Times New Roman" w:hAnsi="Times New Roman" w:cs="Times New Roman"/>
          <w:sz w:val="24"/>
          <w:szCs w:val="24"/>
        </w:rPr>
      </w:pPr>
    </w:p>
    <w:p w:rsidR="00706AE4" w:rsidRPr="00706AE4" w:rsidRDefault="00706AE4" w:rsidP="00706AE4">
      <w:pPr>
        <w:spacing w:after="0"/>
        <w:ind w:firstLine="426"/>
        <w:jc w:val="both"/>
        <w:rPr>
          <w:rFonts w:ascii="Times New Roman" w:hAnsi="Times New Roman" w:cs="Times New Roman"/>
          <w:sz w:val="24"/>
          <w:szCs w:val="24"/>
        </w:rPr>
      </w:pPr>
      <w:r w:rsidRPr="00706AE4">
        <w:rPr>
          <w:rFonts w:ascii="Times New Roman" w:hAnsi="Times New Roman" w:cs="Times New Roman"/>
          <w:sz w:val="24"/>
          <w:szCs w:val="24"/>
        </w:rPr>
        <w:t>При формировании правильного звукопроизношения предлагается соблюдать рядобщих требований к последовательности этапов логопедической работы.</w:t>
      </w:r>
    </w:p>
    <w:p w:rsidR="00706AE4" w:rsidRPr="00706AE4" w:rsidRDefault="00706AE4" w:rsidP="00706AE4">
      <w:pPr>
        <w:spacing w:after="0"/>
        <w:ind w:firstLine="426"/>
        <w:jc w:val="both"/>
        <w:rPr>
          <w:rFonts w:ascii="Times New Roman" w:hAnsi="Times New Roman" w:cs="Times New Roman"/>
          <w:sz w:val="24"/>
          <w:szCs w:val="24"/>
        </w:rPr>
      </w:pPr>
      <w:r w:rsidRPr="00706AE4">
        <w:rPr>
          <w:rFonts w:ascii="Times New Roman" w:hAnsi="Times New Roman" w:cs="Times New Roman"/>
          <w:sz w:val="24"/>
          <w:szCs w:val="24"/>
        </w:rPr>
        <w:t>1 Подготовительный этап:</w:t>
      </w:r>
    </w:p>
    <w:p w:rsidR="00706AE4" w:rsidRPr="00706AE4" w:rsidRDefault="00706AE4" w:rsidP="00706AE4">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706AE4">
        <w:rPr>
          <w:rFonts w:ascii="Times New Roman" w:hAnsi="Times New Roman" w:cs="Times New Roman"/>
          <w:sz w:val="24"/>
          <w:szCs w:val="24"/>
        </w:rPr>
        <w:t>Развитее слухового внимания и фонематического восприятия формируемого звука;</w:t>
      </w:r>
    </w:p>
    <w:p w:rsidR="00706AE4" w:rsidRPr="00706AE4" w:rsidRDefault="00706AE4" w:rsidP="00706AE4">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706AE4">
        <w:rPr>
          <w:rFonts w:ascii="Times New Roman" w:hAnsi="Times New Roman" w:cs="Times New Roman"/>
          <w:sz w:val="24"/>
          <w:szCs w:val="24"/>
        </w:rPr>
        <w:t>Формированиеартикуляторных(речедвигательных)уменийинавыков(артикуляционная гимнастика).</w:t>
      </w:r>
    </w:p>
    <w:p w:rsidR="00706AE4" w:rsidRPr="00706AE4" w:rsidRDefault="00706AE4" w:rsidP="00706AE4">
      <w:pPr>
        <w:spacing w:after="0"/>
        <w:ind w:firstLine="426"/>
        <w:jc w:val="both"/>
        <w:rPr>
          <w:rFonts w:ascii="Times New Roman" w:hAnsi="Times New Roman" w:cs="Times New Roman"/>
          <w:sz w:val="24"/>
          <w:szCs w:val="24"/>
        </w:rPr>
      </w:pPr>
      <w:r w:rsidRPr="00706AE4">
        <w:rPr>
          <w:rFonts w:ascii="Times New Roman" w:hAnsi="Times New Roman" w:cs="Times New Roman"/>
          <w:sz w:val="24"/>
          <w:szCs w:val="24"/>
        </w:rPr>
        <w:t>2 Формирование первичных произносительных умений и навыков:</w:t>
      </w:r>
    </w:p>
    <w:p w:rsidR="00706AE4" w:rsidRPr="00706AE4" w:rsidRDefault="00706AE4" w:rsidP="00706AE4">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706AE4">
        <w:rPr>
          <w:rFonts w:ascii="Times New Roman" w:hAnsi="Times New Roman" w:cs="Times New Roman"/>
          <w:sz w:val="24"/>
          <w:szCs w:val="24"/>
        </w:rPr>
        <w:t>Постановка звука;</w:t>
      </w:r>
    </w:p>
    <w:p w:rsidR="00706AE4" w:rsidRPr="00706AE4" w:rsidRDefault="00706AE4" w:rsidP="00706AE4">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706AE4">
        <w:rPr>
          <w:rFonts w:ascii="Times New Roman" w:hAnsi="Times New Roman" w:cs="Times New Roman"/>
          <w:sz w:val="24"/>
          <w:szCs w:val="24"/>
        </w:rPr>
        <w:t>Автоматизация звука;</w:t>
      </w:r>
    </w:p>
    <w:p w:rsidR="00706AE4" w:rsidRPr="00706AE4" w:rsidRDefault="00706AE4" w:rsidP="00706AE4">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706AE4">
        <w:rPr>
          <w:rFonts w:ascii="Times New Roman" w:hAnsi="Times New Roman" w:cs="Times New Roman"/>
          <w:sz w:val="24"/>
          <w:szCs w:val="24"/>
        </w:rPr>
        <w:t>Дифференциация формируемого и смешиваемого звуков.</w:t>
      </w:r>
    </w:p>
    <w:p w:rsidR="00706AE4" w:rsidRPr="00706AE4" w:rsidRDefault="00706AE4" w:rsidP="00706AE4">
      <w:pPr>
        <w:spacing w:after="0"/>
        <w:ind w:firstLine="426"/>
        <w:jc w:val="both"/>
        <w:rPr>
          <w:rFonts w:ascii="Times New Roman" w:hAnsi="Times New Roman" w:cs="Times New Roman"/>
          <w:sz w:val="24"/>
          <w:szCs w:val="24"/>
        </w:rPr>
      </w:pPr>
      <w:r w:rsidRPr="00706AE4">
        <w:rPr>
          <w:rFonts w:ascii="Times New Roman" w:hAnsi="Times New Roman" w:cs="Times New Roman"/>
          <w:sz w:val="24"/>
          <w:szCs w:val="24"/>
        </w:rPr>
        <w:t>3 Формирование коммуникативных умений и навыков (безошибочное употреблениезвуков речи во всех ситуациях общения).</w:t>
      </w:r>
    </w:p>
    <w:p w:rsidR="00706AE4" w:rsidRPr="00706AE4" w:rsidRDefault="00706AE4" w:rsidP="00706AE4">
      <w:pPr>
        <w:spacing w:after="0"/>
        <w:ind w:firstLine="426"/>
        <w:jc w:val="both"/>
        <w:rPr>
          <w:rFonts w:ascii="Times New Roman" w:hAnsi="Times New Roman" w:cs="Times New Roman"/>
          <w:sz w:val="24"/>
          <w:szCs w:val="24"/>
        </w:rPr>
      </w:pPr>
      <w:r w:rsidRPr="00706AE4">
        <w:rPr>
          <w:rFonts w:ascii="Times New Roman" w:hAnsi="Times New Roman" w:cs="Times New Roman"/>
          <w:sz w:val="24"/>
          <w:szCs w:val="24"/>
        </w:rPr>
        <w:t>Автоматизация поставленного звука должна проводиться в строгой последовательности:</w:t>
      </w:r>
    </w:p>
    <w:p w:rsidR="00706AE4" w:rsidRPr="00706AE4" w:rsidRDefault="00706AE4" w:rsidP="00706AE4">
      <w:pPr>
        <w:spacing w:after="0"/>
        <w:ind w:firstLine="426"/>
        <w:jc w:val="both"/>
        <w:rPr>
          <w:rFonts w:ascii="Times New Roman" w:hAnsi="Times New Roman" w:cs="Times New Roman"/>
          <w:sz w:val="24"/>
          <w:szCs w:val="24"/>
        </w:rPr>
      </w:pPr>
      <w:r w:rsidRPr="00706AE4">
        <w:rPr>
          <w:rFonts w:ascii="Times New Roman" w:hAnsi="Times New Roman" w:cs="Times New Roman"/>
          <w:sz w:val="24"/>
          <w:szCs w:val="24"/>
        </w:rPr>
        <w:t>1 автоматизация звука в слогах (прямых, обратных, со стечением согласных);</w:t>
      </w:r>
    </w:p>
    <w:p w:rsidR="00706AE4" w:rsidRPr="00706AE4" w:rsidRDefault="00706AE4" w:rsidP="00706AE4">
      <w:pPr>
        <w:spacing w:after="0"/>
        <w:ind w:firstLine="426"/>
        <w:jc w:val="both"/>
        <w:rPr>
          <w:rFonts w:ascii="Times New Roman" w:hAnsi="Times New Roman" w:cs="Times New Roman"/>
          <w:sz w:val="24"/>
          <w:szCs w:val="24"/>
        </w:rPr>
      </w:pPr>
      <w:r w:rsidRPr="00706AE4">
        <w:rPr>
          <w:rFonts w:ascii="Times New Roman" w:hAnsi="Times New Roman" w:cs="Times New Roman"/>
          <w:sz w:val="24"/>
          <w:szCs w:val="24"/>
        </w:rPr>
        <w:t>2 автоматизация звука в словах (в начале слова, в середине, в конце);</w:t>
      </w:r>
    </w:p>
    <w:p w:rsidR="00706AE4" w:rsidRPr="00706AE4" w:rsidRDefault="00706AE4" w:rsidP="00706AE4">
      <w:pPr>
        <w:spacing w:after="0"/>
        <w:ind w:firstLine="426"/>
        <w:jc w:val="both"/>
        <w:rPr>
          <w:rFonts w:ascii="Times New Roman" w:hAnsi="Times New Roman" w:cs="Times New Roman"/>
          <w:sz w:val="24"/>
          <w:szCs w:val="24"/>
        </w:rPr>
      </w:pPr>
      <w:r w:rsidRPr="00706AE4">
        <w:rPr>
          <w:rFonts w:ascii="Times New Roman" w:hAnsi="Times New Roman" w:cs="Times New Roman"/>
          <w:sz w:val="24"/>
          <w:szCs w:val="24"/>
        </w:rPr>
        <w:t>3 автоматизация звука в предложениях;</w:t>
      </w:r>
    </w:p>
    <w:p w:rsidR="00706AE4" w:rsidRPr="00706AE4" w:rsidRDefault="00706AE4" w:rsidP="00706AE4">
      <w:pPr>
        <w:spacing w:after="0"/>
        <w:ind w:firstLine="426"/>
        <w:jc w:val="both"/>
        <w:rPr>
          <w:rFonts w:ascii="Times New Roman" w:hAnsi="Times New Roman" w:cs="Times New Roman"/>
          <w:sz w:val="24"/>
          <w:szCs w:val="24"/>
        </w:rPr>
      </w:pPr>
      <w:r w:rsidRPr="00706AE4">
        <w:rPr>
          <w:rFonts w:ascii="Times New Roman" w:hAnsi="Times New Roman" w:cs="Times New Roman"/>
          <w:sz w:val="24"/>
          <w:szCs w:val="24"/>
        </w:rPr>
        <w:t>4 автоматизация звука в чистоговорках и стихах;</w:t>
      </w:r>
    </w:p>
    <w:p w:rsidR="00706AE4" w:rsidRPr="00706AE4" w:rsidRDefault="00706AE4" w:rsidP="00706AE4">
      <w:pPr>
        <w:spacing w:after="0"/>
        <w:ind w:firstLine="426"/>
        <w:jc w:val="both"/>
        <w:rPr>
          <w:rFonts w:ascii="Times New Roman" w:hAnsi="Times New Roman" w:cs="Times New Roman"/>
          <w:sz w:val="24"/>
          <w:szCs w:val="24"/>
        </w:rPr>
      </w:pPr>
      <w:r w:rsidRPr="00706AE4">
        <w:rPr>
          <w:rFonts w:ascii="Times New Roman" w:hAnsi="Times New Roman" w:cs="Times New Roman"/>
          <w:sz w:val="24"/>
          <w:szCs w:val="24"/>
        </w:rPr>
        <w:t>5 автоматизация звука в коротких, а затем в длинных рассказах;</w:t>
      </w:r>
    </w:p>
    <w:p w:rsidR="00706AE4" w:rsidRPr="00706AE4" w:rsidRDefault="00706AE4" w:rsidP="00706AE4">
      <w:pPr>
        <w:spacing w:after="0"/>
        <w:ind w:firstLine="426"/>
        <w:jc w:val="both"/>
        <w:rPr>
          <w:rFonts w:ascii="Times New Roman" w:hAnsi="Times New Roman" w:cs="Times New Roman"/>
          <w:sz w:val="24"/>
          <w:szCs w:val="24"/>
        </w:rPr>
      </w:pPr>
      <w:r w:rsidRPr="00706AE4">
        <w:rPr>
          <w:rFonts w:ascii="Times New Roman" w:hAnsi="Times New Roman" w:cs="Times New Roman"/>
          <w:sz w:val="24"/>
          <w:szCs w:val="24"/>
        </w:rPr>
        <w:t>6 автоматизация звука в разговорной речи.</w:t>
      </w:r>
    </w:p>
    <w:p w:rsidR="00706AE4" w:rsidRDefault="00706AE4" w:rsidP="00706AE4">
      <w:pPr>
        <w:spacing w:after="0"/>
        <w:ind w:firstLine="426"/>
        <w:jc w:val="both"/>
        <w:rPr>
          <w:rFonts w:ascii="Times New Roman" w:hAnsi="Times New Roman" w:cs="Times New Roman"/>
          <w:sz w:val="24"/>
          <w:szCs w:val="24"/>
        </w:rPr>
      </w:pPr>
      <w:r w:rsidRPr="00706AE4">
        <w:rPr>
          <w:rFonts w:ascii="Times New Roman" w:hAnsi="Times New Roman" w:cs="Times New Roman"/>
          <w:sz w:val="24"/>
          <w:szCs w:val="24"/>
        </w:rPr>
        <w:t>В этой системе отправной точкой является слог и его место в слове. В зависимости оттипа ставящегося звука в одном случае сначала берутся прямые слоги, а затем обратные(постановка звуков [Ш], [Ж], [С], [З]), а при постановке звука [P] вначале отрабатываютсяобратные слоги, а затем прямые.</w:t>
      </w:r>
    </w:p>
    <w:p w:rsidR="00EC4362" w:rsidRPr="00EC4362" w:rsidRDefault="00EC4362" w:rsidP="00EC4362">
      <w:pPr>
        <w:spacing w:after="0"/>
        <w:ind w:firstLine="426"/>
        <w:jc w:val="both"/>
        <w:rPr>
          <w:rFonts w:ascii="Times New Roman" w:hAnsi="Times New Roman" w:cs="Times New Roman"/>
          <w:sz w:val="24"/>
          <w:szCs w:val="24"/>
        </w:rPr>
      </w:pPr>
      <w:r w:rsidRPr="00EC4362">
        <w:rPr>
          <w:rFonts w:ascii="Times New Roman" w:hAnsi="Times New Roman" w:cs="Times New Roman"/>
          <w:sz w:val="24"/>
          <w:szCs w:val="24"/>
        </w:rPr>
        <w:t>Звуки [C],[C’] – [З], [З’]:</w:t>
      </w:r>
    </w:p>
    <w:p w:rsidR="00EC4362" w:rsidRPr="00EC4362" w:rsidRDefault="00EC4362" w:rsidP="00EC4362">
      <w:pPr>
        <w:spacing w:after="0"/>
        <w:ind w:firstLine="426"/>
        <w:jc w:val="both"/>
        <w:rPr>
          <w:rFonts w:ascii="Times New Roman" w:hAnsi="Times New Roman" w:cs="Times New Roman"/>
          <w:sz w:val="24"/>
          <w:szCs w:val="24"/>
        </w:rPr>
      </w:pPr>
      <w:r w:rsidRPr="00EC4362">
        <w:rPr>
          <w:rFonts w:ascii="Times New Roman" w:hAnsi="Times New Roman" w:cs="Times New Roman"/>
          <w:sz w:val="24"/>
          <w:szCs w:val="24"/>
        </w:rPr>
        <w:t>1 звук [C] в прямом ударном слоге в начале слова.</w:t>
      </w:r>
    </w:p>
    <w:p w:rsidR="00EC4362" w:rsidRPr="00EC4362" w:rsidRDefault="00EC4362" w:rsidP="00EC4362">
      <w:pPr>
        <w:spacing w:after="0"/>
        <w:ind w:firstLine="426"/>
        <w:jc w:val="both"/>
        <w:rPr>
          <w:rFonts w:ascii="Times New Roman" w:hAnsi="Times New Roman" w:cs="Times New Roman"/>
          <w:sz w:val="24"/>
          <w:szCs w:val="24"/>
        </w:rPr>
      </w:pPr>
      <w:r w:rsidRPr="00EC4362">
        <w:rPr>
          <w:rFonts w:ascii="Times New Roman" w:hAnsi="Times New Roman" w:cs="Times New Roman"/>
          <w:sz w:val="24"/>
          <w:szCs w:val="24"/>
        </w:rPr>
        <w:t>2 звук [C] в прямом ударном слоге в середине слова.</w:t>
      </w:r>
    </w:p>
    <w:p w:rsidR="00EC4362" w:rsidRPr="00EC4362" w:rsidRDefault="00EC4362" w:rsidP="00EC4362">
      <w:pPr>
        <w:spacing w:after="0"/>
        <w:ind w:firstLine="426"/>
        <w:jc w:val="both"/>
        <w:rPr>
          <w:rFonts w:ascii="Times New Roman" w:hAnsi="Times New Roman" w:cs="Times New Roman"/>
          <w:sz w:val="24"/>
          <w:szCs w:val="24"/>
        </w:rPr>
      </w:pPr>
      <w:r w:rsidRPr="00EC4362">
        <w:rPr>
          <w:rFonts w:ascii="Times New Roman" w:hAnsi="Times New Roman" w:cs="Times New Roman"/>
          <w:sz w:val="24"/>
          <w:szCs w:val="24"/>
        </w:rPr>
        <w:t>3 звук [C] в прямом безударном слоге в начале слова.</w:t>
      </w:r>
    </w:p>
    <w:p w:rsidR="00EC4362" w:rsidRPr="00EC4362" w:rsidRDefault="00EC4362" w:rsidP="00EC4362">
      <w:pPr>
        <w:spacing w:after="0"/>
        <w:ind w:firstLine="426"/>
        <w:jc w:val="both"/>
        <w:rPr>
          <w:rFonts w:ascii="Times New Roman" w:hAnsi="Times New Roman" w:cs="Times New Roman"/>
          <w:sz w:val="24"/>
          <w:szCs w:val="24"/>
        </w:rPr>
      </w:pPr>
      <w:r w:rsidRPr="00EC4362">
        <w:rPr>
          <w:rFonts w:ascii="Times New Roman" w:hAnsi="Times New Roman" w:cs="Times New Roman"/>
          <w:sz w:val="24"/>
          <w:szCs w:val="24"/>
        </w:rPr>
        <w:t>4 звук [C] в прямом безударном слоге в середине слова.</w:t>
      </w:r>
    </w:p>
    <w:p w:rsidR="00EC4362" w:rsidRPr="00EC4362" w:rsidRDefault="00EC4362" w:rsidP="00EC4362">
      <w:pPr>
        <w:spacing w:after="0"/>
        <w:ind w:firstLine="426"/>
        <w:jc w:val="both"/>
        <w:rPr>
          <w:rFonts w:ascii="Times New Roman" w:hAnsi="Times New Roman" w:cs="Times New Roman"/>
          <w:sz w:val="24"/>
          <w:szCs w:val="24"/>
        </w:rPr>
      </w:pPr>
      <w:r w:rsidRPr="00EC4362">
        <w:rPr>
          <w:rFonts w:ascii="Times New Roman" w:hAnsi="Times New Roman" w:cs="Times New Roman"/>
          <w:sz w:val="24"/>
          <w:szCs w:val="24"/>
        </w:rPr>
        <w:t>5 звук [C] в прямом слоге при стечении согласных.</w:t>
      </w:r>
    </w:p>
    <w:p w:rsidR="00EC4362" w:rsidRPr="00EC4362" w:rsidRDefault="00EC4362" w:rsidP="00EC4362">
      <w:pPr>
        <w:spacing w:after="0"/>
        <w:ind w:firstLine="426"/>
        <w:jc w:val="both"/>
        <w:rPr>
          <w:rFonts w:ascii="Times New Roman" w:hAnsi="Times New Roman" w:cs="Times New Roman"/>
          <w:sz w:val="24"/>
          <w:szCs w:val="24"/>
        </w:rPr>
      </w:pPr>
      <w:r w:rsidRPr="00EC4362">
        <w:rPr>
          <w:rFonts w:ascii="Times New Roman" w:hAnsi="Times New Roman" w:cs="Times New Roman"/>
          <w:sz w:val="24"/>
          <w:szCs w:val="24"/>
        </w:rPr>
        <w:t>6 звук [C] в обратном ударном слоге.</w:t>
      </w:r>
    </w:p>
    <w:p w:rsidR="00EC4362" w:rsidRPr="00EC4362" w:rsidRDefault="00EC4362" w:rsidP="00EC4362">
      <w:pPr>
        <w:spacing w:after="0"/>
        <w:ind w:firstLine="426"/>
        <w:jc w:val="both"/>
        <w:rPr>
          <w:rFonts w:ascii="Times New Roman" w:hAnsi="Times New Roman" w:cs="Times New Roman"/>
          <w:sz w:val="24"/>
          <w:szCs w:val="24"/>
        </w:rPr>
      </w:pPr>
      <w:r w:rsidRPr="00EC4362">
        <w:rPr>
          <w:rFonts w:ascii="Times New Roman" w:hAnsi="Times New Roman" w:cs="Times New Roman"/>
          <w:sz w:val="24"/>
          <w:szCs w:val="24"/>
        </w:rPr>
        <w:t>7 звук [C] в обратном безударном слоге.</w:t>
      </w:r>
    </w:p>
    <w:p w:rsidR="00EC4362" w:rsidRPr="00EC4362" w:rsidRDefault="00EC4362" w:rsidP="00EC4362">
      <w:pPr>
        <w:spacing w:after="0"/>
        <w:ind w:firstLine="426"/>
        <w:jc w:val="both"/>
        <w:rPr>
          <w:rFonts w:ascii="Times New Roman" w:hAnsi="Times New Roman" w:cs="Times New Roman"/>
          <w:sz w:val="24"/>
          <w:szCs w:val="24"/>
        </w:rPr>
      </w:pPr>
      <w:r w:rsidRPr="00EC4362">
        <w:rPr>
          <w:rFonts w:ascii="Times New Roman" w:hAnsi="Times New Roman" w:cs="Times New Roman"/>
          <w:sz w:val="24"/>
          <w:szCs w:val="24"/>
        </w:rPr>
        <w:t>8 звук [C] в различных позициях.</w:t>
      </w:r>
    </w:p>
    <w:p w:rsidR="00EC4362" w:rsidRPr="00EC4362" w:rsidRDefault="00EC4362" w:rsidP="00EC4362">
      <w:pPr>
        <w:spacing w:after="0"/>
        <w:ind w:firstLine="426"/>
        <w:jc w:val="both"/>
        <w:rPr>
          <w:rFonts w:ascii="Times New Roman" w:hAnsi="Times New Roman" w:cs="Times New Roman"/>
          <w:sz w:val="24"/>
          <w:szCs w:val="24"/>
        </w:rPr>
      </w:pPr>
      <w:r w:rsidRPr="00EC4362">
        <w:rPr>
          <w:rFonts w:ascii="Times New Roman" w:hAnsi="Times New Roman" w:cs="Times New Roman"/>
          <w:sz w:val="24"/>
          <w:szCs w:val="24"/>
        </w:rPr>
        <w:t>9 звук [C’] в ударных слогах.</w:t>
      </w:r>
    </w:p>
    <w:p w:rsidR="00EC4362" w:rsidRPr="00EC4362" w:rsidRDefault="00EC4362" w:rsidP="00EC4362">
      <w:pPr>
        <w:spacing w:after="0"/>
        <w:ind w:firstLine="426"/>
        <w:jc w:val="both"/>
        <w:rPr>
          <w:rFonts w:ascii="Times New Roman" w:hAnsi="Times New Roman" w:cs="Times New Roman"/>
          <w:sz w:val="24"/>
          <w:szCs w:val="24"/>
        </w:rPr>
      </w:pPr>
      <w:r w:rsidRPr="00EC4362">
        <w:rPr>
          <w:rFonts w:ascii="Times New Roman" w:hAnsi="Times New Roman" w:cs="Times New Roman"/>
          <w:sz w:val="24"/>
          <w:szCs w:val="24"/>
        </w:rPr>
        <w:t>10 звук [C’] в безударных слогах.</w:t>
      </w:r>
    </w:p>
    <w:p w:rsidR="00EC4362" w:rsidRPr="00EC4362" w:rsidRDefault="00EC4362" w:rsidP="00EC4362">
      <w:pPr>
        <w:spacing w:after="0"/>
        <w:ind w:firstLine="426"/>
        <w:jc w:val="both"/>
        <w:rPr>
          <w:rFonts w:ascii="Times New Roman" w:hAnsi="Times New Roman" w:cs="Times New Roman"/>
          <w:sz w:val="24"/>
          <w:szCs w:val="24"/>
        </w:rPr>
      </w:pPr>
      <w:r w:rsidRPr="00EC4362">
        <w:rPr>
          <w:rFonts w:ascii="Times New Roman" w:hAnsi="Times New Roman" w:cs="Times New Roman"/>
          <w:sz w:val="24"/>
          <w:szCs w:val="24"/>
        </w:rPr>
        <w:t>11 звук [C’] при стечении согласных.</w:t>
      </w:r>
    </w:p>
    <w:p w:rsidR="00EC4362" w:rsidRPr="00EC4362" w:rsidRDefault="00EC4362" w:rsidP="00EC4362">
      <w:pPr>
        <w:spacing w:after="0"/>
        <w:ind w:firstLine="426"/>
        <w:jc w:val="both"/>
        <w:rPr>
          <w:rFonts w:ascii="Times New Roman" w:hAnsi="Times New Roman" w:cs="Times New Roman"/>
          <w:sz w:val="24"/>
          <w:szCs w:val="24"/>
        </w:rPr>
      </w:pPr>
      <w:r w:rsidRPr="00EC4362">
        <w:rPr>
          <w:rFonts w:ascii="Times New Roman" w:hAnsi="Times New Roman" w:cs="Times New Roman"/>
          <w:sz w:val="24"/>
          <w:szCs w:val="24"/>
        </w:rPr>
        <w:t>12 Дифференциация произношения звуков [C] – [C’].</w:t>
      </w:r>
    </w:p>
    <w:p w:rsidR="00EC4362" w:rsidRDefault="00EC4362" w:rsidP="00EC4362">
      <w:pPr>
        <w:spacing w:after="0"/>
        <w:ind w:firstLine="426"/>
        <w:jc w:val="both"/>
        <w:rPr>
          <w:rFonts w:ascii="Times New Roman" w:hAnsi="Times New Roman" w:cs="Times New Roman"/>
          <w:sz w:val="24"/>
          <w:szCs w:val="24"/>
        </w:rPr>
      </w:pPr>
      <w:r w:rsidRPr="00EC4362">
        <w:rPr>
          <w:rFonts w:ascii="Times New Roman" w:hAnsi="Times New Roman" w:cs="Times New Roman"/>
          <w:sz w:val="24"/>
          <w:szCs w:val="24"/>
        </w:rPr>
        <w:t>13 Звук [З] в прямом ударном слоге.</w:t>
      </w:r>
    </w:p>
    <w:p w:rsidR="00EC4362" w:rsidRPr="00EC4362" w:rsidRDefault="00EC4362" w:rsidP="00EC4362">
      <w:pPr>
        <w:spacing w:after="0"/>
        <w:ind w:firstLine="426"/>
        <w:jc w:val="both"/>
        <w:rPr>
          <w:rFonts w:ascii="Times New Roman" w:hAnsi="Times New Roman" w:cs="Times New Roman"/>
          <w:sz w:val="24"/>
          <w:szCs w:val="24"/>
        </w:rPr>
      </w:pPr>
      <w:r w:rsidRPr="00EC4362">
        <w:rPr>
          <w:rFonts w:ascii="Times New Roman" w:hAnsi="Times New Roman" w:cs="Times New Roman"/>
          <w:sz w:val="24"/>
          <w:szCs w:val="24"/>
        </w:rPr>
        <w:t>14 Звук [З] в прямом безударном слоге и при стечении согласных.</w:t>
      </w:r>
    </w:p>
    <w:p w:rsidR="00EC4362" w:rsidRPr="00EC4362" w:rsidRDefault="00EC4362" w:rsidP="00EC4362">
      <w:pPr>
        <w:spacing w:after="0"/>
        <w:ind w:firstLine="426"/>
        <w:jc w:val="both"/>
        <w:rPr>
          <w:rFonts w:ascii="Times New Roman" w:hAnsi="Times New Roman" w:cs="Times New Roman"/>
          <w:sz w:val="24"/>
          <w:szCs w:val="24"/>
        </w:rPr>
      </w:pPr>
      <w:r w:rsidRPr="00EC4362">
        <w:rPr>
          <w:rFonts w:ascii="Times New Roman" w:hAnsi="Times New Roman" w:cs="Times New Roman"/>
          <w:sz w:val="24"/>
          <w:szCs w:val="24"/>
        </w:rPr>
        <w:t>15 Звук [З] в обратных слогах.</w:t>
      </w:r>
    </w:p>
    <w:p w:rsidR="00EC4362" w:rsidRPr="00EC4362" w:rsidRDefault="00EC4362" w:rsidP="00EC4362">
      <w:pPr>
        <w:spacing w:after="0"/>
        <w:ind w:firstLine="426"/>
        <w:jc w:val="both"/>
        <w:rPr>
          <w:rFonts w:ascii="Times New Roman" w:hAnsi="Times New Roman" w:cs="Times New Roman"/>
          <w:sz w:val="24"/>
          <w:szCs w:val="24"/>
        </w:rPr>
      </w:pPr>
      <w:r w:rsidRPr="00EC4362">
        <w:rPr>
          <w:rFonts w:ascii="Times New Roman" w:hAnsi="Times New Roman" w:cs="Times New Roman"/>
          <w:sz w:val="24"/>
          <w:szCs w:val="24"/>
        </w:rPr>
        <w:t>16 Звук [З’] в различных позициях.</w:t>
      </w:r>
    </w:p>
    <w:p w:rsidR="00EC4362" w:rsidRPr="00EC4362" w:rsidRDefault="00EC4362" w:rsidP="00EC4362">
      <w:pPr>
        <w:spacing w:after="0"/>
        <w:ind w:firstLine="426"/>
        <w:jc w:val="both"/>
        <w:rPr>
          <w:rFonts w:ascii="Times New Roman" w:hAnsi="Times New Roman" w:cs="Times New Roman"/>
          <w:sz w:val="24"/>
          <w:szCs w:val="24"/>
        </w:rPr>
      </w:pPr>
      <w:r w:rsidRPr="00EC4362">
        <w:rPr>
          <w:rFonts w:ascii="Times New Roman" w:hAnsi="Times New Roman" w:cs="Times New Roman"/>
          <w:sz w:val="24"/>
          <w:szCs w:val="24"/>
        </w:rPr>
        <w:t>17 Дифференциация произношения звуков [З] - [З’].</w:t>
      </w:r>
    </w:p>
    <w:p w:rsidR="00EC4362" w:rsidRDefault="00EC4362" w:rsidP="00EC4362">
      <w:pPr>
        <w:spacing w:after="0"/>
        <w:ind w:firstLine="426"/>
        <w:jc w:val="both"/>
        <w:rPr>
          <w:rFonts w:ascii="Times New Roman" w:hAnsi="Times New Roman" w:cs="Times New Roman"/>
          <w:sz w:val="24"/>
          <w:szCs w:val="24"/>
        </w:rPr>
      </w:pPr>
      <w:r w:rsidRPr="00EC4362">
        <w:rPr>
          <w:rFonts w:ascii="Times New Roman" w:hAnsi="Times New Roman" w:cs="Times New Roman"/>
          <w:sz w:val="24"/>
          <w:szCs w:val="24"/>
        </w:rPr>
        <w:t>18 Дифференциация произношения звуков [C] – [C’] - [З] - [З’]</w:t>
      </w:r>
      <w:r w:rsidR="009720CA">
        <w:rPr>
          <w:rFonts w:ascii="Times New Roman" w:hAnsi="Times New Roman" w:cs="Times New Roman"/>
          <w:sz w:val="24"/>
          <w:szCs w:val="24"/>
        </w:rPr>
        <w:t>.</w:t>
      </w:r>
    </w:p>
    <w:p w:rsidR="009720CA" w:rsidRDefault="009720CA" w:rsidP="009720CA">
      <w:pPr>
        <w:spacing w:after="0"/>
        <w:ind w:firstLine="426"/>
        <w:jc w:val="both"/>
        <w:rPr>
          <w:rFonts w:ascii="Times New Roman" w:hAnsi="Times New Roman" w:cs="Times New Roman"/>
          <w:sz w:val="24"/>
          <w:szCs w:val="24"/>
        </w:rPr>
      </w:pPr>
      <w:r w:rsidRPr="009720CA">
        <w:rPr>
          <w:rFonts w:ascii="Times New Roman" w:hAnsi="Times New Roman" w:cs="Times New Roman"/>
          <w:sz w:val="24"/>
          <w:szCs w:val="24"/>
        </w:rPr>
        <w:lastRenderedPageBreak/>
        <w:t>Усложнениелексическогоматериалаврамках«изолированныйзвук/текст»происходит на каждом коррекционном занятии. На каждом же занятии даются задания,требующие от ребенка и различных по самостоятельности (а, следовательно, и по трудности)высказываний:сопряженное,отраженноеповторение,самостоятельноеназывание,творческий поиск ответов с грамматическим оформлением высказываний</w:t>
      </w:r>
      <w:r>
        <w:rPr>
          <w:rFonts w:ascii="Times New Roman" w:hAnsi="Times New Roman" w:cs="Times New Roman"/>
          <w:sz w:val="24"/>
          <w:szCs w:val="24"/>
        </w:rPr>
        <w:t>.</w:t>
      </w:r>
    </w:p>
    <w:p w:rsidR="000F0128" w:rsidRDefault="006D3CBA" w:rsidP="00F107A1">
      <w:pPr>
        <w:rPr>
          <w:rFonts w:ascii="Times New Roman" w:hAnsi="Times New Roman" w:cs="Times New Roman"/>
          <w:b/>
          <w:sz w:val="24"/>
          <w:szCs w:val="24"/>
        </w:rPr>
      </w:pPr>
      <w:r>
        <w:rPr>
          <w:rFonts w:ascii="Times New Roman" w:hAnsi="Times New Roman" w:cs="Times New Roman"/>
          <w:sz w:val="24"/>
          <w:szCs w:val="24"/>
        </w:rPr>
        <w:br w:type="page"/>
      </w:r>
      <w:r w:rsidR="000F0128" w:rsidRPr="0081756F">
        <w:rPr>
          <w:rFonts w:ascii="Times New Roman" w:hAnsi="Times New Roman" w:cs="Times New Roman"/>
          <w:b/>
          <w:sz w:val="24"/>
          <w:szCs w:val="24"/>
        </w:rPr>
        <w:lastRenderedPageBreak/>
        <w:t>2.</w:t>
      </w:r>
      <w:r w:rsidR="000F0128">
        <w:rPr>
          <w:rFonts w:ascii="Times New Roman" w:hAnsi="Times New Roman" w:cs="Times New Roman"/>
          <w:b/>
          <w:sz w:val="24"/>
          <w:szCs w:val="24"/>
        </w:rPr>
        <w:t>4</w:t>
      </w:r>
      <w:r w:rsidR="000F0128" w:rsidRPr="0081756F">
        <w:rPr>
          <w:rFonts w:ascii="Times New Roman" w:hAnsi="Times New Roman" w:cs="Times New Roman"/>
          <w:b/>
          <w:sz w:val="24"/>
          <w:szCs w:val="24"/>
        </w:rPr>
        <w:t xml:space="preserve">. </w:t>
      </w:r>
      <w:r w:rsidR="000F0128">
        <w:rPr>
          <w:rFonts w:ascii="Times New Roman" w:hAnsi="Times New Roman" w:cs="Times New Roman"/>
          <w:b/>
          <w:sz w:val="24"/>
          <w:szCs w:val="24"/>
        </w:rPr>
        <w:t>Особенности образовательной деятельности разных видов и культурных практик.</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Основной единицей образовательного процесса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коррекции, воспитания и обучения.</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Педагог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Организованные педагогом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Педагог также широко использует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книжка-малышка, атрибуты для сюжетно-ролевой игры,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проектов,игр-путешествий, экспериментирования,  создания спектаклей и многое другое.</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b/>
          <w:sz w:val="24"/>
          <w:szCs w:val="24"/>
        </w:rPr>
        <w:lastRenderedPageBreak/>
        <w:t>Непосредственно образовательная деятельность</w:t>
      </w:r>
      <w:r w:rsidRPr="000F0128">
        <w:rPr>
          <w:rFonts w:ascii="Times New Roman" w:hAnsi="Times New Roman" w:cs="Times New Roman"/>
          <w:sz w:val="24"/>
          <w:szCs w:val="24"/>
        </w:rPr>
        <w:t xml:space="preserve"> основана на организации педагогом видов деятельности, заданных ФГОС дошкольного образования.</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b/>
          <w:sz w:val="24"/>
          <w:szCs w:val="24"/>
        </w:rPr>
        <w:t>Игровая деятельность</w:t>
      </w:r>
      <w:r w:rsidRPr="000F0128">
        <w:rPr>
          <w:rFonts w:ascii="Times New Roman" w:hAnsi="Times New Roman" w:cs="Times New Roman"/>
          <w:sz w:val="24"/>
          <w:szCs w:val="24"/>
        </w:rPr>
        <w:t xml:space="preserve">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При этом обогащение игрового опыта творческих игр детей тесно связано с содержанием непосредственно организованной образовательной деятельности.</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b/>
          <w:sz w:val="24"/>
          <w:szCs w:val="24"/>
        </w:rPr>
        <w:t>Коммуникативная деятельность</w:t>
      </w:r>
      <w:r w:rsidRPr="000F0128">
        <w:rPr>
          <w:rFonts w:ascii="Times New Roman" w:hAnsi="Times New Roman" w:cs="Times New Roman"/>
          <w:sz w:val="24"/>
          <w:szCs w:val="24"/>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b/>
          <w:sz w:val="24"/>
          <w:szCs w:val="24"/>
        </w:rPr>
        <w:t>Познавательно-исследовательская деятельность</w:t>
      </w:r>
      <w:r w:rsidRPr="000F0128">
        <w:rPr>
          <w:rFonts w:ascii="Times New Roman" w:hAnsi="Times New Roman" w:cs="Times New Roman"/>
          <w:sz w:val="24"/>
          <w:szCs w:val="24"/>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b/>
          <w:sz w:val="24"/>
          <w:szCs w:val="24"/>
        </w:rPr>
        <w:t>Восприятие художественной литературы и фольклора</w:t>
      </w:r>
      <w:r w:rsidRPr="000F0128">
        <w:rPr>
          <w:rFonts w:ascii="Times New Roman" w:hAnsi="Times New Roman" w:cs="Times New Roman"/>
          <w:sz w:val="24"/>
          <w:szCs w:val="24"/>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педагогом вслух и как прослушивание аудиозаписи.</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b/>
          <w:sz w:val="24"/>
          <w:szCs w:val="24"/>
        </w:rPr>
        <w:t>Конструирование и изобразительная деятельность</w:t>
      </w:r>
      <w:r w:rsidRPr="000F0128">
        <w:rPr>
          <w:rFonts w:ascii="Times New Roman" w:hAnsi="Times New Roman" w:cs="Times New Roman"/>
          <w:sz w:val="24"/>
          <w:szCs w:val="24"/>
        </w:rP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b/>
          <w:sz w:val="24"/>
          <w:szCs w:val="24"/>
        </w:rPr>
        <w:t>Музыкальная деятельность</w:t>
      </w:r>
      <w:r w:rsidRPr="000F0128">
        <w:rPr>
          <w:rFonts w:ascii="Times New Roman" w:hAnsi="Times New Roman" w:cs="Times New Roman"/>
          <w:sz w:val="24"/>
          <w:szCs w:val="24"/>
        </w:rPr>
        <w:t xml:space="preserve"> организуется в процессе музыкальных занятий, которые проводятся музыкальным руководителем МДОУ в специально оборудованном зале.</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b/>
          <w:sz w:val="24"/>
          <w:szCs w:val="24"/>
        </w:rPr>
        <w:t>Двигательная деятельность</w:t>
      </w:r>
      <w:r w:rsidRPr="000F0128">
        <w:rPr>
          <w:rFonts w:ascii="Times New Roman" w:hAnsi="Times New Roman" w:cs="Times New Roman"/>
          <w:sz w:val="24"/>
          <w:szCs w:val="24"/>
        </w:rPr>
        <w:t xml:space="preserve"> организуется в процессе занятий физическойкультурой, требования к проведению которых согласуются с положениями действующего СанПиН.</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b/>
          <w:sz w:val="24"/>
          <w:szCs w:val="24"/>
        </w:rPr>
        <w:t>Образовательная деятельность</w:t>
      </w:r>
      <w:r w:rsidRPr="000F0128">
        <w:rPr>
          <w:rFonts w:ascii="Times New Roman" w:hAnsi="Times New Roman" w:cs="Times New Roman"/>
          <w:sz w:val="24"/>
          <w:szCs w:val="24"/>
        </w:rPr>
        <w:t xml:space="preserve">,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w:t>
      </w:r>
      <w:r w:rsidRPr="000F0128">
        <w:rPr>
          <w:rFonts w:ascii="Times New Roman" w:hAnsi="Times New Roman" w:cs="Times New Roman"/>
          <w:sz w:val="24"/>
          <w:szCs w:val="24"/>
        </w:rPr>
        <w:lastRenderedPageBreak/>
        <w:t>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Образовательная деятельность, осуществляемая в утренний отрезок времени, включает:</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 наблюденияв уголке природы, за деятельностью взрослых (сервировка стола к завтраку);</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 индивидуальные игры и игры с небольшими подгруппами детей (дидактические, развивающие, коррекционные, сюжетные, музыкальные, подвижные и пр.);</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 создание практических, игровых, проблемных ситуаций и ситуаций общения,сотрудничества, гуманных проявлений, проявлений эмоциональной отзывчивости ко взрослым и сверстникам;</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 трудовые поручения (сервировка столов к завтраку, уход за комнатными растениями и пр.);</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 беседы и разговоры с детьми по их интересам;</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 рассматривание дидактических картинок, иллюстраций, просмотр видеоматериалов разнообразного содержания;</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 индивидуальную работу с детьми в соответствии с задачами разных образовательных областей;</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 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 работу по воспитанию у детей культурно-гигиенических навыков и культуры здоровья.</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Образовательная деятельность, осуществляемая во время прогулки, включает:</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 подвижные игры и упражнения, направленные на оптимизацию режима двигательной активности и укрепление здоровья детей;</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 экспериментирование с объектами неживой природы;</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 сюжетно-ролевые и конструктивные игры (с песком, со снегом, с природным материалом);</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 элементарную трудовую деятельность детей на участке детского сада;</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 свободное общение воспитателя с детьми.</w:t>
      </w:r>
    </w:p>
    <w:p w:rsidR="000F0128" w:rsidRPr="000F0128" w:rsidRDefault="000F0128" w:rsidP="000F0128">
      <w:pPr>
        <w:spacing w:after="0"/>
        <w:ind w:firstLine="567"/>
        <w:jc w:val="both"/>
        <w:rPr>
          <w:rFonts w:ascii="Times New Roman" w:hAnsi="Times New Roman" w:cs="Times New Roman"/>
          <w:sz w:val="24"/>
          <w:szCs w:val="24"/>
        </w:rPr>
      </w:pPr>
    </w:p>
    <w:p w:rsidR="000F0128" w:rsidRPr="000F0128" w:rsidRDefault="000F0128" w:rsidP="000F0128">
      <w:pPr>
        <w:spacing w:after="0"/>
        <w:ind w:firstLine="567"/>
        <w:jc w:val="center"/>
        <w:rPr>
          <w:rFonts w:ascii="Times New Roman" w:hAnsi="Times New Roman" w:cs="Times New Roman"/>
          <w:b/>
          <w:sz w:val="24"/>
          <w:szCs w:val="24"/>
        </w:rPr>
      </w:pPr>
      <w:r w:rsidRPr="000F0128">
        <w:rPr>
          <w:rFonts w:ascii="Times New Roman" w:hAnsi="Times New Roman" w:cs="Times New Roman"/>
          <w:b/>
          <w:sz w:val="24"/>
          <w:szCs w:val="24"/>
        </w:rPr>
        <w:t>Культурные практики</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 xml:space="preserve">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lastRenderedPageBreak/>
        <w:t xml:space="preserve">В ситуациях условно-вербального характера педагог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 xml:space="preserve">Детский досуг — вид деятельности, целенаправленно организуемый взрослыми для игры, развлечения, отдыха. </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Все виды деятельности ребенка в детском саду могут осуществляться в форме самостоятельной инициативной деятельности:</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 самостоятельные сюжетно-ролевые, режиссерские и театрализованные игры;</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 развивающие и логические игры;</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 музыкальные игры и импровизации;</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 речевые игры, игры с буквами, звуками и слогами;</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 самостоятельная деятельность в книжном уголке;</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 самостоятельная изобразительная и конструктивная деятельность по выбору детей;</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 самостоятельные опыты и эксперименты и др.</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В развитии детской инициативы и самостоятельности воспитателю важно соблюдать ряд общих требований:</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 развивать активный интерес детей к окружающему миру, стремление к получению новых знаний и умений;</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 создавать разнообразные условия и ситуации, побуждающие детей к активному применению знаний, умений, способов деятельности в личном опыте;</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 тренировать волю детей, поддерживать желание преодолевать трудности, доводить начатое дело до конца;</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 ориентировать дошкольников на получение хорошего результата;</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0F0128" w:rsidRPr="000F0128" w:rsidRDefault="000F0128" w:rsidP="000F0128">
      <w:pPr>
        <w:spacing w:after="0"/>
        <w:ind w:firstLine="567"/>
        <w:jc w:val="both"/>
        <w:rPr>
          <w:rFonts w:ascii="Times New Roman" w:hAnsi="Times New Roman" w:cs="Times New Roman"/>
          <w:sz w:val="24"/>
          <w:szCs w:val="24"/>
        </w:rPr>
      </w:pPr>
      <w:r w:rsidRPr="000F0128">
        <w:rPr>
          <w:rFonts w:ascii="Times New Roman" w:hAnsi="Times New Roman" w:cs="Times New Roman"/>
          <w:sz w:val="24"/>
          <w:szCs w:val="24"/>
        </w:rPr>
        <w:t>-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0F0128" w:rsidRDefault="000F0128" w:rsidP="000F0128">
      <w:pPr>
        <w:ind w:firstLine="567"/>
        <w:jc w:val="both"/>
        <w:rPr>
          <w:rFonts w:ascii="Times New Roman" w:hAnsi="Times New Roman" w:cs="Times New Roman"/>
          <w:sz w:val="24"/>
          <w:szCs w:val="24"/>
        </w:rPr>
      </w:pPr>
    </w:p>
    <w:p w:rsidR="000F0128" w:rsidRDefault="000F0128">
      <w:pPr>
        <w:rPr>
          <w:rFonts w:ascii="Times New Roman" w:hAnsi="Times New Roman" w:cs="Times New Roman"/>
          <w:sz w:val="24"/>
          <w:szCs w:val="24"/>
        </w:rPr>
      </w:pPr>
      <w:r>
        <w:rPr>
          <w:rFonts w:ascii="Times New Roman" w:hAnsi="Times New Roman" w:cs="Times New Roman"/>
          <w:sz w:val="24"/>
          <w:szCs w:val="24"/>
        </w:rPr>
        <w:br w:type="page"/>
      </w:r>
    </w:p>
    <w:p w:rsidR="00FC4330" w:rsidRPr="00FC4330" w:rsidRDefault="00FC4330" w:rsidP="00FC4330">
      <w:pPr>
        <w:spacing w:after="0"/>
        <w:ind w:firstLine="567"/>
        <w:jc w:val="both"/>
        <w:rPr>
          <w:rFonts w:ascii="Times New Roman" w:hAnsi="Times New Roman" w:cs="Times New Roman"/>
          <w:b/>
          <w:sz w:val="24"/>
          <w:szCs w:val="24"/>
        </w:rPr>
      </w:pPr>
      <w:r w:rsidRPr="00FC4330">
        <w:rPr>
          <w:rFonts w:ascii="Times New Roman" w:hAnsi="Times New Roman" w:cs="Times New Roman"/>
          <w:b/>
          <w:sz w:val="24"/>
          <w:szCs w:val="24"/>
        </w:rPr>
        <w:lastRenderedPageBreak/>
        <w:t>2.5. Способы и направления поддержки детской инициативы.</w:t>
      </w:r>
    </w:p>
    <w:p w:rsidR="00FC4330" w:rsidRPr="00FC4330" w:rsidRDefault="00FC4330" w:rsidP="00FC4330">
      <w:pPr>
        <w:spacing w:after="0"/>
        <w:ind w:firstLine="567"/>
        <w:jc w:val="both"/>
        <w:rPr>
          <w:rFonts w:ascii="Times New Roman" w:hAnsi="Times New Roman" w:cs="Times New Roman"/>
          <w:sz w:val="24"/>
          <w:szCs w:val="24"/>
        </w:rPr>
      </w:pP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 xml:space="preserve">Программа обеспечивает полноценное развитие личности детей по всем образовательным областям на фоне их эмоционального благополучия и положительного отношения к миру, к себе и к другим людям.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 xml:space="preserve">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 xml:space="preserve">1) гарантирует охрану и укрепление физического и психического здоровья детей;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 xml:space="preserve">2) обеспечивает эмоциональное благополучие детей;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 xml:space="preserve">3) способствует профессиональному развитию педагогических работников;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 xml:space="preserve">4) создает условия для развивающего вариативного дошкольного образования;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 xml:space="preserve">5) обеспечивает открытость дошкольного образования;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 xml:space="preserve">6) создает условия для участия родителей (законных представителей) в образовательной деятельности.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 xml:space="preserve">Условия, необходимые для создания социальной ситуации развития детей, соответствующей специфике дошкольного возраста, предполагают: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 xml:space="preserve">1) обеспечение эмоционального благополучия через: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 xml:space="preserve">- непосредственное общение с каждым ребенком;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 xml:space="preserve">- уважительное отношение к каждому ребенку, к его чувствам и потребностям;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 xml:space="preserve">2) поддержку индивидуальности и инициативы детей через: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 xml:space="preserve">- создание условий для свободного выбора детьми деятельности, участников совместной деятельности;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 xml:space="preserve">- создание условий для принятия детьми решений, выражения своих чувств и мыслей;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 xml:space="preserve">-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 xml:space="preserve">3) установление правил взаимодействия в разных ситуациях: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 xml:space="preserve">-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 xml:space="preserve">- развитие коммуникативных способностей детей, позволяющих разрешать конфликтные ситуации со сверстниками;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 xml:space="preserve">- развитие умения детей работать в группе сверстников;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 xml:space="preserve">- создание условий для овладения культурными средствами деятельности;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 xml:space="preserve">-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 xml:space="preserve">- поддержку спонтанной игры детей, ее обогащение, обеспечение игрового времени и пространства;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 xml:space="preserve">- оценку индивидуального развития детей;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 xml:space="preserve">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FC4330" w:rsidRPr="00FC4330" w:rsidRDefault="00FC4330" w:rsidP="00FC4330">
      <w:pPr>
        <w:spacing w:after="0"/>
        <w:ind w:firstLine="567"/>
        <w:jc w:val="both"/>
        <w:rPr>
          <w:rFonts w:ascii="Times New Roman" w:hAnsi="Times New Roman" w:cs="Times New Roman"/>
          <w:sz w:val="24"/>
          <w:szCs w:val="24"/>
        </w:rPr>
      </w:pP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lastRenderedPageBreak/>
        <w:t xml:space="preserve">В возрасте </w:t>
      </w:r>
      <w:r w:rsidRPr="00FC4330">
        <w:rPr>
          <w:rFonts w:ascii="Times New Roman" w:hAnsi="Times New Roman" w:cs="Times New Roman"/>
          <w:b/>
          <w:sz w:val="24"/>
          <w:szCs w:val="24"/>
        </w:rPr>
        <w:t>3 - 4 года</w:t>
      </w:r>
      <w:r w:rsidRPr="00FC4330">
        <w:rPr>
          <w:rFonts w:ascii="Times New Roman" w:hAnsi="Times New Roman" w:cs="Times New Roman"/>
          <w:sz w:val="24"/>
          <w:szCs w:val="24"/>
        </w:rPr>
        <w:t xml:space="preserve"> приоритетной сферой проявления детской инициативы является продуктивная деятельность. Для поддержки детской инициативы необходимо: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 xml:space="preserve">создавать условия для реализации собственных планов и замыслов каждого ребёнка; рассказывать детям об их реальных, а также возможных в будущем достижениях;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 xml:space="preserve">отмечать и публично поддерживать любые успехи детей;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 xml:space="preserve">всемерно поощрять самостоятельность детей и расширять её сферу;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помогать ребёнку найти способ реализации собственных поставленных целей; способствовать стремлению научиться делать что-то и поддерживать радостное ощущение возрастающей умелости;</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 xml:space="preserve">в ходе занятий и в повседневной жизни терпимо относиться к затруднениям ребёнка, позволять ему действовать в своём темпе;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 xml:space="preserve">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учитывать индивидуальные особенности детей, стремиться найти подход к застенчивым, нерешительным, конфликтным, непопулярным детям;</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 xml:space="preserve">уважать и ценить каждого ребёнка независимо от его достижений, достоинств и недостатков;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проявлять деликатность и тактичность;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всегда предоставлять детям возможности для реализации их замысла в творческой продуктивной деятельности.</w:t>
      </w:r>
    </w:p>
    <w:p w:rsidR="00FC4330" w:rsidRPr="00FC4330" w:rsidRDefault="00FC4330" w:rsidP="00FC4330">
      <w:pPr>
        <w:spacing w:after="0"/>
        <w:ind w:firstLine="567"/>
        <w:jc w:val="both"/>
        <w:rPr>
          <w:rFonts w:ascii="Times New Roman" w:hAnsi="Times New Roman" w:cs="Times New Roman"/>
          <w:sz w:val="24"/>
          <w:szCs w:val="24"/>
        </w:rPr>
      </w:pPr>
    </w:p>
    <w:p w:rsidR="00FC4330" w:rsidRPr="00FC4330" w:rsidRDefault="00FC4330" w:rsidP="00FC4330">
      <w:pPr>
        <w:spacing w:after="0"/>
        <w:ind w:firstLine="567"/>
        <w:jc w:val="both"/>
        <w:rPr>
          <w:rFonts w:ascii="Times New Roman" w:hAnsi="Times New Roman" w:cs="Times New Roman"/>
          <w:b/>
          <w:sz w:val="24"/>
          <w:szCs w:val="24"/>
        </w:rPr>
      </w:pPr>
      <w:r w:rsidRPr="00FC4330">
        <w:rPr>
          <w:rFonts w:ascii="Times New Roman" w:hAnsi="Times New Roman" w:cs="Times New Roman"/>
          <w:b/>
          <w:sz w:val="24"/>
          <w:szCs w:val="24"/>
        </w:rPr>
        <w:t>4 - 5 лет</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 xml:space="preserve">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 Для поддержки детской инициативы необходимо: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 xml:space="preserve">способствовать стремлению детей делать собственные умозаключения, относиться к таким попыткам внимательно, с уважением;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 xml:space="preserve">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 xml:space="preserve">создавать условия, обеспечивающие детям возможность строить дом, укрытия для сюжетных игр;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при необходимости осуждать негативный поступок, действие ребёнка, но не допускать критики его личности, его качеств. Негативные оценки давать только поступкам ребёнка и только с глазу на глаз, а не перед всей группой;</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 xml:space="preserve"> не допускать диктата, навязывания в выборе детьми сюжета игры;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 xml:space="preserve">обязательно участвовать в играх детей по их приглашению (или при их добровольном согласии) в качестве партнёра, равноправного участника, но не руководителя игры;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 xml:space="preserve">привлекать детей к украшению группы к праздникам, обсуждая разные возможности и предложения;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 xml:space="preserve">побуждать детей формировать и выражать собственную эстетическую оценку воспринимаемого, не навязывая им мнения взрослых;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 xml:space="preserve">привлекать детей к планированию жизни группы на день;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читать и рассказывать детям по их просьбе, включать музыку.</w:t>
      </w:r>
    </w:p>
    <w:p w:rsidR="00F107A1" w:rsidRDefault="00F107A1" w:rsidP="00FC4330">
      <w:pPr>
        <w:spacing w:after="0"/>
        <w:ind w:firstLine="567"/>
        <w:jc w:val="both"/>
        <w:rPr>
          <w:rFonts w:ascii="Times New Roman" w:hAnsi="Times New Roman" w:cs="Times New Roman"/>
          <w:b/>
          <w:sz w:val="24"/>
          <w:szCs w:val="24"/>
        </w:rPr>
      </w:pPr>
    </w:p>
    <w:p w:rsidR="00FC4330" w:rsidRPr="00F03C42" w:rsidRDefault="00FC4330" w:rsidP="00FC4330">
      <w:pPr>
        <w:spacing w:after="0"/>
        <w:ind w:firstLine="567"/>
        <w:jc w:val="both"/>
        <w:rPr>
          <w:rFonts w:ascii="Times New Roman" w:hAnsi="Times New Roman" w:cs="Times New Roman"/>
          <w:b/>
          <w:sz w:val="24"/>
          <w:szCs w:val="24"/>
        </w:rPr>
      </w:pPr>
      <w:r w:rsidRPr="00F03C42">
        <w:rPr>
          <w:rFonts w:ascii="Times New Roman" w:hAnsi="Times New Roman" w:cs="Times New Roman"/>
          <w:b/>
          <w:sz w:val="24"/>
          <w:szCs w:val="24"/>
        </w:rPr>
        <w:lastRenderedPageBreak/>
        <w:t>5 - 6 лет</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Приоритетной сферой проявления детской инициативы является внеситуативно-личностное общение со взрослыми и сверстниками, а также информационная познавательная инициатива. Для поддержки детской инициативы необходимо:</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уважать индивидуальные вкусы и привычки детей;</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создавать условия для разнообразной самостоятельной творческой деятельности детей; при необходимости помогать детям в решении проблем организации игры;</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 xml:space="preserve">привлекать детей к планированию жизни группы на день и на более отдалённую перспективу. Обсуждать выбор спектакля для постановки, песни, танца и т. п.;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создавать условия и выделять время для самостоятельной творческой или познавательной деятельности детей по интересам.</w:t>
      </w:r>
    </w:p>
    <w:p w:rsidR="00FC4330" w:rsidRPr="00FC4330" w:rsidRDefault="00FC4330" w:rsidP="00FC4330">
      <w:pPr>
        <w:spacing w:after="0"/>
        <w:ind w:firstLine="567"/>
        <w:jc w:val="both"/>
        <w:rPr>
          <w:rFonts w:ascii="Times New Roman" w:hAnsi="Times New Roman" w:cs="Times New Roman"/>
          <w:sz w:val="24"/>
          <w:szCs w:val="24"/>
        </w:rPr>
      </w:pPr>
    </w:p>
    <w:p w:rsidR="00FC4330" w:rsidRPr="00F03C42" w:rsidRDefault="00FC4330" w:rsidP="00FC4330">
      <w:pPr>
        <w:spacing w:after="0"/>
        <w:ind w:firstLine="567"/>
        <w:jc w:val="both"/>
        <w:rPr>
          <w:rFonts w:ascii="Times New Roman" w:hAnsi="Times New Roman" w:cs="Times New Roman"/>
          <w:b/>
          <w:sz w:val="24"/>
          <w:szCs w:val="24"/>
        </w:rPr>
      </w:pPr>
      <w:r w:rsidRPr="00F03C42">
        <w:rPr>
          <w:rFonts w:ascii="Times New Roman" w:hAnsi="Times New Roman" w:cs="Times New Roman"/>
          <w:b/>
          <w:sz w:val="24"/>
          <w:szCs w:val="24"/>
        </w:rPr>
        <w:t>6 - 8 лет</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 xml:space="preserve">Приоритетной сферой проявления детской инициативы является научение, расширение сфер собственной компетентности в различных областях практической предметной, в том числе орудийной, деятельности, а также информационная познавательная деятельность.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Для поддержки детской инициативы необходимо:</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и т. п. Рассказывать детям о трудностях, которые педагоги испытывали при обучении новым видам деятельности;</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 xml:space="preserve">создавать ситуации, позволяющие ребёнку реализовывать свою компетентность, обретая уважение и признание взрослых и сверстников;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обращаться к детям с просьбой показать воспитателю те индивидуальные достижения, которые есть у каждого, и научить его добиваться таких же результатов;</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поддерживать чувство гордости за свой труд и удовлетворение его результатами;</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создавать условия для разнообразной самостоятельной творческой деятельности детей;</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при необходимости помогать детям в решении проблем при организации игры;</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 xml:space="preserve">привлекать детей к планированию жизни группы на день, неделю, месяц. Учитывать </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и реализовать их пожелания и предложения;</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создавать условия и выделять время для самостоятельной творческой или познавательной деятельности детей по интересам;</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устраивать выставки и красиво оформлять постоянную экспозицию работ;</w:t>
      </w:r>
    </w:p>
    <w:p w:rsidR="00FC4330" w:rsidRPr="00FC4330" w:rsidRDefault="00FC4330" w:rsidP="00FC4330">
      <w:pPr>
        <w:spacing w:after="0"/>
        <w:ind w:firstLine="567"/>
        <w:jc w:val="both"/>
        <w:rPr>
          <w:rFonts w:ascii="Times New Roman" w:hAnsi="Times New Roman" w:cs="Times New Roman"/>
          <w:sz w:val="24"/>
          <w:szCs w:val="24"/>
        </w:rPr>
      </w:pPr>
      <w:r w:rsidRPr="00FC4330">
        <w:rPr>
          <w:rFonts w:ascii="Times New Roman" w:hAnsi="Times New Roman" w:cs="Times New Roman"/>
          <w:sz w:val="24"/>
          <w:szCs w:val="24"/>
        </w:rPr>
        <w:t>-</w:t>
      </w:r>
      <w:r w:rsidRPr="00FC4330">
        <w:rPr>
          <w:rFonts w:ascii="Times New Roman" w:hAnsi="Times New Roman" w:cs="Times New Roman"/>
          <w:sz w:val="24"/>
          <w:szCs w:val="24"/>
        </w:rPr>
        <w:tab/>
        <w:t>организовывать концерты для выступления детей и взрослых.</w:t>
      </w:r>
    </w:p>
    <w:p w:rsidR="00FC4330" w:rsidRDefault="00FC4330">
      <w:pPr>
        <w:rPr>
          <w:rFonts w:ascii="Times New Roman" w:hAnsi="Times New Roman" w:cs="Times New Roman"/>
          <w:sz w:val="24"/>
          <w:szCs w:val="24"/>
        </w:rPr>
      </w:pPr>
    </w:p>
    <w:p w:rsidR="00FC4330" w:rsidRDefault="00FC4330">
      <w:pPr>
        <w:rPr>
          <w:rFonts w:ascii="Times New Roman" w:hAnsi="Times New Roman" w:cs="Times New Roman"/>
          <w:sz w:val="24"/>
          <w:szCs w:val="24"/>
        </w:rPr>
      </w:pPr>
      <w:r>
        <w:rPr>
          <w:rFonts w:ascii="Times New Roman" w:hAnsi="Times New Roman" w:cs="Times New Roman"/>
          <w:sz w:val="24"/>
          <w:szCs w:val="24"/>
        </w:rPr>
        <w:br w:type="page"/>
      </w:r>
    </w:p>
    <w:p w:rsidR="00FD759B" w:rsidRDefault="00F03C42" w:rsidP="00ED54FE">
      <w:pPr>
        <w:spacing w:after="0"/>
        <w:ind w:firstLine="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2.6. </w:t>
      </w:r>
      <w:r w:rsidR="00FD759B" w:rsidRPr="00F03C42">
        <w:rPr>
          <w:rFonts w:ascii="Times New Roman" w:hAnsi="Times New Roman" w:cs="Times New Roman"/>
          <w:b/>
          <w:sz w:val="24"/>
          <w:szCs w:val="24"/>
        </w:rPr>
        <w:t xml:space="preserve">Особенности взаимодействия </w:t>
      </w:r>
      <w:r w:rsidRPr="00F03C42">
        <w:rPr>
          <w:rFonts w:ascii="Times New Roman" w:hAnsi="Times New Roman" w:cs="Times New Roman"/>
          <w:b/>
          <w:sz w:val="24"/>
          <w:szCs w:val="24"/>
        </w:rPr>
        <w:t xml:space="preserve">педагогического </w:t>
      </w:r>
      <w:r w:rsidR="00FD759B" w:rsidRPr="00F03C42">
        <w:rPr>
          <w:rFonts w:ascii="Times New Roman" w:hAnsi="Times New Roman" w:cs="Times New Roman"/>
          <w:b/>
          <w:sz w:val="24"/>
          <w:szCs w:val="24"/>
        </w:rPr>
        <w:t>коллектива ДОУ с семьями воспитанников</w:t>
      </w:r>
      <w:r w:rsidRPr="00F03C42">
        <w:rPr>
          <w:rFonts w:ascii="Times New Roman" w:hAnsi="Times New Roman" w:cs="Times New Roman"/>
          <w:b/>
          <w:sz w:val="24"/>
          <w:szCs w:val="24"/>
        </w:rPr>
        <w:t>.</w:t>
      </w:r>
    </w:p>
    <w:p w:rsidR="00F03C42" w:rsidRPr="00ED54FE" w:rsidRDefault="00F03C42" w:rsidP="00ED54FE">
      <w:pPr>
        <w:spacing w:after="0"/>
        <w:ind w:firstLine="426"/>
        <w:jc w:val="both"/>
        <w:rPr>
          <w:rFonts w:ascii="Times New Roman" w:hAnsi="Times New Roman" w:cs="Times New Roman"/>
          <w:sz w:val="24"/>
          <w:szCs w:val="24"/>
        </w:rPr>
      </w:pP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Семья и дошкольное учреждение составляют целостную социокультурную образовательную среду для наиболее успешного развития и социализации детей. В лице педагогического коллектива родители обретают важную опору для реализации своего воспитательного потенциала и становления компетентного родительства.</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Задачи психолого-педагогической поддержки семей и повышения компетентности родителей:</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 Оказывать родителям (законным представителям) дифференцированную психолого-педагогическую помощь в семейном воспитании детей от двух лет до начала их школьной жизни, в том числе, по вопросам специального образования.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 Способствовать повышению компетентности родителей (законных представителей) в вопросах развития и образования детей, охраны и укрепления их физического и психического здоровья, развития их индивидуальных способностей.</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 Вовлекать родителей и других членов семей воспитанников непосредственно в образовательную деятельность дошкольного учреждения.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 Поддерживать образовательные инициативы родителей в сфере дошкольного образования детей.</w:t>
      </w:r>
    </w:p>
    <w:p w:rsidR="00FD759B" w:rsidRPr="00F03C42" w:rsidRDefault="00FD759B" w:rsidP="00F03C42">
      <w:pPr>
        <w:spacing w:after="0"/>
        <w:ind w:firstLine="426"/>
        <w:jc w:val="center"/>
        <w:rPr>
          <w:rFonts w:ascii="Times New Roman" w:hAnsi="Times New Roman" w:cs="Times New Roman"/>
          <w:b/>
          <w:i/>
          <w:sz w:val="24"/>
          <w:szCs w:val="24"/>
        </w:rPr>
      </w:pPr>
      <w:r w:rsidRPr="00F03C42">
        <w:rPr>
          <w:rFonts w:ascii="Times New Roman" w:hAnsi="Times New Roman" w:cs="Times New Roman"/>
          <w:b/>
          <w:i/>
          <w:sz w:val="24"/>
          <w:szCs w:val="24"/>
        </w:rPr>
        <w:t>Содержание взаимодействия педагогического коллектива с семьями воспитанников</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Педагогический коллектив реализует задачи психолого-педагогической поддержки семей на основе доверия, диалога, миролюбивого партнерства, уважения систем ценностей и взглядов родителей, признания огромного значения кровного родства в жизни своих воспитанников. С этой целью педагоги учитывают в общении с родителями демографические, экономические, экологические, этнокультурные и прочие условия жизни семей воспитанников; анализируют данные о составе семей, их экономической разнородности, традиции семейных отношений, учитывают социальную ситуацию в целом, в условиях которой развиваются дети и формируются их ценности.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С целью создания партнерских отношений и укрепления доверия с семьями воспитанников педагоги используют язык открытой коммуникации (активное слушание, безоценочные высказывания, уместный комплимент, улыбка и т.п.). Особенно это важно в эмоционально напряженных ситуациях общения с родителями, в случаях разногласий в решении проблем, затруднений и отклонений в развитии ребенка, в общении с родителями детей, имеющих ограниченные возможности здоровья.</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Педагоги предоставляют родителям возможность быть в полной мере информированными о жизни и деятельности ребенка в детском саду, успешности его развития. Они делятся с членами семьи своими наблюдениями за ребенком и наиболее яркими впечатлениями дня, обращают внимание родителей прежде всего на успехи ребенка, проявление его индивидуальности, инициативы, предпочтений в разных видах деятельности, умение общаться со сверстниками и пр. Для этого педагоги активно используют различные формы и методы сотрудничества с семьями, в том числе, интерактивные.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Педагоги создают условия для соавторства родителей и детей в проектной деятельности; для обогащения опыта игрового партнерства в спортивном празднике, детско-родительском досуге, в интеллектуальной викторине, самодеятельной игре; соучастниками в экологической или гражданско-патриотической акции и т.п.</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 xml:space="preserve">Педагоги вместе с психологом оказывают поддержку родителям в период адаптации детей к новой среде и роли равноправных членов группы сверстников; знакомят родителей с эффективными способами поддержки малыша в благополучном протекании адаптации; рекомендуют родителям популярную литературу по актуальным вопросам семейного </w:t>
      </w:r>
      <w:r w:rsidRPr="00ED54FE">
        <w:rPr>
          <w:rFonts w:ascii="Times New Roman" w:hAnsi="Times New Roman" w:cs="Times New Roman"/>
          <w:sz w:val="24"/>
          <w:szCs w:val="24"/>
        </w:rPr>
        <w:lastRenderedPageBreak/>
        <w:t>воспитания, информируют о семейных консультациях, обучающих программах и иных формах психолого-педагогической поддержки.</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Педагогический коллектив осуществляет профилактику и предупреждение эмоционального неблагополучия детей в семье из-за возникно</w:t>
      </w:r>
      <w:r w:rsidR="00BA349B" w:rsidRPr="00ED54FE">
        <w:rPr>
          <w:rFonts w:ascii="Times New Roman" w:hAnsi="Times New Roman" w:cs="Times New Roman"/>
          <w:sz w:val="24"/>
          <w:szCs w:val="24"/>
        </w:rPr>
        <w:t xml:space="preserve">вения разного рода деструкций в </w:t>
      </w:r>
      <w:r w:rsidRPr="00ED54FE">
        <w:rPr>
          <w:rFonts w:ascii="Times New Roman" w:hAnsi="Times New Roman" w:cs="Times New Roman"/>
          <w:sz w:val="24"/>
          <w:szCs w:val="24"/>
        </w:rPr>
        <w:t>детско-родительских отношениях, поддерживает право каждого ребенка на безопасные условия социализации в семье, защиту от всех форм физического и психического насилия. С этой целью педагоги пропагандируют ценности гармоничного влияния на ребенка обоих родителей, как надежного воспитательного стержня семьи, опираясь на положительный опыт родительской солидарности, в условиях которой дети лучше социализируются, успешнее овладевают гендерной культурой, приобщаются к ценностям семейного очага, традициям семьи и общества. В данной работе педагоги принимают во внимание традиции всенародных праздников и даты семейного календаря (региональные, всероссийские, международные).</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Приоритетные вопросы семейного воспитания детей дошкольного возраста с нарушениями речи:</w:t>
      </w:r>
    </w:p>
    <w:p w:rsidR="00FD759B" w:rsidRPr="00ED54FE" w:rsidRDefault="00F03C42" w:rsidP="00ED54FE">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FD759B" w:rsidRPr="00ED54FE">
        <w:rPr>
          <w:rFonts w:ascii="Times New Roman" w:hAnsi="Times New Roman" w:cs="Times New Roman"/>
          <w:sz w:val="24"/>
          <w:szCs w:val="24"/>
        </w:rPr>
        <w:t>Роль семьи и детского сада в речевом развитии ребенка;</w:t>
      </w:r>
    </w:p>
    <w:p w:rsidR="00FD759B" w:rsidRPr="00ED54FE" w:rsidRDefault="00F03C42" w:rsidP="00ED54FE">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FD759B" w:rsidRPr="00ED54FE">
        <w:rPr>
          <w:rFonts w:ascii="Times New Roman" w:hAnsi="Times New Roman" w:cs="Times New Roman"/>
          <w:sz w:val="24"/>
          <w:szCs w:val="24"/>
        </w:rPr>
        <w:t>Характеристика речевого развития детей 4-го года жизни;</w:t>
      </w:r>
    </w:p>
    <w:p w:rsidR="00FD759B" w:rsidRPr="00ED54FE" w:rsidRDefault="00F03C42" w:rsidP="00ED54FE">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FD759B" w:rsidRPr="00ED54FE">
        <w:rPr>
          <w:rFonts w:ascii="Times New Roman" w:hAnsi="Times New Roman" w:cs="Times New Roman"/>
          <w:sz w:val="24"/>
          <w:szCs w:val="24"/>
        </w:rPr>
        <w:t>Характеристика речевого развития детей 5-го года жизни;</w:t>
      </w:r>
    </w:p>
    <w:p w:rsidR="00FD759B" w:rsidRPr="00ED54FE" w:rsidRDefault="00F03C42" w:rsidP="00ED54FE">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FD759B" w:rsidRPr="00ED54FE">
        <w:rPr>
          <w:rFonts w:ascii="Times New Roman" w:hAnsi="Times New Roman" w:cs="Times New Roman"/>
          <w:sz w:val="24"/>
          <w:szCs w:val="24"/>
        </w:rPr>
        <w:t>Характеристика речевого развития детей 6-го года жизни;</w:t>
      </w:r>
    </w:p>
    <w:p w:rsidR="00FD759B" w:rsidRPr="00ED54FE" w:rsidRDefault="00F03C42" w:rsidP="00ED54FE">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FD759B" w:rsidRPr="00ED54FE">
        <w:rPr>
          <w:rFonts w:ascii="Times New Roman" w:hAnsi="Times New Roman" w:cs="Times New Roman"/>
          <w:sz w:val="24"/>
          <w:szCs w:val="24"/>
        </w:rPr>
        <w:t>Характеристика речевого развития детей 7-го года жизни;</w:t>
      </w:r>
    </w:p>
    <w:p w:rsidR="00FD759B" w:rsidRPr="00ED54FE" w:rsidRDefault="00F03C42" w:rsidP="00ED54FE">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FD759B" w:rsidRPr="00ED54FE">
        <w:rPr>
          <w:rFonts w:ascii="Times New Roman" w:hAnsi="Times New Roman" w:cs="Times New Roman"/>
          <w:sz w:val="24"/>
          <w:szCs w:val="24"/>
        </w:rPr>
        <w:t>Профилактика речевых нарушений;</w:t>
      </w:r>
    </w:p>
    <w:p w:rsidR="00FD759B" w:rsidRPr="00ED54FE" w:rsidRDefault="00F03C42" w:rsidP="00ED54FE">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FD759B" w:rsidRPr="00ED54FE">
        <w:rPr>
          <w:rFonts w:ascii="Times New Roman" w:hAnsi="Times New Roman" w:cs="Times New Roman"/>
          <w:sz w:val="24"/>
          <w:szCs w:val="24"/>
        </w:rPr>
        <w:t>Задержка речевого развития;</w:t>
      </w:r>
    </w:p>
    <w:p w:rsidR="00FD759B" w:rsidRPr="00ED54FE" w:rsidRDefault="00F03C42" w:rsidP="00ED54FE">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FD759B" w:rsidRPr="00ED54FE">
        <w:rPr>
          <w:rFonts w:ascii="Times New Roman" w:hAnsi="Times New Roman" w:cs="Times New Roman"/>
          <w:sz w:val="24"/>
          <w:szCs w:val="24"/>
        </w:rPr>
        <w:t>Логопедическая работа по преодолению речевых расстройств у дошкольников;</w:t>
      </w:r>
    </w:p>
    <w:p w:rsidR="00FD759B" w:rsidRPr="00ED54FE" w:rsidRDefault="00F03C42" w:rsidP="00ED54FE">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FD759B" w:rsidRPr="00ED54FE">
        <w:rPr>
          <w:rFonts w:ascii="Times New Roman" w:hAnsi="Times New Roman" w:cs="Times New Roman"/>
          <w:sz w:val="24"/>
          <w:szCs w:val="24"/>
        </w:rPr>
        <w:t>Для чего нужна артикуляционная гимнастика;</w:t>
      </w:r>
    </w:p>
    <w:p w:rsidR="00FD759B" w:rsidRPr="00ED54FE" w:rsidRDefault="00F03C42" w:rsidP="00ED54FE">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FD759B" w:rsidRPr="00ED54FE">
        <w:rPr>
          <w:rFonts w:ascii="Times New Roman" w:hAnsi="Times New Roman" w:cs="Times New Roman"/>
          <w:sz w:val="24"/>
          <w:szCs w:val="24"/>
        </w:rPr>
        <w:t>Развиваем словарь ребенка-дошкольника;</w:t>
      </w:r>
    </w:p>
    <w:p w:rsidR="00FD759B" w:rsidRPr="00ED54FE" w:rsidRDefault="00F03C42" w:rsidP="00ED54FE">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FD759B" w:rsidRPr="00ED54FE">
        <w:rPr>
          <w:rFonts w:ascii="Times New Roman" w:hAnsi="Times New Roman" w:cs="Times New Roman"/>
          <w:sz w:val="24"/>
          <w:szCs w:val="24"/>
        </w:rPr>
        <w:t>Игры по развитию грамматического строя речи;</w:t>
      </w:r>
    </w:p>
    <w:p w:rsidR="00FD759B" w:rsidRPr="00ED54FE" w:rsidRDefault="00F03C42" w:rsidP="00ED54FE">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FD759B" w:rsidRPr="00ED54FE">
        <w:rPr>
          <w:rFonts w:ascii="Times New Roman" w:hAnsi="Times New Roman" w:cs="Times New Roman"/>
          <w:sz w:val="24"/>
          <w:szCs w:val="24"/>
        </w:rPr>
        <w:t>Развитие связной речи детей дошкольного возраста;</w:t>
      </w:r>
    </w:p>
    <w:p w:rsidR="00FD759B" w:rsidRPr="00ED54FE" w:rsidRDefault="00F03C42" w:rsidP="00ED54FE">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FD759B" w:rsidRPr="00ED54FE">
        <w:rPr>
          <w:rFonts w:ascii="Times New Roman" w:hAnsi="Times New Roman" w:cs="Times New Roman"/>
          <w:sz w:val="24"/>
          <w:szCs w:val="24"/>
        </w:rPr>
        <w:t>Развитие фонематического слуха и фонематического восприятия у дошкольников;</w:t>
      </w:r>
    </w:p>
    <w:p w:rsidR="00FD759B" w:rsidRPr="00ED54FE" w:rsidRDefault="00F03C42" w:rsidP="00ED54FE">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FD759B" w:rsidRPr="00ED54FE">
        <w:rPr>
          <w:rFonts w:ascii="Times New Roman" w:hAnsi="Times New Roman" w:cs="Times New Roman"/>
          <w:sz w:val="24"/>
          <w:szCs w:val="24"/>
        </w:rPr>
        <w:t>Готовность к школьному обучению детей-логопатов;</w:t>
      </w:r>
    </w:p>
    <w:p w:rsidR="00FD759B" w:rsidRPr="00ED54FE" w:rsidRDefault="00F03C42" w:rsidP="00ED54FE">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FD759B" w:rsidRPr="00ED54FE">
        <w:rPr>
          <w:rFonts w:ascii="Times New Roman" w:hAnsi="Times New Roman" w:cs="Times New Roman"/>
          <w:sz w:val="24"/>
          <w:szCs w:val="24"/>
        </w:rPr>
        <w:t>Подготовка руки к письму;</w:t>
      </w:r>
    </w:p>
    <w:p w:rsidR="00FD759B" w:rsidRPr="00ED54FE" w:rsidRDefault="00F03C42" w:rsidP="00ED54FE">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FD759B" w:rsidRPr="00ED54FE">
        <w:rPr>
          <w:rFonts w:ascii="Times New Roman" w:hAnsi="Times New Roman" w:cs="Times New Roman"/>
          <w:sz w:val="24"/>
          <w:szCs w:val="24"/>
        </w:rPr>
        <w:t>Профилактика нарушений письменной речи в дошкольном возрастеи др.</w:t>
      </w:r>
    </w:p>
    <w:p w:rsidR="00FD759B" w:rsidRPr="00ED54FE" w:rsidRDefault="00FD759B" w:rsidP="00ED54FE">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Важной стороной образовательного процесса в дошкольном учреждении является взаимодействие педагогов с родителями воспитанников, которые, с одной стороны, являются непосредственными заказчиками образовательных услуг, с другой – обладают определенным педагогическим потенциалом и способны обогащать воспитательно-образовательный процесс положительным семейным опытом.</w:t>
      </w:r>
    </w:p>
    <w:p w:rsidR="00FD759B" w:rsidRDefault="00FD759B" w:rsidP="00F03C42">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В группе комбинированной направленности для детей с тяжелыми нарушения</w:t>
      </w:r>
      <w:r w:rsidR="00F03C42">
        <w:rPr>
          <w:rFonts w:ascii="Times New Roman" w:hAnsi="Times New Roman" w:cs="Times New Roman"/>
          <w:sz w:val="24"/>
          <w:szCs w:val="24"/>
        </w:rPr>
        <w:t>ми речи учитель-логопед и воспитатели должны привлекать</w:t>
      </w:r>
      <w:r w:rsidRPr="00ED54FE">
        <w:rPr>
          <w:rFonts w:ascii="Times New Roman" w:hAnsi="Times New Roman" w:cs="Times New Roman"/>
          <w:sz w:val="24"/>
          <w:szCs w:val="24"/>
        </w:rPr>
        <w:t xml:space="preserve"> родителей к коррекционно-развивающей работе через систему методических рекомендаций. </w:t>
      </w:r>
    </w:p>
    <w:p w:rsidR="00F03C42" w:rsidRPr="00F03C42" w:rsidRDefault="00F03C42" w:rsidP="00F03C42">
      <w:pPr>
        <w:spacing w:after="0"/>
        <w:ind w:firstLine="426"/>
        <w:jc w:val="both"/>
        <w:rPr>
          <w:rFonts w:ascii="Times New Roman" w:hAnsi="Times New Roman" w:cs="Times New Roman"/>
          <w:sz w:val="24"/>
          <w:szCs w:val="24"/>
        </w:rPr>
      </w:pPr>
      <w:r w:rsidRPr="00F03C42">
        <w:rPr>
          <w:rFonts w:ascii="Times New Roman" w:hAnsi="Times New Roman" w:cs="Times New Roman"/>
          <w:sz w:val="24"/>
          <w:szCs w:val="24"/>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F03C42" w:rsidRPr="00ED54FE" w:rsidRDefault="00F03C42" w:rsidP="00F03C42">
      <w:pPr>
        <w:spacing w:after="0"/>
        <w:ind w:firstLine="426"/>
        <w:jc w:val="both"/>
        <w:rPr>
          <w:rFonts w:ascii="Times New Roman" w:hAnsi="Times New Roman" w:cs="Times New Roman"/>
          <w:sz w:val="24"/>
          <w:szCs w:val="24"/>
        </w:rPr>
      </w:pPr>
      <w:r w:rsidRPr="00F03C42">
        <w:rPr>
          <w:rFonts w:ascii="Times New Roman" w:hAnsi="Times New Roman" w:cs="Times New Roman"/>
          <w:sz w:val="24"/>
          <w:szCs w:val="24"/>
        </w:rPr>
        <w:t>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Организация равноправны, преследуют одни и те же цели и сотрудничают для их достижения.</w:t>
      </w:r>
    </w:p>
    <w:p w:rsidR="00F03C42" w:rsidRDefault="00F03C42" w:rsidP="00ED54FE">
      <w:pPr>
        <w:spacing w:after="0"/>
        <w:ind w:firstLine="426"/>
        <w:jc w:val="both"/>
        <w:rPr>
          <w:rFonts w:ascii="Times New Roman" w:hAnsi="Times New Roman" w:cs="Times New Roman"/>
          <w:sz w:val="24"/>
          <w:szCs w:val="24"/>
        </w:rPr>
      </w:pPr>
    </w:p>
    <w:p w:rsidR="00F03C42" w:rsidRDefault="00F03C42" w:rsidP="00ED54FE">
      <w:pPr>
        <w:spacing w:after="0"/>
        <w:ind w:firstLine="426"/>
        <w:jc w:val="both"/>
        <w:rPr>
          <w:rFonts w:ascii="Times New Roman" w:hAnsi="Times New Roman" w:cs="Times New Roman"/>
          <w:sz w:val="24"/>
          <w:szCs w:val="24"/>
        </w:rPr>
      </w:pPr>
    </w:p>
    <w:p w:rsidR="00F03C42" w:rsidRDefault="00F03C42">
      <w:pPr>
        <w:rPr>
          <w:rFonts w:ascii="Times New Roman" w:hAnsi="Times New Roman" w:cs="Times New Roman"/>
          <w:sz w:val="24"/>
          <w:szCs w:val="24"/>
        </w:rPr>
      </w:pPr>
      <w:r>
        <w:rPr>
          <w:rFonts w:ascii="Times New Roman" w:hAnsi="Times New Roman" w:cs="Times New Roman"/>
          <w:sz w:val="24"/>
          <w:szCs w:val="24"/>
        </w:rPr>
        <w:br w:type="page"/>
      </w:r>
    </w:p>
    <w:p w:rsidR="00546EDF" w:rsidRPr="00546EDF" w:rsidRDefault="00546EDF" w:rsidP="00546EDF">
      <w:pPr>
        <w:spacing w:after="0"/>
        <w:ind w:firstLine="567"/>
        <w:jc w:val="center"/>
        <w:rPr>
          <w:rFonts w:ascii="Times New Roman" w:hAnsi="Times New Roman" w:cs="Times New Roman"/>
          <w:b/>
          <w:sz w:val="24"/>
          <w:szCs w:val="24"/>
        </w:rPr>
      </w:pPr>
      <w:r w:rsidRPr="00546EDF">
        <w:rPr>
          <w:rFonts w:ascii="Times New Roman" w:hAnsi="Times New Roman" w:cs="Times New Roman"/>
          <w:b/>
          <w:sz w:val="24"/>
          <w:szCs w:val="24"/>
        </w:rPr>
        <w:lastRenderedPageBreak/>
        <w:t>3. Организационный раздел</w:t>
      </w:r>
    </w:p>
    <w:p w:rsidR="00546EDF" w:rsidRPr="00546EDF" w:rsidRDefault="00546EDF" w:rsidP="00546EDF">
      <w:pPr>
        <w:spacing w:after="0"/>
        <w:ind w:firstLine="567"/>
        <w:jc w:val="both"/>
        <w:rPr>
          <w:rFonts w:ascii="Times New Roman" w:hAnsi="Times New Roman" w:cs="Times New Roman"/>
          <w:sz w:val="24"/>
          <w:szCs w:val="24"/>
        </w:rPr>
      </w:pPr>
    </w:p>
    <w:p w:rsidR="00546EDF" w:rsidRPr="00546EDF" w:rsidRDefault="00546EDF" w:rsidP="00546EDF">
      <w:pPr>
        <w:spacing w:after="0"/>
        <w:ind w:firstLine="567"/>
        <w:jc w:val="both"/>
        <w:rPr>
          <w:rFonts w:ascii="Times New Roman" w:hAnsi="Times New Roman" w:cs="Times New Roman"/>
          <w:b/>
          <w:sz w:val="24"/>
          <w:szCs w:val="24"/>
        </w:rPr>
      </w:pPr>
      <w:r w:rsidRPr="00546EDF">
        <w:rPr>
          <w:rFonts w:ascii="Times New Roman" w:hAnsi="Times New Roman" w:cs="Times New Roman"/>
          <w:b/>
          <w:sz w:val="24"/>
          <w:szCs w:val="24"/>
        </w:rPr>
        <w:t>3.1. Психолого-педагогические условия, обеспечивающие развитие ребенка.</w:t>
      </w:r>
    </w:p>
    <w:p w:rsidR="00546EDF" w:rsidRPr="00546EDF" w:rsidRDefault="00546EDF" w:rsidP="00546EDF">
      <w:pPr>
        <w:spacing w:after="0"/>
        <w:ind w:firstLine="567"/>
        <w:jc w:val="both"/>
        <w:rPr>
          <w:rFonts w:ascii="Times New Roman" w:hAnsi="Times New Roman" w:cs="Times New Roman"/>
          <w:sz w:val="24"/>
          <w:szCs w:val="24"/>
        </w:rPr>
      </w:pPr>
    </w:p>
    <w:p w:rsidR="00546EDF" w:rsidRPr="00546EDF" w:rsidRDefault="00546EDF" w:rsidP="00546EDF">
      <w:pPr>
        <w:spacing w:after="0"/>
        <w:ind w:firstLine="567"/>
        <w:jc w:val="both"/>
        <w:rPr>
          <w:rFonts w:ascii="Times New Roman" w:hAnsi="Times New Roman" w:cs="Times New Roman"/>
          <w:sz w:val="24"/>
          <w:szCs w:val="24"/>
        </w:rPr>
      </w:pPr>
      <w:r w:rsidRPr="00546EDF">
        <w:rPr>
          <w:rFonts w:ascii="Times New Roman" w:hAnsi="Times New Roman" w:cs="Times New Roman"/>
          <w:sz w:val="24"/>
          <w:szCs w:val="24"/>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546EDF" w:rsidRPr="00546EDF" w:rsidRDefault="00546EDF" w:rsidP="00546EDF">
      <w:pPr>
        <w:spacing w:after="0"/>
        <w:ind w:firstLine="567"/>
        <w:jc w:val="both"/>
        <w:rPr>
          <w:rFonts w:ascii="Times New Roman" w:hAnsi="Times New Roman" w:cs="Times New Roman"/>
          <w:sz w:val="24"/>
          <w:szCs w:val="24"/>
        </w:rPr>
      </w:pPr>
      <w:r w:rsidRPr="00546EDF">
        <w:rPr>
          <w:rFonts w:ascii="Times New Roman" w:hAnsi="Times New Roman" w:cs="Times New Roman"/>
          <w:sz w:val="24"/>
          <w:szCs w:val="24"/>
        </w:rPr>
        <w:t>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546EDF" w:rsidRDefault="00546EDF" w:rsidP="00546EDF">
      <w:pPr>
        <w:spacing w:after="0"/>
        <w:ind w:firstLine="567"/>
        <w:jc w:val="both"/>
        <w:rPr>
          <w:rFonts w:ascii="Times New Roman" w:hAnsi="Times New Roman" w:cs="Times New Roman"/>
          <w:sz w:val="24"/>
          <w:szCs w:val="24"/>
        </w:rPr>
      </w:pPr>
    </w:p>
    <w:p w:rsidR="00546EDF" w:rsidRPr="00546EDF" w:rsidRDefault="00546EDF" w:rsidP="00546EDF">
      <w:pPr>
        <w:spacing w:after="0"/>
        <w:ind w:firstLine="567"/>
        <w:jc w:val="both"/>
        <w:rPr>
          <w:rFonts w:ascii="Times New Roman" w:hAnsi="Times New Roman" w:cs="Times New Roman"/>
          <w:sz w:val="24"/>
          <w:szCs w:val="24"/>
        </w:rPr>
      </w:pPr>
      <w:r w:rsidRPr="00546EDF">
        <w:rPr>
          <w:rFonts w:ascii="Times New Roman" w:hAnsi="Times New Roman" w:cs="Times New Roman"/>
          <w:sz w:val="24"/>
          <w:szCs w:val="24"/>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546EDF" w:rsidRPr="00546EDF" w:rsidRDefault="00546EDF" w:rsidP="00546EDF">
      <w:pPr>
        <w:spacing w:after="0"/>
        <w:ind w:firstLine="567"/>
        <w:jc w:val="both"/>
        <w:rPr>
          <w:rFonts w:ascii="Times New Roman" w:hAnsi="Times New Roman" w:cs="Times New Roman"/>
          <w:sz w:val="24"/>
          <w:szCs w:val="24"/>
        </w:rPr>
      </w:pPr>
    </w:p>
    <w:p w:rsidR="00546EDF" w:rsidRPr="00546EDF" w:rsidRDefault="00546EDF" w:rsidP="00546EDF">
      <w:pPr>
        <w:spacing w:after="0"/>
        <w:ind w:firstLine="567"/>
        <w:jc w:val="both"/>
        <w:rPr>
          <w:rFonts w:ascii="Times New Roman" w:hAnsi="Times New Roman" w:cs="Times New Roman"/>
          <w:sz w:val="24"/>
          <w:szCs w:val="24"/>
        </w:rPr>
      </w:pPr>
      <w:r w:rsidRPr="00546EDF">
        <w:rPr>
          <w:rFonts w:ascii="Times New Roman" w:hAnsi="Times New Roman" w:cs="Times New Roman"/>
          <w:sz w:val="24"/>
          <w:szCs w:val="24"/>
        </w:rPr>
        <w:t>3. Формирование игры как важнейшего фактора развития ребенка.</w:t>
      </w:r>
    </w:p>
    <w:p w:rsidR="00546EDF" w:rsidRPr="00546EDF" w:rsidRDefault="00546EDF" w:rsidP="00546EDF">
      <w:pPr>
        <w:spacing w:after="0"/>
        <w:ind w:firstLine="567"/>
        <w:jc w:val="both"/>
        <w:rPr>
          <w:rFonts w:ascii="Times New Roman" w:hAnsi="Times New Roman" w:cs="Times New Roman"/>
          <w:sz w:val="24"/>
          <w:szCs w:val="24"/>
        </w:rPr>
      </w:pPr>
    </w:p>
    <w:p w:rsidR="00546EDF" w:rsidRPr="00546EDF" w:rsidRDefault="00546EDF" w:rsidP="00546EDF">
      <w:pPr>
        <w:spacing w:after="0"/>
        <w:ind w:firstLine="567"/>
        <w:jc w:val="both"/>
        <w:rPr>
          <w:rFonts w:ascii="Times New Roman" w:hAnsi="Times New Roman" w:cs="Times New Roman"/>
          <w:sz w:val="24"/>
          <w:szCs w:val="24"/>
        </w:rPr>
      </w:pPr>
      <w:r w:rsidRPr="00546EDF">
        <w:rPr>
          <w:rFonts w:ascii="Times New Roman" w:hAnsi="Times New Roman" w:cs="Times New Roman"/>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546EDF" w:rsidRPr="00546EDF" w:rsidRDefault="00546EDF" w:rsidP="00546EDF">
      <w:pPr>
        <w:spacing w:after="0"/>
        <w:ind w:firstLine="567"/>
        <w:jc w:val="both"/>
        <w:rPr>
          <w:rFonts w:ascii="Times New Roman" w:hAnsi="Times New Roman" w:cs="Times New Roman"/>
          <w:sz w:val="24"/>
          <w:szCs w:val="24"/>
        </w:rPr>
      </w:pPr>
    </w:p>
    <w:p w:rsidR="00546EDF" w:rsidRPr="00546EDF" w:rsidRDefault="00546EDF" w:rsidP="00546EDF">
      <w:pPr>
        <w:spacing w:after="0"/>
        <w:ind w:firstLine="567"/>
        <w:jc w:val="both"/>
        <w:rPr>
          <w:rFonts w:ascii="Times New Roman" w:hAnsi="Times New Roman" w:cs="Times New Roman"/>
          <w:sz w:val="24"/>
          <w:szCs w:val="24"/>
        </w:rPr>
      </w:pPr>
      <w:r w:rsidRPr="00546EDF">
        <w:rPr>
          <w:rFonts w:ascii="Times New Roman" w:hAnsi="Times New Roman" w:cs="Times New Roman"/>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546EDF" w:rsidRPr="00546EDF" w:rsidRDefault="00546EDF" w:rsidP="00546EDF">
      <w:pPr>
        <w:spacing w:after="0"/>
        <w:ind w:firstLine="567"/>
        <w:jc w:val="both"/>
        <w:rPr>
          <w:rFonts w:ascii="Times New Roman" w:hAnsi="Times New Roman" w:cs="Times New Roman"/>
          <w:sz w:val="24"/>
          <w:szCs w:val="24"/>
        </w:rPr>
      </w:pPr>
    </w:p>
    <w:p w:rsidR="00546EDF" w:rsidRPr="00546EDF" w:rsidRDefault="00546EDF" w:rsidP="00546EDF">
      <w:pPr>
        <w:spacing w:after="0"/>
        <w:ind w:firstLine="567"/>
        <w:jc w:val="both"/>
        <w:rPr>
          <w:rFonts w:ascii="Times New Roman" w:hAnsi="Times New Roman" w:cs="Times New Roman"/>
          <w:sz w:val="24"/>
          <w:szCs w:val="24"/>
        </w:rPr>
      </w:pPr>
      <w:r w:rsidRPr="00546EDF">
        <w:rPr>
          <w:rFonts w:ascii="Times New Roman" w:hAnsi="Times New Roman" w:cs="Times New Roman"/>
          <w:sz w:val="24"/>
          <w:szCs w:val="24"/>
        </w:rPr>
        <w:t>6.Участие семьи как необходимое условие для полноценного развития ребенка дошкольного возраста.</w:t>
      </w:r>
    </w:p>
    <w:p w:rsidR="00546EDF" w:rsidRPr="00546EDF" w:rsidRDefault="00546EDF" w:rsidP="00546EDF">
      <w:pPr>
        <w:spacing w:after="0"/>
        <w:ind w:firstLine="567"/>
        <w:jc w:val="both"/>
        <w:rPr>
          <w:rFonts w:ascii="Times New Roman" w:hAnsi="Times New Roman" w:cs="Times New Roman"/>
          <w:sz w:val="24"/>
          <w:szCs w:val="24"/>
        </w:rPr>
      </w:pPr>
    </w:p>
    <w:p w:rsidR="00546EDF" w:rsidRPr="00546EDF" w:rsidRDefault="00546EDF" w:rsidP="00546EDF">
      <w:pPr>
        <w:spacing w:after="0"/>
        <w:ind w:firstLine="567"/>
        <w:jc w:val="both"/>
        <w:rPr>
          <w:rFonts w:ascii="Times New Roman" w:hAnsi="Times New Roman" w:cs="Times New Roman"/>
          <w:sz w:val="24"/>
          <w:szCs w:val="24"/>
        </w:rPr>
      </w:pPr>
      <w:r w:rsidRPr="00546EDF">
        <w:rPr>
          <w:rFonts w:ascii="Times New Roman" w:hAnsi="Times New Roman" w:cs="Times New Roman"/>
          <w:sz w:val="24"/>
          <w:szCs w:val="24"/>
        </w:rPr>
        <w:t>7. 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546EDF" w:rsidRPr="00546EDF" w:rsidRDefault="00546EDF" w:rsidP="00546EDF">
      <w:pPr>
        <w:spacing w:after="0"/>
        <w:ind w:firstLine="567"/>
        <w:jc w:val="both"/>
        <w:rPr>
          <w:rFonts w:ascii="Times New Roman" w:hAnsi="Times New Roman" w:cs="Times New Roman"/>
          <w:sz w:val="24"/>
          <w:szCs w:val="24"/>
        </w:rPr>
      </w:pPr>
    </w:p>
    <w:p w:rsidR="00546EDF" w:rsidRDefault="00546EDF">
      <w:pPr>
        <w:rPr>
          <w:rFonts w:ascii="Times New Roman" w:hAnsi="Times New Roman" w:cs="Times New Roman"/>
          <w:sz w:val="24"/>
          <w:szCs w:val="24"/>
        </w:rPr>
      </w:pPr>
      <w:r>
        <w:rPr>
          <w:rFonts w:ascii="Times New Roman" w:hAnsi="Times New Roman" w:cs="Times New Roman"/>
          <w:sz w:val="24"/>
          <w:szCs w:val="24"/>
        </w:rPr>
        <w:br w:type="page"/>
      </w:r>
    </w:p>
    <w:p w:rsidR="00546EDF" w:rsidRPr="00546EDF" w:rsidRDefault="00546EDF" w:rsidP="00546EDF">
      <w:pPr>
        <w:spacing w:after="0"/>
        <w:ind w:firstLine="567"/>
        <w:jc w:val="center"/>
        <w:rPr>
          <w:rFonts w:ascii="Times New Roman" w:hAnsi="Times New Roman" w:cs="Times New Roman"/>
          <w:b/>
          <w:sz w:val="24"/>
          <w:szCs w:val="24"/>
        </w:rPr>
      </w:pPr>
      <w:r w:rsidRPr="00546EDF">
        <w:rPr>
          <w:rFonts w:ascii="Times New Roman" w:hAnsi="Times New Roman" w:cs="Times New Roman"/>
          <w:b/>
          <w:sz w:val="24"/>
          <w:szCs w:val="24"/>
        </w:rPr>
        <w:lastRenderedPageBreak/>
        <w:t>3.2. Кадровые условия реализации Программы.</w:t>
      </w:r>
    </w:p>
    <w:p w:rsidR="00546EDF" w:rsidRPr="00546EDF" w:rsidRDefault="00546EDF" w:rsidP="00546EDF">
      <w:pPr>
        <w:spacing w:after="0"/>
        <w:ind w:firstLine="567"/>
        <w:jc w:val="both"/>
        <w:rPr>
          <w:rFonts w:ascii="Times New Roman" w:hAnsi="Times New Roman" w:cs="Times New Roman"/>
          <w:sz w:val="24"/>
          <w:szCs w:val="24"/>
        </w:rPr>
      </w:pPr>
    </w:p>
    <w:p w:rsidR="00546EDF" w:rsidRPr="00546EDF" w:rsidRDefault="00546EDF" w:rsidP="00546EDF">
      <w:pPr>
        <w:spacing w:after="0"/>
        <w:ind w:firstLine="567"/>
        <w:jc w:val="both"/>
        <w:rPr>
          <w:rFonts w:ascii="Times New Roman" w:hAnsi="Times New Roman" w:cs="Times New Roman"/>
          <w:sz w:val="24"/>
          <w:szCs w:val="24"/>
        </w:rPr>
      </w:pPr>
      <w:r w:rsidRPr="00546EDF">
        <w:rPr>
          <w:rFonts w:ascii="Times New Roman" w:hAnsi="Times New Roman" w:cs="Times New Roman"/>
          <w:sz w:val="24"/>
          <w:szCs w:val="24"/>
        </w:rPr>
        <w:t>МДОУ «Детский сад № 215» укомплектован квалифицированными кадрами, в т. ч. руководящими, педагогическими, учебно-вспомогательными, административно-хозяйственными работниками.</w:t>
      </w:r>
    </w:p>
    <w:p w:rsidR="00546EDF" w:rsidRPr="00546EDF" w:rsidRDefault="00546EDF" w:rsidP="00546EDF">
      <w:pPr>
        <w:spacing w:after="0"/>
        <w:ind w:firstLine="567"/>
        <w:jc w:val="both"/>
        <w:rPr>
          <w:rFonts w:ascii="Times New Roman" w:hAnsi="Times New Roman" w:cs="Times New Roman"/>
          <w:sz w:val="24"/>
          <w:szCs w:val="24"/>
        </w:rPr>
      </w:pPr>
      <w:r w:rsidRPr="00546EDF">
        <w:rPr>
          <w:rFonts w:ascii="Times New Roman" w:hAnsi="Times New Roman" w:cs="Times New Roman"/>
          <w:sz w:val="24"/>
          <w:szCs w:val="24"/>
        </w:rPr>
        <w:t>Согласно ст. 13 п. 1. Федерального закона «Об образовании в Российской Федерации» ДОУ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ДОУ.</w:t>
      </w:r>
    </w:p>
    <w:p w:rsidR="00546EDF" w:rsidRPr="00546EDF" w:rsidRDefault="00546EDF" w:rsidP="00546EDF">
      <w:pPr>
        <w:spacing w:after="0"/>
        <w:ind w:firstLine="567"/>
        <w:jc w:val="both"/>
        <w:rPr>
          <w:rFonts w:ascii="Times New Roman" w:hAnsi="Times New Roman" w:cs="Times New Roman"/>
          <w:sz w:val="24"/>
          <w:szCs w:val="24"/>
        </w:rPr>
      </w:pPr>
      <w:r w:rsidRPr="00546EDF">
        <w:rPr>
          <w:rFonts w:ascii="Times New Roman" w:hAnsi="Times New Roman" w:cs="Times New Roman"/>
          <w:sz w:val="24"/>
          <w:szCs w:val="24"/>
        </w:rPr>
        <w:t>Реализация Программы осуществляется:</w:t>
      </w:r>
    </w:p>
    <w:p w:rsidR="00546EDF" w:rsidRPr="00546EDF" w:rsidRDefault="00546EDF" w:rsidP="00546EDF">
      <w:pPr>
        <w:spacing w:after="0"/>
        <w:ind w:firstLine="567"/>
        <w:jc w:val="both"/>
        <w:rPr>
          <w:rFonts w:ascii="Times New Roman" w:hAnsi="Times New Roman" w:cs="Times New Roman"/>
          <w:sz w:val="24"/>
          <w:szCs w:val="24"/>
        </w:rPr>
      </w:pPr>
      <w:r w:rsidRPr="00546EDF">
        <w:rPr>
          <w:rFonts w:ascii="Times New Roman" w:hAnsi="Times New Roman" w:cs="Times New Roman"/>
          <w:sz w:val="24"/>
          <w:szCs w:val="24"/>
        </w:rPr>
        <w:t></w:t>
      </w:r>
      <w:r w:rsidRPr="00546EDF">
        <w:rPr>
          <w:rFonts w:ascii="Times New Roman" w:hAnsi="Times New Roman" w:cs="Times New Roman"/>
          <w:sz w:val="24"/>
          <w:szCs w:val="24"/>
        </w:rPr>
        <w:tab/>
        <w:t>педагогическими работниками в течение всего времени пребывания воспитанников в ДОУ;</w:t>
      </w:r>
    </w:p>
    <w:p w:rsidR="00546EDF" w:rsidRPr="00546EDF" w:rsidRDefault="00546EDF" w:rsidP="00546EDF">
      <w:pPr>
        <w:spacing w:after="0"/>
        <w:ind w:firstLine="567"/>
        <w:jc w:val="both"/>
        <w:rPr>
          <w:rFonts w:ascii="Times New Roman" w:hAnsi="Times New Roman" w:cs="Times New Roman"/>
          <w:sz w:val="24"/>
          <w:szCs w:val="24"/>
        </w:rPr>
      </w:pPr>
      <w:r w:rsidRPr="00546EDF">
        <w:rPr>
          <w:rFonts w:ascii="Times New Roman" w:hAnsi="Times New Roman" w:cs="Times New Roman"/>
          <w:sz w:val="24"/>
          <w:szCs w:val="24"/>
        </w:rPr>
        <w:t></w:t>
      </w:r>
      <w:r w:rsidRPr="00546EDF">
        <w:rPr>
          <w:rFonts w:ascii="Times New Roman" w:hAnsi="Times New Roman" w:cs="Times New Roman"/>
          <w:sz w:val="24"/>
          <w:szCs w:val="24"/>
        </w:rPr>
        <w:tab/>
        <w:t>учебно-вспомогательными работниками в группах  в течение всего времени пребывания воспитанников в ДОУ;</w:t>
      </w:r>
    </w:p>
    <w:p w:rsidR="00546EDF" w:rsidRPr="00546EDF" w:rsidRDefault="00546EDF" w:rsidP="00546EDF">
      <w:pPr>
        <w:spacing w:after="0"/>
        <w:ind w:firstLine="567"/>
        <w:jc w:val="both"/>
        <w:rPr>
          <w:rFonts w:ascii="Times New Roman" w:hAnsi="Times New Roman" w:cs="Times New Roman"/>
          <w:sz w:val="24"/>
          <w:szCs w:val="24"/>
        </w:rPr>
      </w:pPr>
      <w:r w:rsidRPr="00546EDF">
        <w:rPr>
          <w:rFonts w:ascii="Times New Roman" w:hAnsi="Times New Roman" w:cs="Times New Roman"/>
          <w:sz w:val="24"/>
          <w:szCs w:val="24"/>
        </w:rPr>
        <w:t></w:t>
      </w:r>
      <w:r w:rsidRPr="00546EDF">
        <w:rPr>
          <w:rFonts w:ascii="Times New Roman" w:hAnsi="Times New Roman" w:cs="Times New Roman"/>
          <w:sz w:val="24"/>
          <w:szCs w:val="24"/>
        </w:rPr>
        <w:tab/>
        <w:t>каждая группа непрерывно сопровождаетсяучебно-вспомогательными работниками, иными педагогическими работниками вне зависимости от продолжительности пребывания воспитанников в ДОУ.</w:t>
      </w:r>
    </w:p>
    <w:p w:rsidR="00546EDF" w:rsidRPr="00546EDF" w:rsidRDefault="00546EDF" w:rsidP="00546EDF">
      <w:pPr>
        <w:spacing w:after="0"/>
        <w:ind w:firstLine="567"/>
        <w:jc w:val="both"/>
        <w:rPr>
          <w:rFonts w:ascii="Times New Roman" w:hAnsi="Times New Roman" w:cs="Times New Roman"/>
          <w:sz w:val="24"/>
          <w:szCs w:val="24"/>
        </w:rPr>
      </w:pPr>
      <w:r w:rsidRPr="00546EDF">
        <w:rPr>
          <w:rFonts w:ascii="Times New Roman" w:hAnsi="Times New Roman" w:cs="Times New Roman"/>
          <w:sz w:val="24"/>
          <w:szCs w:val="24"/>
        </w:rPr>
        <w:t>В процессе реализации Программы осуществляется управление, ведутся бухгалтерский учёт, финансово-хозяйственная и хозяйственная деятельности.</w:t>
      </w:r>
    </w:p>
    <w:p w:rsidR="00546EDF" w:rsidRPr="00546EDF" w:rsidRDefault="00546EDF" w:rsidP="00546EDF">
      <w:pPr>
        <w:spacing w:after="0"/>
        <w:ind w:firstLine="567"/>
        <w:jc w:val="both"/>
        <w:rPr>
          <w:rFonts w:ascii="Times New Roman" w:hAnsi="Times New Roman" w:cs="Times New Roman"/>
          <w:sz w:val="24"/>
          <w:szCs w:val="24"/>
        </w:rPr>
      </w:pPr>
      <w:r w:rsidRPr="00546EDF">
        <w:rPr>
          <w:rFonts w:ascii="Times New Roman" w:hAnsi="Times New Roman" w:cs="Times New Roman"/>
          <w:sz w:val="24"/>
          <w:szCs w:val="24"/>
        </w:rPr>
        <w:t>В целях эффективной реализации Программы ДОУ созданы условия для профессионального развития педагогических и руководящих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Программы ДОУ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осуществляет организационно-методическое сопровождение процесса реализации Программы.</w:t>
      </w:r>
    </w:p>
    <w:p w:rsidR="009778BC" w:rsidRPr="009778BC" w:rsidRDefault="009778BC" w:rsidP="009778BC">
      <w:pPr>
        <w:spacing w:after="0"/>
        <w:ind w:firstLine="567"/>
        <w:jc w:val="both"/>
        <w:rPr>
          <w:rFonts w:ascii="Times New Roman" w:hAnsi="Times New Roman" w:cs="Times New Roman"/>
          <w:b/>
          <w:i/>
          <w:sz w:val="24"/>
          <w:szCs w:val="24"/>
        </w:rPr>
      </w:pPr>
      <w:r w:rsidRPr="009778BC">
        <w:rPr>
          <w:rFonts w:ascii="Times New Roman" w:hAnsi="Times New Roman" w:cs="Times New Roman"/>
          <w:b/>
          <w:i/>
          <w:sz w:val="24"/>
          <w:szCs w:val="24"/>
        </w:rPr>
        <w:t>Деятельность учителя-логопеда</w:t>
      </w:r>
    </w:p>
    <w:p w:rsidR="009778BC" w:rsidRPr="009778BC" w:rsidRDefault="009778BC" w:rsidP="009778BC">
      <w:pPr>
        <w:spacing w:after="0"/>
        <w:ind w:firstLine="567"/>
        <w:jc w:val="both"/>
        <w:rPr>
          <w:rFonts w:ascii="Times New Roman" w:hAnsi="Times New Roman" w:cs="Times New Roman"/>
          <w:sz w:val="24"/>
          <w:szCs w:val="24"/>
        </w:rPr>
      </w:pPr>
      <w:r w:rsidRPr="009778BC">
        <w:rPr>
          <w:rFonts w:ascii="Times New Roman" w:hAnsi="Times New Roman" w:cs="Times New Roman"/>
          <w:sz w:val="24"/>
          <w:szCs w:val="24"/>
        </w:rPr>
        <w:t>Основным, ведущим специалистом, проводящим и координирующим коррекционно-педагогическую работу в группе, является учитель-логопед.</w:t>
      </w:r>
    </w:p>
    <w:p w:rsidR="009778BC" w:rsidRPr="009778BC" w:rsidRDefault="009778BC" w:rsidP="009778BC">
      <w:pPr>
        <w:spacing w:after="0"/>
        <w:ind w:firstLine="567"/>
        <w:jc w:val="both"/>
        <w:rPr>
          <w:rFonts w:ascii="Times New Roman" w:hAnsi="Times New Roman" w:cs="Times New Roman"/>
          <w:sz w:val="24"/>
          <w:szCs w:val="24"/>
        </w:rPr>
      </w:pPr>
      <w:r w:rsidRPr="009778BC">
        <w:rPr>
          <w:rFonts w:ascii="Times New Roman" w:hAnsi="Times New Roman" w:cs="Times New Roman"/>
          <w:sz w:val="24"/>
          <w:szCs w:val="24"/>
        </w:rPr>
        <w:t>Учитель-логопед:</w:t>
      </w:r>
    </w:p>
    <w:p w:rsidR="009778BC" w:rsidRPr="009778BC" w:rsidRDefault="009778BC" w:rsidP="009778BC">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778BC">
        <w:rPr>
          <w:rFonts w:ascii="Times New Roman" w:hAnsi="Times New Roman" w:cs="Times New Roman"/>
          <w:sz w:val="24"/>
          <w:szCs w:val="24"/>
        </w:rPr>
        <w:t>планирует (совместно с другими специалистами) и организует целенаправленнуюинтеграцию детей с отклонениями в развитии в группе, в ДОУ;</w:t>
      </w:r>
    </w:p>
    <w:p w:rsidR="009778BC" w:rsidRDefault="009778BC" w:rsidP="009778BC">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778BC">
        <w:rPr>
          <w:rFonts w:ascii="Times New Roman" w:hAnsi="Times New Roman" w:cs="Times New Roman"/>
          <w:sz w:val="24"/>
          <w:szCs w:val="24"/>
        </w:rPr>
        <w:t>консультирует воспитателей, музыкального руководителя, инструктора по физической</w:t>
      </w:r>
      <w:r>
        <w:rPr>
          <w:rFonts w:ascii="Times New Roman" w:hAnsi="Times New Roman" w:cs="Times New Roman"/>
          <w:sz w:val="24"/>
          <w:szCs w:val="24"/>
        </w:rPr>
        <w:t xml:space="preserve"> культуре </w:t>
      </w:r>
      <w:r w:rsidRPr="009778BC">
        <w:rPr>
          <w:rFonts w:ascii="Times New Roman" w:hAnsi="Times New Roman" w:cs="Times New Roman"/>
          <w:sz w:val="24"/>
          <w:szCs w:val="24"/>
        </w:rPr>
        <w:t xml:space="preserve">повопросаморганизациивзаимодействия всех детей группы; </w:t>
      </w:r>
    </w:p>
    <w:p w:rsidR="009778BC" w:rsidRPr="009778BC" w:rsidRDefault="009778BC" w:rsidP="009778BC">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778BC">
        <w:rPr>
          <w:rFonts w:ascii="Times New Roman" w:hAnsi="Times New Roman" w:cs="Times New Roman"/>
          <w:sz w:val="24"/>
          <w:szCs w:val="24"/>
        </w:rPr>
        <w:t>помогает в отборе содержания и методики проведениясовместных занятий;</w:t>
      </w:r>
    </w:p>
    <w:p w:rsidR="009778BC" w:rsidRDefault="009778BC" w:rsidP="009778BC">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778BC">
        <w:rPr>
          <w:rFonts w:ascii="Times New Roman" w:hAnsi="Times New Roman" w:cs="Times New Roman"/>
          <w:sz w:val="24"/>
          <w:szCs w:val="24"/>
        </w:rPr>
        <w:t>координирует коррекционную психолого-педагогическую и медицинскую помощь детям с</w:t>
      </w:r>
      <w:r>
        <w:rPr>
          <w:rFonts w:ascii="Times New Roman" w:hAnsi="Times New Roman" w:cs="Times New Roman"/>
          <w:sz w:val="24"/>
          <w:szCs w:val="24"/>
        </w:rPr>
        <w:t xml:space="preserve"> ОВЗ</w:t>
      </w:r>
      <w:r w:rsidRPr="009778BC">
        <w:rPr>
          <w:rFonts w:ascii="Times New Roman" w:hAnsi="Times New Roman" w:cs="Times New Roman"/>
          <w:sz w:val="24"/>
          <w:szCs w:val="24"/>
        </w:rPr>
        <w:t xml:space="preserve">; </w:t>
      </w:r>
    </w:p>
    <w:p w:rsidR="009778BC" w:rsidRPr="009778BC" w:rsidRDefault="009778BC" w:rsidP="009778BC">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778BC">
        <w:rPr>
          <w:rFonts w:ascii="Times New Roman" w:hAnsi="Times New Roman" w:cs="Times New Roman"/>
          <w:sz w:val="24"/>
          <w:szCs w:val="24"/>
        </w:rPr>
        <w:t>проводит совместные занятия с другими специалистами(музыкальным руководителем, инструктором по физической культуре.);</w:t>
      </w:r>
    </w:p>
    <w:p w:rsidR="009778BC" w:rsidRPr="009778BC" w:rsidRDefault="009778BC" w:rsidP="009778BC">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778BC">
        <w:rPr>
          <w:rFonts w:ascii="Times New Roman" w:hAnsi="Times New Roman" w:cs="Times New Roman"/>
          <w:sz w:val="24"/>
          <w:szCs w:val="24"/>
        </w:rPr>
        <w:t>ведет необходимую документацию:</w:t>
      </w:r>
    </w:p>
    <w:p w:rsidR="009778BC" w:rsidRPr="009778BC" w:rsidRDefault="009778BC" w:rsidP="009778BC">
      <w:pPr>
        <w:spacing w:after="0"/>
        <w:ind w:firstLine="567"/>
        <w:jc w:val="both"/>
        <w:rPr>
          <w:rFonts w:ascii="Times New Roman" w:hAnsi="Times New Roman" w:cs="Times New Roman"/>
          <w:sz w:val="24"/>
          <w:szCs w:val="24"/>
        </w:rPr>
      </w:pPr>
      <w:r w:rsidRPr="009778BC">
        <w:rPr>
          <w:rFonts w:ascii="Times New Roman" w:hAnsi="Times New Roman" w:cs="Times New Roman"/>
          <w:sz w:val="24"/>
          <w:szCs w:val="24"/>
        </w:rPr>
        <w:t>1 Личное дело каждого воспитанника.</w:t>
      </w:r>
    </w:p>
    <w:p w:rsidR="009778BC" w:rsidRPr="009778BC" w:rsidRDefault="009778BC" w:rsidP="009778BC">
      <w:pPr>
        <w:spacing w:after="0"/>
        <w:ind w:firstLine="567"/>
        <w:jc w:val="both"/>
        <w:rPr>
          <w:rFonts w:ascii="Times New Roman" w:hAnsi="Times New Roman" w:cs="Times New Roman"/>
          <w:sz w:val="24"/>
          <w:szCs w:val="24"/>
        </w:rPr>
      </w:pPr>
      <w:r w:rsidRPr="009778BC">
        <w:rPr>
          <w:rFonts w:ascii="Times New Roman" w:hAnsi="Times New Roman" w:cs="Times New Roman"/>
          <w:sz w:val="24"/>
          <w:szCs w:val="24"/>
        </w:rPr>
        <w:t>2 План организации совместной деятельности всех воспитанников группы (учреждения).</w:t>
      </w:r>
    </w:p>
    <w:p w:rsidR="009778BC" w:rsidRPr="009778BC" w:rsidRDefault="009778BC" w:rsidP="009778BC">
      <w:pPr>
        <w:spacing w:after="0"/>
        <w:ind w:firstLine="567"/>
        <w:jc w:val="both"/>
        <w:rPr>
          <w:rFonts w:ascii="Times New Roman" w:hAnsi="Times New Roman" w:cs="Times New Roman"/>
          <w:sz w:val="24"/>
          <w:szCs w:val="24"/>
        </w:rPr>
      </w:pPr>
      <w:r w:rsidRPr="009778BC">
        <w:rPr>
          <w:rFonts w:ascii="Times New Roman" w:hAnsi="Times New Roman" w:cs="Times New Roman"/>
          <w:sz w:val="24"/>
          <w:szCs w:val="24"/>
        </w:rPr>
        <w:t>3.Планы (перспективные, календарные индивидуальных, подгрупповых и фронтальныхзанятий).</w:t>
      </w:r>
    </w:p>
    <w:p w:rsidR="009778BC" w:rsidRPr="009778BC" w:rsidRDefault="009778BC" w:rsidP="009778BC">
      <w:pPr>
        <w:spacing w:after="0"/>
        <w:ind w:firstLine="567"/>
        <w:jc w:val="both"/>
        <w:rPr>
          <w:rFonts w:ascii="Times New Roman" w:hAnsi="Times New Roman" w:cs="Times New Roman"/>
          <w:sz w:val="24"/>
          <w:szCs w:val="24"/>
        </w:rPr>
      </w:pPr>
      <w:r w:rsidRPr="009778BC">
        <w:rPr>
          <w:rFonts w:ascii="Times New Roman" w:hAnsi="Times New Roman" w:cs="Times New Roman"/>
          <w:sz w:val="24"/>
          <w:szCs w:val="24"/>
        </w:rPr>
        <w:t>4.Тетрадь индивидуальных занятий с ребенком (в ней отражаются структура дефекта,направления коррекционно-педагогической работы и т.д.).</w:t>
      </w:r>
    </w:p>
    <w:p w:rsidR="009778BC" w:rsidRPr="009778BC" w:rsidRDefault="009778BC" w:rsidP="009778BC">
      <w:pPr>
        <w:spacing w:after="0"/>
        <w:ind w:firstLine="567"/>
        <w:jc w:val="both"/>
        <w:rPr>
          <w:rFonts w:ascii="Times New Roman" w:hAnsi="Times New Roman" w:cs="Times New Roman"/>
          <w:sz w:val="24"/>
          <w:szCs w:val="24"/>
        </w:rPr>
      </w:pPr>
      <w:r w:rsidRPr="009778BC">
        <w:rPr>
          <w:rFonts w:ascii="Times New Roman" w:hAnsi="Times New Roman" w:cs="Times New Roman"/>
          <w:sz w:val="24"/>
          <w:szCs w:val="24"/>
        </w:rPr>
        <w:t xml:space="preserve">5.Тетрадь </w:t>
      </w:r>
      <w:r>
        <w:rPr>
          <w:rFonts w:ascii="Times New Roman" w:hAnsi="Times New Roman" w:cs="Times New Roman"/>
          <w:sz w:val="24"/>
          <w:szCs w:val="24"/>
        </w:rPr>
        <w:t xml:space="preserve">взаимосвязи с </w:t>
      </w:r>
      <w:r w:rsidRPr="009778BC">
        <w:rPr>
          <w:rFonts w:ascii="Times New Roman" w:hAnsi="Times New Roman" w:cs="Times New Roman"/>
          <w:sz w:val="24"/>
          <w:szCs w:val="24"/>
        </w:rPr>
        <w:t>разным</w:t>
      </w:r>
      <w:r>
        <w:rPr>
          <w:rFonts w:ascii="Times New Roman" w:hAnsi="Times New Roman" w:cs="Times New Roman"/>
          <w:sz w:val="24"/>
          <w:szCs w:val="24"/>
        </w:rPr>
        <w:t>и</w:t>
      </w:r>
      <w:r w:rsidRPr="009778BC">
        <w:rPr>
          <w:rFonts w:ascii="Times New Roman" w:hAnsi="Times New Roman" w:cs="Times New Roman"/>
          <w:sz w:val="24"/>
          <w:szCs w:val="24"/>
        </w:rPr>
        <w:t xml:space="preserve"> специалистам (воспитателю, музыкальномуруководителю и т.д.).</w:t>
      </w:r>
    </w:p>
    <w:p w:rsidR="009778BC" w:rsidRPr="009778BC" w:rsidRDefault="009778BC" w:rsidP="009778BC">
      <w:pPr>
        <w:spacing w:after="0"/>
        <w:ind w:firstLine="567"/>
        <w:jc w:val="both"/>
        <w:rPr>
          <w:rFonts w:ascii="Times New Roman" w:hAnsi="Times New Roman" w:cs="Times New Roman"/>
          <w:sz w:val="24"/>
          <w:szCs w:val="24"/>
        </w:rPr>
      </w:pPr>
      <w:r w:rsidRPr="009778BC">
        <w:rPr>
          <w:rFonts w:ascii="Times New Roman" w:hAnsi="Times New Roman" w:cs="Times New Roman"/>
          <w:sz w:val="24"/>
          <w:szCs w:val="24"/>
        </w:rPr>
        <w:lastRenderedPageBreak/>
        <w:t>В конце учебного года составляются характеристика на каждого воспитанника ианалитический отчет о результатах коррекционной работы.</w:t>
      </w:r>
    </w:p>
    <w:p w:rsidR="009778BC" w:rsidRPr="009778BC" w:rsidRDefault="009778BC" w:rsidP="009778BC">
      <w:pPr>
        <w:spacing w:after="0"/>
        <w:ind w:firstLine="567"/>
        <w:jc w:val="both"/>
        <w:rPr>
          <w:rFonts w:ascii="Times New Roman" w:hAnsi="Times New Roman" w:cs="Times New Roman"/>
          <w:sz w:val="24"/>
          <w:szCs w:val="24"/>
        </w:rPr>
      </w:pPr>
      <w:r w:rsidRPr="009778BC">
        <w:rPr>
          <w:rFonts w:ascii="Times New Roman" w:hAnsi="Times New Roman" w:cs="Times New Roman"/>
          <w:sz w:val="24"/>
          <w:szCs w:val="24"/>
        </w:rPr>
        <w:t>Правильное ведение логопедической документации необходимо для наблюдения запроцессомкоррекционнойработыиоценки</w:t>
      </w:r>
      <w:r>
        <w:rPr>
          <w:rFonts w:ascii="Times New Roman" w:hAnsi="Times New Roman" w:cs="Times New Roman"/>
          <w:sz w:val="24"/>
          <w:szCs w:val="24"/>
        </w:rPr>
        <w:t xml:space="preserve">. </w:t>
      </w:r>
      <w:r w:rsidRPr="009778BC">
        <w:rPr>
          <w:rFonts w:ascii="Times New Roman" w:hAnsi="Times New Roman" w:cs="Times New Roman"/>
          <w:sz w:val="24"/>
          <w:szCs w:val="24"/>
        </w:rPr>
        <w:t>В течение учебного года логопед оформляет:</w:t>
      </w:r>
    </w:p>
    <w:p w:rsidR="00546EDF" w:rsidRDefault="009778BC" w:rsidP="009778BC">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778BC">
        <w:rPr>
          <w:rFonts w:ascii="Times New Roman" w:hAnsi="Times New Roman" w:cs="Times New Roman"/>
          <w:sz w:val="24"/>
          <w:szCs w:val="24"/>
        </w:rPr>
        <w:t>речевые карты на каждого ребенка;</w:t>
      </w:r>
    </w:p>
    <w:p w:rsidR="009778BC" w:rsidRDefault="009778BC" w:rsidP="009778BC">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9778BC">
        <w:rPr>
          <w:rFonts w:ascii="Times New Roman" w:hAnsi="Times New Roman" w:cs="Times New Roman"/>
          <w:sz w:val="24"/>
          <w:szCs w:val="24"/>
        </w:rPr>
        <w:t xml:space="preserve">развернутые планы фронтальных занятий, которые включают тему, цель, основные этапызанятия, используемый речевой и дидактический материал; </w:t>
      </w:r>
    </w:p>
    <w:p w:rsidR="009778BC" w:rsidRPr="009778BC" w:rsidRDefault="009778BC" w:rsidP="009778BC">
      <w:pPr>
        <w:spacing w:after="0"/>
        <w:ind w:firstLine="567"/>
        <w:jc w:val="both"/>
        <w:rPr>
          <w:rFonts w:ascii="Times New Roman" w:hAnsi="Times New Roman" w:cs="Times New Roman"/>
          <w:sz w:val="24"/>
          <w:szCs w:val="24"/>
        </w:rPr>
      </w:pPr>
      <w:r>
        <w:rPr>
          <w:rFonts w:ascii="Times New Roman" w:hAnsi="Times New Roman" w:cs="Times New Roman"/>
          <w:sz w:val="24"/>
          <w:szCs w:val="24"/>
        </w:rPr>
        <w:t>- списки</w:t>
      </w:r>
      <w:r w:rsidRPr="009778BC">
        <w:rPr>
          <w:rFonts w:ascii="Times New Roman" w:hAnsi="Times New Roman" w:cs="Times New Roman"/>
          <w:sz w:val="24"/>
          <w:szCs w:val="24"/>
        </w:rPr>
        <w:t xml:space="preserve"> детей, выделяемыхдля индив</w:t>
      </w:r>
      <w:r>
        <w:rPr>
          <w:rFonts w:ascii="Times New Roman" w:hAnsi="Times New Roman" w:cs="Times New Roman"/>
          <w:sz w:val="24"/>
          <w:szCs w:val="24"/>
        </w:rPr>
        <w:t>идуальной и подгрупповой работы.</w:t>
      </w:r>
    </w:p>
    <w:p w:rsidR="009778BC" w:rsidRDefault="009778BC" w:rsidP="009778BC">
      <w:pPr>
        <w:spacing w:after="0"/>
        <w:ind w:firstLine="567"/>
        <w:jc w:val="both"/>
        <w:rPr>
          <w:rFonts w:ascii="Times New Roman" w:hAnsi="Times New Roman" w:cs="Times New Roman"/>
          <w:sz w:val="24"/>
          <w:szCs w:val="24"/>
        </w:rPr>
      </w:pPr>
      <w:r w:rsidRPr="009778BC">
        <w:rPr>
          <w:rFonts w:ascii="Times New Roman" w:hAnsi="Times New Roman" w:cs="Times New Roman"/>
          <w:sz w:val="24"/>
          <w:szCs w:val="24"/>
        </w:rPr>
        <w:t xml:space="preserve">В доступной для родителей форме </w:t>
      </w:r>
      <w:r>
        <w:rPr>
          <w:rFonts w:ascii="Times New Roman" w:hAnsi="Times New Roman" w:cs="Times New Roman"/>
          <w:sz w:val="24"/>
          <w:szCs w:val="24"/>
        </w:rPr>
        <w:t xml:space="preserve">в «Уголке логопеда» представляются </w:t>
      </w:r>
      <w:r w:rsidRPr="009778BC">
        <w:rPr>
          <w:rFonts w:ascii="Times New Roman" w:hAnsi="Times New Roman" w:cs="Times New Roman"/>
          <w:sz w:val="24"/>
          <w:szCs w:val="24"/>
        </w:rPr>
        <w:t>отдельныеметодическиеприемыповызываниюотсутствующихзвуков,поразвитиюфонематического слуха и др. Рекомендуются упражнения по развитию внимания, памяти,познавательной деятельности. Логопед таким образом информирует родителей обособенностях нарушений у ребенка и стимулирует их уч</w:t>
      </w:r>
      <w:r w:rsidR="002516E7">
        <w:rPr>
          <w:rFonts w:ascii="Times New Roman" w:hAnsi="Times New Roman" w:cs="Times New Roman"/>
          <w:sz w:val="24"/>
          <w:szCs w:val="24"/>
        </w:rPr>
        <w:t>астие в педагогическом процессе.</w:t>
      </w:r>
    </w:p>
    <w:p w:rsidR="002516E7" w:rsidRDefault="002516E7" w:rsidP="002516E7">
      <w:pPr>
        <w:spacing w:after="0"/>
        <w:ind w:firstLine="567"/>
        <w:jc w:val="both"/>
        <w:rPr>
          <w:rFonts w:ascii="Times New Roman" w:hAnsi="Times New Roman" w:cs="Times New Roman"/>
          <w:sz w:val="24"/>
          <w:szCs w:val="24"/>
        </w:rPr>
      </w:pPr>
      <w:r w:rsidRPr="002516E7">
        <w:rPr>
          <w:rFonts w:ascii="Times New Roman" w:hAnsi="Times New Roman" w:cs="Times New Roman"/>
          <w:sz w:val="24"/>
          <w:szCs w:val="24"/>
        </w:rPr>
        <w:t>Процесс коррекции общего недоразвития строится с учетом общедидактических испециальных принципов обучения. Основополагающим принципом является положение о том,что формирование речи осуществляется в определенной последовательности — от конкретныхзначений к более абстрактным. Репродуктивные формы обучения применяются в определенныхпределах для развития частных механизмов речи: моторики артикуляционного аппарата,воспроизведения различных навыков звуко-слоговых структур и др.</w:t>
      </w:r>
    </w:p>
    <w:p w:rsidR="002516E7" w:rsidRPr="002516E7" w:rsidRDefault="002516E7" w:rsidP="002516E7">
      <w:pPr>
        <w:spacing w:after="0"/>
        <w:ind w:firstLine="567"/>
        <w:jc w:val="both"/>
        <w:rPr>
          <w:rFonts w:ascii="Times New Roman" w:hAnsi="Times New Roman" w:cs="Times New Roman"/>
          <w:b/>
          <w:i/>
          <w:sz w:val="24"/>
          <w:szCs w:val="24"/>
        </w:rPr>
      </w:pPr>
      <w:r w:rsidRPr="002516E7">
        <w:rPr>
          <w:rFonts w:ascii="Times New Roman" w:hAnsi="Times New Roman" w:cs="Times New Roman"/>
          <w:b/>
          <w:i/>
          <w:sz w:val="24"/>
          <w:szCs w:val="24"/>
        </w:rPr>
        <w:t>Деятельность воспитателя логопедической группы</w:t>
      </w:r>
    </w:p>
    <w:p w:rsidR="002516E7" w:rsidRPr="002516E7" w:rsidRDefault="002516E7" w:rsidP="002516E7">
      <w:pPr>
        <w:spacing w:after="0"/>
        <w:ind w:firstLine="567"/>
        <w:jc w:val="both"/>
        <w:rPr>
          <w:rFonts w:ascii="Times New Roman" w:hAnsi="Times New Roman" w:cs="Times New Roman"/>
          <w:sz w:val="24"/>
          <w:szCs w:val="24"/>
        </w:rPr>
      </w:pPr>
      <w:r w:rsidRPr="002516E7">
        <w:rPr>
          <w:rFonts w:ascii="Times New Roman" w:hAnsi="Times New Roman" w:cs="Times New Roman"/>
          <w:sz w:val="24"/>
          <w:szCs w:val="24"/>
        </w:rPr>
        <w:t>Деятельность воспитателя логопедической группы аналогична деятельности воспитателяобщеразвивающейгруппыинаправленанаобеспечениевсестороннегоразвитиявсехвоспитанников. Особенностями организации работы воспитателя логопедической группыявляются:</w:t>
      </w:r>
    </w:p>
    <w:p w:rsidR="002516E7" w:rsidRPr="002516E7" w:rsidRDefault="002516E7" w:rsidP="002516E7">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516E7">
        <w:rPr>
          <w:rFonts w:ascii="Times New Roman" w:hAnsi="Times New Roman" w:cs="Times New Roman"/>
          <w:sz w:val="24"/>
          <w:szCs w:val="24"/>
        </w:rPr>
        <w:t>планирование (совместно с учителем-логопедом и другими специалистами) и проведениефронтальных занятий со всей группой детей;</w:t>
      </w:r>
    </w:p>
    <w:p w:rsidR="002516E7" w:rsidRPr="002516E7" w:rsidRDefault="002516E7" w:rsidP="002516E7">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516E7">
        <w:rPr>
          <w:rFonts w:ascii="Times New Roman" w:hAnsi="Times New Roman" w:cs="Times New Roman"/>
          <w:sz w:val="24"/>
          <w:szCs w:val="24"/>
        </w:rPr>
        <w:t>планирование(совместносдругимиспециалистами)иорганизациясовместнойдеятельности всех воспитанников группы;</w:t>
      </w:r>
    </w:p>
    <w:p w:rsidR="002516E7" w:rsidRPr="002516E7" w:rsidRDefault="002516E7" w:rsidP="002516E7">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516E7">
        <w:rPr>
          <w:rFonts w:ascii="Times New Roman" w:hAnsi="Times New Roman" w:cs="Times New Roman"/>
          <w:sz w:val="24"/>
          <w:szCs w:val="24"/>
        </w:rPr>
        <w:t>соблюдение преемственности в работе с другими специалистами;</w:t>
      </w:r>
    </w:p>
    <w:p w:rsidR="002516E7" w:rsidRPr="002516E7" w:rsidRDefault="002516E7" w:rsidP="002516E7">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516E7">
        <w:rPr>
          <w:rFonts w:ascii="Times New Roman" w:hAnsi="Times New Roman" w:cs="Times New Roman"/>
          <w:sz w:val="24"/>
          <w:szCs w:val="24"/>
        </w:rPr>
        <w:t>обеспечение индивидуального подхода к каждому воспитаннику с отклонениями вразвитии с учетом рекомендаций специалистов;</w:t>
      </w:r>
    </w:p>
    <w:p w:rsidR="002516E7" w:rsidRPr="002516E7" w:rsidRDefault="002516E7" w:rsidP="002516E7">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516E7">
        <w:rPr>
          <w:rFonts w:ascii="Times New Roman" w:hAnsi="Times New Roman" w:cs="Times New Roman"/>
          <w:sz w:val="24"/>
          <w:szCs w:val="24"/>
        </w:rPr>
        <w:t xml:space="preserve">консультирование родителей (законных представителей) детей с </w:t>
      </w:r>
      <w:r>
        <w:rPr>
          <w:rFonts w:ascii="Times New Roman" w:hAnsi="Times New Roman" w:cs="Times New Roman"/>
          <w:sz w:val="24"/>
          <w:szCs w:val="24"/>
        </w:rPr>
        <w:t xml:space="preserve">ОВЗ </w:t>
      </w:r>
      <w:r w:rsidRPr="002516E7">
        <w:rPr>
          <w:rFonts w:ascii="Times New Roman" w:hAnsi="Times New Roman" w:cs="Times New Roman"/>
          <w:sz w:val="24"/>
          <w:szCs w:val="24"/>
        </w:rPr>
        <w:t>по вопросам воспитания ребенка в семье;</w:t>
      </w:r>
    </w:p>
    <w:p w:rsidR="002516E7" w:rsidRDefault="002516E7" w:rsidP="002516E7">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516E7">
        <w:rPr>
          <w:rFonts w:ascii="Times New Roman" w:hAnsi="Times New Roman" w:cs="Times New Roman"/>
          <w:sz w:val="24"/>
          <w:szCs w:val="24"/>
        </w:rPr>
        <w:t>ведение необходимой документации:</w:t>
      </w:r>
    </w:p>
    <w:p w:rsidR="00EA187A" w:rsidRPr="00EA187A" w:rsidRDefault="00EA187A" w:rsidP="00EA187A">
      <w:pPr>
        <w:spacing w:after="0"/>
        <w:ind w:firstLine="567"/>
        <w:jc w:val="both"/>
        <w:rPr>
          <w:rFonts w:ascii="Times New Roman" w:hAnsi="Times New Roman" w:cs="Times New Roman"/>
          <w:sz w:val="24"/>
          <w:szCs w:val="24"/>
        </w:rPr>
      </w:pPr>
      <w:r w:rsidRPr="00EA187A">
        <w:rPr>
          <w:rFonts w:ascii="Times New Roman" w:hAnsi="Times New Roman" w:cs="Times New Roman"/>
          <w:sz w:val="24"/>
          <w:szCs w:val="24"/>
        </w:rPr>
        <w:t>1 План воспитательно-образовательной работы.</w:t>
      </w:r>
    </w:p>
    <w:p w:rsidR="00EA187A" w:rsidRPr="00EA187A" w:rsidRDefault="00EA187A" w:rsidP="00EA187A">
      <w:pPr>
        <w:spacing w:after="0"/>
        <w:ind w:firstLine="567"/>
        <w:jc w:val="both"/>
        <w:rPr>
          <w:rFonts w:ascii="Times New Roman" w:hAnsi="Times New Roman" w:cs="Times New Roman"/>
          <w:sz w:val="24"/>
          <w:szCs w:val="24"/>
        </w:rPr>
      </w:pPr>
      <w:r w:rsidRPr="00EA187A">
        <w:rPr>
          <w:rFonts w:ascii="Times New Roman" w:hAnsi="Times New Roman" w:cs="Times New Roman"/>
          <w:sz w:val="24"/>
          <w:szCs w:val="24"/>
        </w:rPr>
        <w:t>2</w:t>
      </w:r>
      <w:r>
        <w:rPr>
          <w:rFonts w:ascii="Times New Roman" w:hAnsi="Times New Roman" w:cs="Times New Roman"/>
          <w:sz w:val="24"/>
          <w:szCs w:val="24"/>
        </w:rPr>
        <w:t>Тетрадь взаимосвязи с учителем-логопедом</w:t>
      </w:r>
      <w:r w:rsidRPr="00EA187A">
        <w:rPr>
          <w:rFonts w:ascii="Times New Roman" w:hAnsi="Times New Roman" w:cs="Times New Roman"/>
          <w:sz w:val="24"/>
          <w:szCs w:val="24"/>
        </w:rPr>
        <w:t>.</w:t>
      </w:r>
    </w:p>
    <w:p w:rsidR="00EA187A" w:rsidRDefault="00EA187A" w:rsidP="00EA187A">
      <w:pPr>
        <w:spacing w:after="0"/>
        <w:ind w:firstLine="567"/>
        <w:jc w:val="both"/>
        <w:rPr>
          <w:rFonts w:ascii="Times New Roman" w:hAnsi="Times New Roman" w:cs="Times New Roman"/>
          <w:sz w:val="24"/>
          <w:szCs w:val="24"/>
        </w:rPr>
      </w:pPr>
      <w:r w:rsidRPr="00EA187A">
        <w:rPr>
          <w:rFonts w:ascii="Times New Roman" w:hAnsi="Times New Roman" w:cs="Times New Roman"/>
          <w:sz w:val="24"/>
          <w:szCs w:val="24"/>
        </w:rPr>
        <w:t>В конце учебного года воспитатель участвует в составлении характеристики на каждоговоспитанника группы и аналитического отчета по результ</w:t>
      </w:r>
      <w:r>
        <w:rPr>
          <w:rFonts w:ascii="Times New Roman" w:hAnsi="Times New Roman" w:cs="Times New Roman"/>
          <w:sz w:val="24"/>
          <w:szCs w:val="24"/>
        </w:rPr>
        <w:t xml:space="preserve">атам коррекционно-развивающей </w:t>
      </w:r>
      <w:r w:rsidRPr="00EA187A">
        <w:rPr>
          <w:rFonts w:ascii="Times New Roman" w:hAnsi="Times New Roman" w:cs="Times New Roman"/>
          <w:sz w:val="24"/>
          <w:szCs w:val="24"/>
        </w:rPr>
        <w:t>работы</w:t>
      </w:r>
      <w:r w:rsidR="00F96CCF">
        <w:rPr>
          <w:rFonts w:ascii="Times New Roman" w:hAnsi="Times New Roman" w:cs="Times New Roman"/>
          <w:sz w:val="24"/>
          <w:szCs w:val="24"/>
        </w:rPr>
        <w:t>.</w:t>
      </w:r>
    </w:p>
    <w:p w:rsidR="00F96CCF" w:rsidRDefault="00F96CCF" w:rsidP="00EA187A">
      <w:pPr>
        <w:spacing w:after="0"/>
        <w:ind w:firstLine="567"/>
        <w:jc w:val="both"/>
        <w:rPr>
          <w:rFonts w:ascii="Times New Roman" w:hAnsi="Times New Roman" w:cs="Times New Roman"/>
          <w:sz w:val="24"/>
          <w:szCs w:val="24"/>
        </w:rPr>
      </w:pPr>
      <w:r>
        <w:rPr>
          <w:rFonts w:ascii="Times New Roman" w:hAnsi="Times New Roman" w:cs="Times New Roman"/>
          <w:sz w:val="24"/>
          <w:szCs w:val="24"/>
        </w:rPr>
        <w:t>В группе комбинированной направленности для детей с ТНР</w:t>
      </w:r>
      <w:r w:rsidRPr="00F96CCF">
        <w:rPr>
          <w:rFonts w:ascii="Times New Roman" w:hAnsi="Times New Roman" w:cs="Times New Roman"/>
          <w:sz w:val="24"/>
          <w:szCs w:val="24"/>
        </w:rPr>
        <w:t xml:space="preserve"> проводится комплексная диагностика уровня развития детей. Диагностика предполагает в начале и конце каждого учебного года проведение комплексного психолого-педагогического изучения ребёнка при динамическом наблюдении за его деятельностью, оценку уровня и особенностей психического развития для определения его образовательных потребностей, и на основе полученных результатов позволяет разработать образовательный маршрут. Форма проведения диагностики преимущественно представляет собой наблюдение за активностью ребёнка в различные периоды пребывания в дошкольном учреждении, анализ продуктов детской деятельности и специальные педагогические пробы, организуемые педагогом. После проведения педагогической диагностики все данные заносятся в индивидуальную карту </w:t>
      </w:r>
      <w:r w:rsidRPr="00F96CCF">
        <w:rPr>
          <w:rFonts w:ascii="Times New Roman" w:hAnsi="Times New Roman" w:cs="Times New Roman"/>
          <w:sz w:val="24"/>
          <w:szCs w:val="24"/>
        </w:rPr>
        <w:lastRenderedPageBreak/>
        <w:t xml:space="preserve">развития воспитанников. </w:t>
      </w:r>
      <w:r w:rsidR="00F25177">
        <w:rPr>
          <w:rFonts w:ascii="Times New Roman" w:hAnsi="Times New Roman" w:cs="Times New Roman"/>
          <w:sz w:val="24"/>
          <w:szCs w:val="24"/>
        </w:rPr>
        <w:t xml:space="preserve">Учитель-логопед данные диагностического обследования фиксирует в «Речевой карте» ребенка. </w:t>
      </w:r>
      <w:r w:rsidRPr="00F96CCF">
        <w:rPr>
          <w:rFonts w:ascii="Times New Roman" w:hAnsi="Times New Roman" w:cs="Times New Roman"/>
          <w:sz w:val="24"/>
          <w:szCs w:val="24"/>
        </w:rPr>
        <w:t>По результатам обследования определяется уровень развития в той или иной образовательной области, происходит распределение детей по подгруппам, а также намечается индивидуальный маршрут коррекционно-развивающего обучения воспитанника.</w:t>
      </w:r>
    </w:p>
    <w:p w:rsidR="00131088" w:rsidRDefault="00131088" w:rsidP="00EA187A">
      <w:pPr>
        <w:spacing w:after="0"/>
        <w:ind w:firstLine="567"/>
        <w:jc w:val="both"/>
        <w:rPr>
          <w:rFonts w:ascii="Times New Roman" w:hAnsi="Times New Roman" w:cs="Times New Roman"/>
          <w:sz w:val="24"/>
          <w:szCs w:val="24"/>
        </w:rPr>
      </w:pPr>
      <w:r w:rsidRPr="00131088">
        <w:rPr>
          <w:rFonts w:ascii="Times New Roman" w:hAnsi="Times New Roman" w:cs="Times New Roman"/>
          <w:sz w:val="24"/>
          <w:szCs w:val="24"/>
        </w:rPr>
        <w:t>Одним из основных принципов диагностики нарушенного развития является комплексный подход, который включает всестороннее обследование, оценку особенностей развития ребёнка всеми специалистами и охватывает познавательную деятельность, поведение, эмоции, двигательную сферу, соматическое состояние.  Изучение ребёнка включает медицинское и психолого-педагогическое обследование.</w:t>
      </w:r>
    </w:p>
    <w:p w:rsidR="00131088" w:rsidRPr="00131088" w:rsidRDefault="00131088" w:rsidP="00131088">
      <w:pPr>
        <w:spacing w:after="0"/>
        <w:ind w:firstLine="567"/>
        <w:jc w:val="both"/>
        <w:rPr>
          <w:rFonts w:ascii="Times New Roman" w:hAnsi="Times New Roman" w:cs="Times New Roman"/>
          <w:sz w:val="24"/>
          <w:szCs w:val="24"/>
        </w:rPr>
      </w:pPr>
      <w:r w:rsidRPr="00131088">
        <w:rPr>
          <w:rFonts w:ascii="Times New Roman" w:hAnsi="Times New Roman" w:cs="Times New Roman"/>
          <w:sz w:val="24"/>
          <w:szCs w:val="24"/>
        </w:rPr>
        <w:t>Взаимодействие с воспитателями логопед осуществляет в разных формах. Это совместноесоставление перспективного планирования работы на текущий период по всем направлениям;обсуждение и выбор форм, методов и приемов коррекционно-развивающей работы; оснащениеразвивающего предметного пространства в групповом помещении; взаимопосещение занятий исовместное проведение интегрированных комплексных занятий; а также еженедельные задания.</w:t>
      </w:r>
    </w:p>
    <w:p w:rsidR="00131088" w:rsidRPr="00131088" w:rsidRDefault="00131088" w:rsidP="00131088">
      <w:pPr>
        <w:spacing w:after="0"/>
        <w:ind w:firstLine="567"/>
        <w:jc w:val="both"/>
        <w:rPr>
          <w:rFonts w:ascii="Times New Roman" w:hAnsi="Times New Roman" w:cs="Times New Roman"/>
          <w:sz w:val="24"/>
          <w:szCs w:val="24"/>
        </w:rPr>
      </w:pPr>
      <w:r w:rsidRPr="00131088">
        <w:rPr>
          <w:rFonts w:ascii="Times New Roman" w:hAnsi="Times New Roman" w:cs="Times New Roman"/>
          <w:sz w:val="24"/>
          <w:szCs w:val="24"/>
        </w:rPr>
        <w:t xml:space="preserve">В календарных планах воспитателей в начале каждого месяца логопед указывает лексическиетемы на месяц, примерный лексикон по каждой изучаемой теме, основные цели и задачикоррекционной работы; перечисляет фамилии детей, которым воспитатели должны </w:t>
      </w:r>
      <w:r>
        <w:rPr>
          <w:rFonts w:ascii="Times New Roman" w:hAnsi="Times New Roman" w:cs="Times New Roman"/>
          <w:sz w:val="24"/>
          <w:szCs w:val="24"/>
        </w:rPr>
        <w:t>уделить осо</w:t>
      </w:r>
      <w:r w:rsidRPr="00131088">
        <w:rPr>
          <w:rFonts w:ascii="Times New Roman" w:hAnsi="Times New Roman" w:cs="Times New Roman"/>
          <w:sz w:val="24"/>
          <w:szCs w:val="24"/>
        </w:rPr>
        <w:t>бое внимание в первую очередь.</w:t>
      </w:r>
    </w:p>
    <w:p w:rsidR="00131088" w:rsidRPr="00131088" w:rsidRDefault="00131088" w:rsidP="00131088">
      <w:pPr>
        <w:spacing w:after="0"/>
        <w:ind w:firstLine="567"/>
        <w:jc w:val="both"/>
        <w:rPr>
          <w:rFonts w:ascii="Times New Roman" w:hAnsi="Times New Roman" w:cs="Times New Roman"/>
          <w:sz w:val="24"/>
          <w:szCs w:val="24"/>
        </w:rPr>
      </w:pPr>
      <w:r>
        <w:rPr>
          <w:rFonts w:ascii="Times New Roman" w:hAnsi="Times New Roman" w:cs="Times New Roman"/>
          <w:sz w:val="24"/>
          <w:szCs w:val="24"/>
        </w:rPr>
        <w:t>Еженедельные рекомендации</w:t>
      </w:r>
      <w:r w:rsidRPr="00131088">
        <w:rPr>
          <w:rFonts w:ascii="Times New Roman" w:hAnsi="Times New Roman" w:cs="Times New Roman"/>
          <w:sz w:val="24"/>
          <w:szCs w:val="24"/>
        </w:rPr>
        <w:t xml:space="preserve"> логопеда воспитателю включают в себя следующие разделы:</w:t>
      </w:r>
    </w:p>
    <w:p w:rsidR="00131088" w:rsidRPr="00131088" w:rsidRDefault="00131088" w:rsidP="00131088">
      <w:pPr>
        <w:spacing w:after="0"/>
        <w:ind w:firstLine="567"/>
        <w:jc w:val="both"/>
        <w:rPr>
          <w:rFonts w:ascii="Times New Roman" w:hAnsi="Times New Roman" w:cs="Times New Roman"/>
          <w:sz w:val="24"/>
          <w:szCs w:val="24"/>
        </w:rPr>
      </w:pPr>
      <w:r w:rsidRPr="00131088">
        <w:rPr>
          <w:rFonts w:ascii="Times New Roman" w:hAnsi="Times New Roman" w:cs="Times New Roman"/>
          <w:sz w:val="24"/>
          <w:szCs w:val="24"/>
        </w:rPr>
        <w:t>-логопедические пятиминутки;</w:t>
      </w:r>
    </w:p>
    <w:p w:rsidR="00131088" w:rsidRPr="00131088" w:rsidRDefault="00131088" w:rsidP="00131088">
      <w:pPr>
        <w:spacing w:after="0"/>
        <w:ind w:firstLine="567"/>
        <w:jc w:val="both"/>
        <w:rPr>
          <w:rFonts w:ascii="Times New Roman" w:hAnsi="Times New Roman" w:cs="Times New Roman"/>
          <w:sz w:val="24"/>
          <w:szCs w:val="24"/>
        </w:rPr>
      </w:pPr>
      <w:r w:rsidRPr="00131088">
        <w:rPr>
          <w:rFonts w:ascii="Times New Roman" w:hAnsi="Times New Roman" w:cs="Times New Roman"/>
          <w:sz w:val="24"/>
          <w:szCs w:val="24"/>
        </w:rPr>
        <w:t>-подвижные игры и пальчиковая гимнастика;</w:t>
      </w:r>
    </w:p>
    <w:p w:rsidR="00131088" w:rsidRPr="00131088" w:rsidRDefault="00131088" w:rsidP="00131088">
      <w:pPr>
        <w:spacing w:after="0"/>
        <w:ind w:firstLine="567"/>
        <w:jc w:val="both"/>
        <w:rPr>
          <w:rFonts w:ascii="Times New Roman" w:hAnsi="Times New Roman" w:cs="Times New Roman"/>
          <w:sz w:val="24"/>
          <w:szCs w:val="24"/>
        </w:rPr>
      </w:pPr>
      <w:r w:rsidRPr="00131088">
        <w:rPr>
          <w:rFonts w:ascii="Times New Roman" w:hAnsi="Times New Roman" w:cs="Times New Roman"/>
          <w:sz w:val="24"/>
          <w:szCs w:val="24"/>
        </w:rPr>
        <w:t>-рекомендации по подбору художественной литературыи иллюстративного материала.</w:t>
      </w:r>
    </w:p>
    <w:p w:rsidR="00131088" w:rsidRPr="00131088" w:rsidRDefault="00131088" w:rsidP="00131088">
      <w:pPr>
        <w:spacing w:after="0"/>
        <w:ind w:firstLine="567"/>
        <w:jc w:val="both"/>
        <w:rPr>
          <w:rFonts w:ascii="Times New Roman" w:hAnsi="Times New Roman" w:cs="Times New Roman"/>
          <w:sz w:val="24"/>
          <w:szCs w:val="24"/>
        </w:rPr>
      </w:pPr>
      <w:r w:rsidRPr="00131088">
        <w:rPr>
          <w:rFonts w:ascii="Times New Roman" w:hAnsi="Times New Roman" w:cs="Times New Roman"/>
          <w:b/>
          <w:sz w:val="24"/>
          <w:szCs w:val="24"/>
        </w:rPr>
        <w:t>Логопедические пятиминутки</w:t>
      </w:r>
      <w:r w:rsidRPr="00131088">
        <w:rPr>
          <w:rFonts w:ascii="Times New Roman" w:hAnsi="Times New Roman" w:cs="Times New Roman"/>
          <w:sz w:val="24"/>
          <w:szCs w:val="24"/>
        </w:rPr>
        <w:t xml:space="preserve"> служат для логопедизации занятий воспитателей исодержат материалы по развитию лексики, грамматики, фонетики, связной речи, упражнения позакреплению или дифференциации поставленных звуков, по развитию навыков звукового ислогового анализа и синтеза, развитию фонематических представлений и неречевых психическихфункций, то есть для повторения и закрепления материала, отработанного с детьми логопедом.</w:t>
      </w:r>
    </w:p>
    <w:p w:rsidR="00131088" w:rsidRPr="00131088" w:rsidRDefault="00131088" w:rsidP="00131088">
      <w:pPr>
        <w:spacing w:after="0"/>
        <w:ind w:firstLine="567"/>
        <w:jc w:val="both"/>
        <w:rPr>
          <w:rFonts w:ascii="Times New Roman" w:hAnsi="Times New Roman" w:cs="Times New Roman"/>
          <w:sz w:val="24"/>
          <w:szCs w:val="24"/>
        </w:rPr>
      </w:pPr>
      <w:r w:rsidRPr="00131088">
        <w:rPr>
          <w:rFonts w:ascii="Times New Roman" w:hAnsi="Times New Roman" w:cs="Times New Roman"/>
          <w:sz w:val="24"/>
          <w:szCs w:val="24"/>
        </w:rPr>
        <w:t>Логопед может рекомендовать воспитателям использовать пятиминутки на определенныхзанятиях. Обычно планируется 2—3 пятиминутки на неделю, и они обязательно должны бытьвыдержаны в рамках изучаемой лексической темы. Логопед не только дает рекомендации попроведению пятиминуток, но в некоторых случаях и предоставляет материалы и пособия для ихпроведения.</w:t>
      </w:r>
    </w:p>
    <w:p w:rsidR="00131088" w:rsidRDefault="00131088" w:rsidP="00131088">
      <w:pPr>
        <w:spacing w:after="0"/>
        <w:ind w:firstLine="567"/>
        <w:jc w:val="both"/>
        <w:rPr>
          <w:rFonts w:ascii="Times New Roman" w:hAnsi="Times New Roman" w:cs="Times New Roman"/>
          <w:sz w:val="24"/>
          <w:szCs w:val="24"/>
        </w:rPr>
      </w:pPr>
      <w:r w:rsidRPr="00131088">
        <w:rPr>
          <w:rFonts w:ascii="Times New Roman" w:hAnsi="Times New Roman" w:cs="Times New Roman"/>
          <w:b/>
          <w:sz w:val="24"/>
          <w:szCs w:val="24"/>
        </w:rPr>
        <w:t>Подвижные игры, упражнения, пальчиковая гимнастика</w:t>
      </w:r>
      <w:r w:rsidRPr="00131088">
        <w:rPr>
          <w:rFonts w:ascii="Times New Roman" w:hAnsi="Times New Roman" w:cs="Times New Roman"/>
          <w:sz w:val="24"/>
          <w:szCs w:val="24"/>
        </w:rPr>
        <w:t xml:space="preserve"> служат для развития общей итонкой моторики, координации движений, координации р</w:t>
      </w:r>
      <w:r>
        <w:rPr>
          <w:rFonts w:ascii="Times New Roman" w:hAnsi="Times New Roman" w:cs="Times New Roman"/>
          <w:sz w:val="24"/>
          <w:szCs w:val="24"/>
        </w:rPr>
        <w:t>ечи с движением, развития подра</w:t>
      </w:r>
      <w:r w:rsidRPr="00131088">
        <w:rPr>
          <w:rFonts w:ascii="Times New Roman" w:hAnsi="Times New Roman" w:cs="Times New Roman"/>
          <w:sz w:val="24"/>
          <w:szCs w:val="24"/>
        </w:rPr>
        <w:t>жательности и творческих способностей. Они могут быть использованы воспитателями вкачестве физкультминуток на занятиях, подвижных игр на прогулке или в свободное время вовторой половине дня. Они тоже обязательно выдерживаются в рамках изучаемой лексической</w:t>
      </w:r>
      <w:r>
        <w:rPr>
          <w:rFonts w:ascii="Times New Roman" w:hAnsi="Times New Roman" w:cs="Times New Roman"/>
          <w:sz w:val="24"/>
          <w:szCs w:val="24"/>
        </w:rPr>
        <w:t xml:space="preserve"> темы.</w:t>
      </w:r>
    </w:p>
    <w:p w:rsidR="00E512DA" w:rsidRPr="00E512DA" w:rsidRDefault="00E512DA" w:rsidP="00E512DA">
      <w:pPr>
        <w:spacing w:after="0"/>
        <w:ind w:firstLine="567"/>
        <w:jc w:val="both"/>
        <w:rPr>
          <w:rFonts w:ascii="Times New Roman" w:hAnsi="Times New Roman" w:cs="Times New Roman"/>
          <w:sz w:val="24"/>
          <w:szCs w:val="24"/>
        </w:rPr>
      </w:pPr>
      <w:r w:rsidRPr="00E512DA">
        <w:rPr>
          <w:rFonts w:ascii="Times New Roman" w:hAnsi="Times New Roman" w:cs="Times New Roman"/>
          <w:sz w:val="24"/>
          <w:szCs w:val="24"/>
        </w:rPr>
        <w:t>Именно в играх и игровых заданиях наиболее успешно раскрывается эмоциональноеотношение ребенка к значению слова.</w:t>
      </w:r>
    </w:p>
    <w:p w:rsidR="00E512DA" w:rsidRPr="009778BC" w:rsidRDefault="00E512DA" w:rsidP="00E512DA">
      <w:pPr>
        <w:spacing w:after="0"/>
        <w:ind w:firstLine="567"/>
        <w:jc w:val="both"/>
        <w:rPr>
          <w:rFonts w:ascii="Times New Roman" w:hAnsi="Times New Roman" w:cs="Times New Roman"/>
          <w:sz w:val="24"/>
          <w:szCs w:val="24"/>
        </w:rPr>
      </w:pPr>
      <w:r w:rsidRPr="00E512DA">
        <w:rPr>
          <w:rFonts w:ascii="Times New Roman" w:hAnsi="Times New Roman" w:cs="Times New Roman"/>
          <w:sz w:val="24"/>
          <w:szCs w:val="24"/>
        </w:rPr>
        <w:t>Планируя индивидуальную работу воспитателей, логопед рекомендует им занятия сдвумя-тремя детьми в день по тем разделам программы, при усвоении которых эти детииспытывают наибольшие затруднения. Важно, чтобы в течение недели каждый ребенок хотя быпо одному разу позанимался с воспитателями индивидуально. Прежде всего, логопедырекомендуют занятия по автоматизации и дифференциации звуков</w:t>
      </w:r>
      <w:r>
        <w:rPr>
          <w:rFonts w:ascii="Times New Roman" w:hAnsi="Times New Roman" w:cs="Times New Roman"/>
          <w:sz w:val="24"/>
          <w:szCs w:val="24"/>
        </w:rPr>
        <w:t>.</w:t>
      </w:r>
    </w:p>
    <w:p w:rsidR="009778BC" w:rsidRDefault="009778BC">
      <w:pPr>
        <w:rPr>
          <w:rFonts w:ascii="Times New Roman" w:hAnsi="Times New Roman" w:cs="Times New Roman"/>
          <w:sz w:val="24"/>
          <w:szCs w:val="24"/>
        </w:rPr>
      </w:pPr>
      <w:r>
        <w:rPr>
          <w:rFonts w:ascii="Times New Roman" w:hAnsi="Times New Roman" w:cs="Times New Roman"/>
          <w:sz w:val="24"/>
          <w:szCs w:val="24"/>
        </w:rPr>
        <w:br w:type="page"/>
      </w:r>
    </w:p>
    <w:p w:rsidR="00A17138" w:rsidRPr="00A17138" w:rsidRDefault="00A17138" w:rsidP="00A17138">
      <w:pPr>
        <w:tabs>
          <w:tab w:val="left" w:pos="900"/>
        </w:tabs>
        <w:spacing w:line="276" w:lineRule="auto"/>
        <w:ind w:left="567" w:hanging="425"/>
        <w:jc w:val="both"/>
        <w:rPr>
          <w:rFonts w:ascii="Times New Roman" w:hAnsi="Times New Roman" w:cs="Times New Roman"/>
          <w:b/>
          <w:sz w:val="24"/>
          <w:szCs w:val="24"/>
          <w:lang w:eastAsia="ar-SA"/>
        </w:rPr>
      </w:pPr>
      <w:r w:rsidRPr="00A17138">
        <w:rPr>
          <w:rFonts w:ascii="Times New Roman" w:hAnsi="Times New Roman" w:cs="Times New Roman"/>
          <w:b/>
          <w:sz w:val="24"/>
          <w:szCs w:val="24"/>
          <w:lang w:eastAsia="ar-SA"/>
        </w:rPr>
        <w:lastRenderedPageBreak/>
        <w:t>3.3. Материально-техническое обеспечение Программы.</w:t>
      </w:r>
    </w:p>
    <w:p w:rsidR="00A17138" w:rsidRPr="00912172" w:rsidRDefault="00A17138" w:rsidP="00A17138">
      <w:pPr>
        <w:pStyle w:val="a9"/>
        <w:shd w:val="clear" w:color="auto" w:fill="FFFFFF"/>
        <w:spacing w:before="0" w:beforeAutospacing="0" w:after="0" w:afterAutospacing="0" w:line="276" w:lineRule="auto"/>
        <w:ind w:firstLine="567"/>
        <w:jc w:val="both"/>
      </w:pPr>
      <w:r w:rsidRPr="00912172">
        <w:t>Детский сад располагается в двух корпусах.</w:t>
      </w:r>
    </w:p>
    <w:p w:rsidR="00A17138" w:rsidRPr="000F3FEA" w:rsidRDefault="00A17138" w:rsidP="00A17138">
      <w:pPr>
        <w:pStyle w:val="a9"/>
        <w:shd w:val="clear" w:color="auto" w:fill="FFFFFF"/>
        <w:spacing w:before="0" w:beforeAutospacing="0" w:after="0" w:afterAutospacing="0" w:line="276" w:lineRule="auto"/>
        <w:ind w:firstLine="567"/>
        <w:jc w:val="both"/>
        <w:rPr>
          <w:color w:val="C00000"/>
        </w:rPr>
      </w:pPr>
      <w:r w:rsidRPr="00912172">
        <w:t xml:space="preserve">Корпус  </w:t>
      </w:r>
      <w:r w:rsidR="000F3FEA">
        <w:t>А</w:t>
      </w:r>
      <w:r w:rsidRPr="00912172">
        <w:t xml:space="preserve"> представляет отдельно стоящее 2-этажное здание, </w:t>
      </w:r>
      <w:r w:rsidRPr="000F3FEA">
        <w:rPr>
          <w:color w:val="C00000"/>
        </w:rPr>
        <w:t>высотой 7 м.,</w:t>
      </w:r>
      <w:r w:rsidRPr="00912172">
        <w:t xml:space="preserve"> общая площадь групповых </w:t>
      </w:r>
      <w:r w:rsidRPr="000F3FEA">
        <w:rPr>
          <w:color w:val="C00000"/>
        </w:rPr>
        <w:t>комнат  S=442 кв. м, размещено на обособленной территории с отдельным подъездом и воротами, площадь территории S=10670 кв. м.</w:t>
      </w:r>
    </w:p>
    <w:p w:rsidR="00A17138" w:rsidRPr="00912172" w:rsidRDefault="00A17138" w:rsidP="00A17138">
      <w:pPr>
        <w:pStyle w:val="a9"/>
        <w:shd w:val="clear" w:color="auto" w:fill="FFFFFF"/>
        <w:spacing w:before="0" w:beforeAutospacing="0" w:after="0" w:afterAutospacing="0" w:line="276" w:lineRule="auto"/>
        <w:ind w:firstLine="567"/>
        <w:jc w:val="both"/>
      </w:pPr>
      <w:r w:rsidRPr="00912172">
        <w:t>В корпусе</w:t>
      </w:r>
      <w:r w:rsidR="000F3FEA">
        <w:t xml:space="preserve"> А</w:t>
      </w:r>
      <w:r w:rsidRPr="00912172">
        <w:t xml:space="preserve"> располагаются </w:t>
      </w:r>
      <w:r w:rsidR="000F3FEA">
        <w:t>3</w:t>
      </w:r>
      <w:r w:rsidRPr="00912172">
        <w:t xml:space="preserve"> групповых яче</w:t>
      </w:r>
      <w:r w:rsidR="000F3FEA">
        <w:t>й</w:t>
      </w:r>
      <w:r w:rsidRPr="00912172">
        <w:t>к</w:t>
      </w:r>
      <w:r w:rsidR="000F3FEA">
        <w:t>и</w:t>
      </w:r>
      <w:r w:rsidRPr="00912172">
        <w:t xml:space="preserve">, </w:t>
      </w:r>
      <w:r w:rsidR="000F3FEA">
        <w:t>3</w:t>
      </w:r>
      <w:r w:rsidRPr="00912172">
        <w:t xml:space="preserve"> спальных комнат, музыкальный зал,</w:t>
      </w:r>
      <w:r w:rsidR="000F3FEA">
        <w:t xml:space="preserve"> медицинский блок</w:t>
      </w:r>
      <w:r w:rsidRPr="00912172">
        <w:t xml:space="preserve">, </w:t>
      </w:r>
      <w:r w:rsidR="000F3FEA">
        <w:t xml:space="preserve">зимний сад, комната психологической разгрузки, </w:t>
      </w:r>
      <w:r w:rsidRPr="00912172">
        <w:t>кабинеты обслуживающего персонала, хозяйственные помещения.</w:t>
      </w:r>
    </w:p>
    <w:p w:rsidR="00A17138" w:rsidRPr="000F3FEA" w:rsidRDefault="00A17138" w:rsidP="00A17138">
      <w:pPr>
        <w:pStyle w:val="a9"/>
        <w:shd w:val="clear" w:color="auto" w:fill="FFFFFF"/>
        <w:spacing w:before="0" w:beforeAutospacing="0" w:after="0" w:afterAutospacing="0" w:line="276" w:lineRule="auto"/>
        <w:ind w:firstLine="567"/>
        <w:jc w:val="both"/>
        <w:rPr>
          <w:color w:val="C00000"/>
        </w:rPr>
      </w:pPr>
      <w:r w:rsidRPr="00912172">
        <w:t xml:space="preserve">Корпус </w:t>
      </w:r>
      <w:r w:rsidR="000F3FEA">
        <w:t>В</w:t>
      </w:r>
      <w:r w:rsidRPr="00912172">
        <w:t xml:space="preserve"> представляет отдельно стоящее 2-этажное здание, </w:t>
      </w:r>
      <w:r w:rsidRPr="000F3FEA">
        <w:rPr>
          <w:color w:val="C00000"/>
        </w:rPr>
        <w:t xml:space="preserve">высотой 7 м., общая площадь групповых комнат  S=292 кв. м, размещено на обособленной территории с отдельным подъездом и воротами, площадь территории S=6081 кв. м </w:t>
      </w:r>
    </w:p>
    <w:p w:rsidR="00A17138" w:rsidRPr="00912172" w:rsidRDefault="00A17138" w:rsidP="00A17138">
      <w:pPr>
        <w:pStyle w:val="a9"/>
        <w:shd w:val="clear" w:color="auto" w:fill="FFFFFF"/>
        <w:spacing w:before="0" w:beforeAutospacing="0" w:after="0" w:afterAutospacing="0" w:line="276" w:lineRule="auto"/>
        <w:ind w:firstLine="567"/>
        <w:jc w:val="both"/>
      </w:pPr>
      <w:r w:rsidRPr="00912172">
        <w:t>В корпус</w:t>
      </w:r>
      <w:r w:rsidR="000F3FEA">
        <w:t>е В</w:t>
      </w:r>
      <w:r w:rsidRPr="00912172">
        <w:t xml:space="preserve"> располагаются </w:t>
      </w:r>
      <w:r w:rsidR="000F3FEA">
        <w:t>3</w:t>
      </w:r>
      <w:r w:rsidRPr="00912172">
        <w:t xml:space="preserve"> групповых яче</w:t>
      </w:r>
      <w:r w:rsidR="000F3FEA">
        <w:t>й</w:t>
      </w:r>
      <w:r w:rsidRPr="00912172">
        <w:t>к</w:t>
      </w:r>
      <w:r w:rsidR="000F3FEA">
        <w:t>и</w:t>
      </w:r>
      <w:r w:rsidRPr="00912172">
        <w:t>, музыкальный/спортивный зал, кабинет специалистов</w:t>
      </w:r>
      <w:r w:rsidR="008D6650">
        <w:t xml:space="preserve">, </w:t>
      </w:r>
      <w:r w:rsidRPr="00912172">
        <w:t>кабинеты обслуживающего персонала, хозяйственные помещения.</w:t>
      </w:r>
    </w:p>
    <w:p w:rsidR="00A17138" w:rsidRDefault="00A17138" w:rsidP="00A17138">
      <w:pPr>
        <w:pStyle w:val="a9"/>
        <w:shd w:val="clear" w:color="auto" w:fill="FFFFFF"/>
        <w:spacing w:before="0" w:beforeAutospacing="0" w:after="0" w:afterAutospacing="0" w:line="276" w:lineRule="auto"/>
        <w:ind w:firstLine="567"/>
        <w:jc w:val="both"/>
      </w:pPr>
      <w:r w:rsidRPr="00912172">
        <w:t xml:space="preserve">Детский сад имеет огражденную территорию. Прогулочные площадки по количеству групп оснащены малыми архитектурными формами. </w:t>
      </w:r>
    </w:p>
    <w:p w:rsidR="00A17138" w:rsidRDefault="00A17138" w:rsidP="00A17138">
      <w:pPr>
        <w:pStyle w:val="a9"/>
        <w:shd w:val="clear" w:color="auto" w:fill="FFFFFF"/>
        <w:spacing w:before="0" w:beforeAutospacing="0" w:after="0" w:afterAutospacing="0" w:line="276" w:lineRule="auto"/>
        <w:ind w:firstLine="567"/>
        <w:jc w:val="both"/>
      </w:pPr>
      <w:r>
        <w:t xml:space="preserve">Группы комбинированной направленности для детей с ТНР располагаются в корпусе </w:t>
      </w:r>
      <w:r w:rsidR="008D6650">
        <w:t>Б</w:t>
      </w:r>
      <w:r>
        <w:t xml:space="preserve"> Для эффективной реализации коррекционно-развивающего процесса в корпусе</w:t>
      </w:r>
      <w:r w:rsidR="008D6650">
        <w:t xml:space="preserve"> Б</w:t>
      </w:r>
      <w:r>
        <w:t xml:space="preserve"> оборудован кабинет учителя-логопеда.</w:t>
      </w:r>
    </w:p>
    <w:p w:rsidR="00A17138" w:rsidRDefault="00A17138" w:rsidP="00A17138">
      <w:pPr>
        <w:pStyle w:val="a9"/>
        <w:shd w:val="clear" w:color="auto" w:fill="FFFFFF"/>
        <w:spacing w:before="0" w:beforeAutospacing="0" w:after="0" w:afterAutospacing="0" w:line="276" w:lineRule="auto"/>
        <w:ind w:firstLine="567"/>
        <w:jc w:val="both"/>
      </w:pPr>
    </w:p>
    <w:p w:rsidR="00A17138" w:rsidRPr="00912172" w:rsidRDefault="00A17138" w:rsidP="00A17138">
      <w:pPr>
        <w:pStyle w:val="a9"/>
        <w:shd w:val="clear" w:color="auto" w:fill="FFFFFF"/>
        <w:spacing w:before="0" w:beforeAutospacing="0" w:after="0" w:afterAutospacing="0" w:line="276" w:lineRule="auto"/>
        <w:ind w:firstLine="567"/>
        <w:jc w:val="both"/>
        <w:rPr>
          <w:b/>
        </w:rPr>
      </w:pPr>
      <w:r w:rsidRPr="00912172">
        <w:rPr>
          <w:b/>
        </w:rPr>
        <w:t>Требования к материально-техническим условиям реализации Программы включают:</w:t>
      </w:r>
    </w:p>
    <w:p w:rsidR="00A17138" w:rsidRPr="00912172" w:rsidRDefault="00A17138" w:rsidP="00A17138">
      <w:pPr>
        <w:pStyle w:val="a9"/>
        <w:shd w:val="clear" w:color="auto" w:fill="FFFFFF"/>
        <w:spacing w:before="0" w:beforeAutospacing="0" w:after="0" w:afterAutospacing="0" w:line="276" w:lineRule="auto"/>
        <w:ind w:firstLine="567"/>
        <w:jc w:val="both"/>
      </w:pPr>
      <w:r w:rsidRPr="00912172">
        <w:t xml:space="preserve">1. </w:t>
      </w:r>
      <w:r w:rsidRPr="00912172">
        <w:rPr>
          <w:i/>
        </w:rPr>
        <w:t>Требования, определяемые в соответствии с санитарно-эпидемиологическими правилами и нормативами.</w:t>
      </w:r>
      <w:r w:rsidRPr="00912172">
        <w:t xml:space="preserve"> В МДОУ «Детский сад № 2</w:t>
      </w:r>
      <w:r w:rsidR="008D6650">
        <w:t>46</w:t>
      </w:r>
      <w:r w:rsidRPr="00912172">
        <w:t>» выполняются следующие требования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A17138" w:rsidRPr="00912172" w:rsidRDefault="00A17138" w:rsidP="00A17138">
      <w:pPr>
        <w:pStyle w:val="a9"/>
        <w:shd w:val="clear" w:color="auto" w:fill="FFFFFF"/>
        <w:spacing w:before="0" w:beforeAutospacing="0" w:after="0" w:afterAutospacing="0" w:line="276" w:lineRule="auto"/>
        <w:ind w:firstLine="567"/>
        <w:jc w:val="both"/>
      </w:pPr>
      <w:r w:rsidRPr="00912172">
        <w:t>- к размещению дошкольной образовательной организации,</w:t>
      </w:r>
    </w:p>
    <w:p w:rsidR="00A17138" w:rsidRPr="00912172" w:rsidRDefault="00A17138" w:rsidP="00A17138">
      <w:pPr>
        <w:pStyle w:val="a9"/>
        <w:shd w:val="clear" w:color="auto" w:fill="FFFFFF"/>
        <w:spacing w:before="0" w:beforeAutospacing="0" w:after="0" w:afterAutospacing="0" w:line="276" w:lineRule="auto"/>
        <w:ind w:firstLine="567"/>
        <w:jc w:val="both"/>
      </w:pPr>
      <w:r w:rsidRPr="00912172">
        <w:t>- к оборудованию и содержанию территории ДОУ,</w:t>
      </w:r>
    </w:p>
    <w:p w:rsidR="00A17138" w:rsidRPr="00912172" w:rsidRDefault="00A17138" w:rsidP="00A17138">
      <w:pPr>
        <w:pStyle w:val="a9"/>
        <w:shd w:val="clear" w:color="auto" w:fill="FFFFFF"/>
        <w:spacing w:before="0" w:beforeAutospacing="0" w:after="0" w:afterAutospacing="0" w:line="276" w:lineRule="auto"/>
        <w:ind w:firstLine="567"/>
        <w:jc w:val="both"/>
      </w:pPr>
      <w:r w:rsidRPr="00912172">
        <w:t>- к зданию, помещениям, оборудованию и их содержанию,</w:t>
      </w:r>
    </w:p>
    <w:p w:rsidR="00A17138" w:rsidRPr="00912172" w:rsidRDefault="00A17138" w:rsidP="00A17138">
      <w:pPr>
        <w:pStyle w:val="a9"/>
        <w:shd w:val="clear" w:color="auto" w:fill="FFFFFF"/>
        <w:spacing w:before="0" w:beforeAutospacing="0" w:after="0" w:afterAutospacing="0" w:line="276" w:lineRule="auto"/>
        <w:ind w:firstLine="567"/>
        <w:jc w:val="both"/>
      </w:pPr>
      <w:r w:rsidRPr="00912172">
        <w:t>- к внутренней отделке помещений ДОУ,</w:t>
      </w:r>
    </w:p>
    <w:p w:rsidR="00A17138" w:rsidRPr="00912172" w:rsidRDefault="00A17138" w:rsidP="00A17138">
      <w:pPr>
        <w:pStyle w:val="a9"/>
        <w:shd w:val="clear" w:color="auto" w:fill="FFFFFF"/>
        <w:spacing w:before="0" w:beforeAutospacing="0" w:after="0" w:afterAutospacing="0" w:line="276" w:lineRule="auto"/>
        <w:ind w:firstLine="567"/>
        <w:jc w:val="both"/>
      </w:pPr>
      <w:r w:rsidRPr="00912172">
        <w:t>- к размещению оборудования в помещениях ДОУ,</w:t>
      </w:r>
    </w:p>
    <w:p w:rsidR="00A17138" w:rsidRPr="00912172" w:rsidRDefault="00A17138" w:rsidP="00A17138">
      <w:pPr>
        <w:pStyle w:val="a9"/>
        <w:shd w:val="clear" w:color="auto" w:fill="FFFFFF"/>
        <w:spacing w:before="0" w:beforeAutospacing="0" w:after="0" w:afterAutospacing="0" w:line="276" w:lineRule="auto"/>
        <w:ind w:firstLine="567"/>
        <w:jc w:val="both"/>
      </w:pPr>
      <w:r w:rsidRPr="00912172">
        <w:t>- к естественному и искусственному освещению помещений,</w:t>
      </w:r>
    </w:p>
    <w:p w:rsidR="00A17138" w:rsidRPr="00912172" w:rsidRDefault="00A17138" w:rsidP="00A17138">
      <w:pPr>
        <w:pStyle w:val="a9"/>
        <w:shd w:val="clear" w:color="auto" w:fill="FFFFFF"/>
        <w:spacing w:before="0" w:beforeAutospacing="0" w:after="0" w:afterAutospacing="0" w:line="276" w:lineRule="auto"/>
        <w:ind w:firstLine="567"/>
        <w:jc w:val="both"/>
      </w:pPr>
      <w:r w:rsidRPr="00912172">
        <w:t>- к отоплению и вентиляции,</w:t>
      </w:r>
    </w:p>
    <w:p w:rsidR="00A17138" w:rsidRPr="00912172" w:rsidRDefault="00A17138" w:rsidP="00A17138">
      <w:pPr>
        <w:pStyle w:val="a9"/>
        <w:shd w:val="clear" w:color="auto" w:fill="FFFFFF"/>
        <w:spacing w:before="0" w:beforeAutospacing="0" w:after="0" w:afterAutospacing="0" w:line="276" w:lineRule="auto"/>
        <w:ind w:firstLine="567"/>
        <w:jc w:val="both"/>
      </w:pPr>
      <w:r w:rsidRPr="00912172">
        <w:t>- к водоснабжению и канализации,</w:t>
      </w:r>
    </w:p>
    <w:p w:rsidR="00A17138" w:rsidRPr="00912172" w:rsidRDefault="00A17138" w:rsidP="00A17138">
      <w:pPr>
        <w:pStyle w:val="a9"/>
        <w:shd w:val="clear" w:color="auto" w:fill="FFFFFF"/>
        <w:spacing w:before="0" w:beforeAutospacing="0" w:after="0" w:afterAutospacing="0" w:line="276" w:lineRule="auto"/>
        <w:ind w:firstLine="567"/>
        <w:jc w:val="both"/>
      </w:pPr>
      <w:r w:rsidRPr="00912172">
        <w:t>- к группам для детей с ОВЗ,</w:t>
      </w:r>
    </w:p>
    <w:p w:rsidR="00A17138" w:rsidRPr="00912172" w:rsidRDefault="00A17138" w:rsidP="00A17138">
      <w:pPr>
        <w:pStyle w:val="a9"/>
        <w:shd w:val="clear" w:color="auto" w:fill="FFFFFF"/>
        <w:spacing w:before="0" w:beforeAutospacing="0" w:after="0" w:afterAutospacing="0" w:line="276" w:lineRule="auto"/>
        <w:ind w:firstLine="567"/>
        <w:jc w:val="both"/>
      </w:pPr>
      <w:r w:rsidRPr="00912172">
        <w:t>- к приему детей в ДОУ, режиму дня и организации воспитательно-образовательного процесса,</w:t>
      </w:r>
    </w:p>
    <w:p w:rsidR="00A17138" w:rsidRPr="00912172" w:rsidRDefault="00A17138" w:rsidP="00A17138">
      <w:pPr>
        <w:pStyle w:val="a9"/>
        <w:shd w:val="clear" w:color="auto" w:fill="FFFFFF"/>
        <w:spacing w:before="0" w:beforeAutospacing="0" w:after="0" w:afterAutospacing="0" w:line="276" w:lineRule="auto"/>
        <w:ind w:firstLine="567"/>
        <w:jc w:val="both"/>
      </w:pPr>
      <w:r w:rsidRPr="00912172">
        <w:t>- к организации физического воспитания,</w:t>
      </w:r>
    </w:p>
    <w:p w:rsidR="00A17138" w:rsidRPr="00912172" w:rsidRDefault="00A17138" w:rsidP="00A17138">
      <w:pPr>
        <w:pStyle w:val="a9"/>
        <w:shd w:val="clear" w:color="auto" w:fill="FFFFFF"/>
        <w:spacing w:before="0" w:beforeAutospacing="0" w:after="0" w:afterAutospacing="0" w:line="276" w:lineRule="auto"/>
        <w:ind w:firstLine="567"/>
        <w:jc w:val="both"/>
      </w:pPr>
      <w:r w:rsidRPr="00912172">
        <w:t>- к оборудованию пищеблока, инвентарю, посуде,</w:t>
      </w:r>
    </w:p>
    <w:p w:rsidR="00A17138" w:rsidRPr="00912172" w:rsidRDefault="00A17138" w:rsidP="00A17138">
      <w:pPr>
        <w:pStyle w:val="a9"/>
        <w:shd w:val="clear" w:color="auto" w:fill="FFFFFF"/>
        <w:spacing w:before="0" w:beforeAutospacing="0" w:after="0" w:afterAutospacing="0" w:line="276" w:lineRule="auto"/>
        <w:ind w:firstLine="567"/>
        <w:jc w:val="both"/>
      </w:pPr>
      <w:r w:rsidRPr="00912172">
        <w:t>- к условиям хранения, приготовления и реализации пищевых продуктов и кулинарных изделий,</w:t>
      </w:r>
    </w:p>
    <w:p w:rsidR="00A17138" w:rsidRPr="00912172" w:rsidRDefault="00A17138" w:rsidP="00A17138">
      <w:pPr>
        <w:pStyle w:val="a9"/>
        <w:shd w:val="clear" w:color="auto" w:fill="FFFFFF"/>
        <w:spacing w:before="0" w:beforeAutospacing="0" w:after="0" w:afterAutospacing="0" w:line="276" w:lineRule="auto"/>
        <w:ind w:firstLine="567"/>
        <w:jc w:val="both"/>
      </w:pPr>
      <w:r w:rsidRPr="00912172">
        <w:t>- к составлению меню для организации питания детей разного возраста,</w:t>
      </w:r>
    </w:p>
    <w:p w:rsidR="00A17138" w:rsidRPr="00912172" w:rsidRDefault="00A17138" w:rsidP="00A17138">
      <w:pPr>
        <w:pStyle w:val="a9"/>
        <w:shd w:val="clear" w:color="auto" w:fill="FFFFFF"/>
        <w:spacing w:before="0" w:beforeAutospacing="0" w:after="0" w:afterAutospacing="0" w:line="276" w:lineRule="auto"/>
        <w:ind w:firstLine="567"/>
        <w:jc w:val="both"/>
      </w:pPr>
      <w:r w:rsidRPr="00912172">
        <w:t>- к перевозке и приему пищевых продуктов в ДОУ,</w:t>
      </w:r>
    </w:p>
    <w:p w:rsidR="00A17138" w:rsidRPr="00912172" w:rsidRDefault="00A17138" w:rsidP="00A17138">
      <w:pPr>
        <w:pStyle w:val="a9"/>
        <w:shd w:val="clear" w:color="auto" w:fill="FFFFFF"/>
        <w:spacing w:before="0" w:beforeAutospacing="0" w:after="0" w:afterAutospacing="0" w:line="276" w:lineRule="auto"/>
        <w:ind w:firstLine="567"/>
        <w:jc w:val="both"/>
      </w:pPr>
      <w:r w:rsidRPr="00912172">
        <w:t>- к санитарному содержанию помещений ДОУ.</w:t>
      </w:r>
    </w:p>
    <w:p w:rsidR="00A17138" w:rsidRDefault="00A17138" w:rsidP="00A17138">
      <w:pPr>
        <w:pStyle w:val="a9"/>
        <w:shd w:val="clear" w:color="auto" w:fill="FFFFFF"/>
        <w:spacing w:before="0" w:beforeAutospacing="0" w:after="0" w:afterAutospacing="0" w:line="276" w:lineRule="auto"/>
        <w:ind w:firstLine="567"/>
        <w:jc w:val="both"/>
      </w:pPr>
    </w:p>
    <w:p w:rsidR="00A17138" w:rsidRPr="00912172" w:rsidRDefault="00A17138" w:rsidP="00A17138">
      <w:pPr>
        <w:pStyle w:val="a9"/>
        <w:shd w:val="clear" w:color="auto" w:fill="FFFFFF"/>
        <w:spacing w:before="0" w:beforeAutospacing="0" w:after="0" w:afterAutospacing="0" w:line="276" w:lineRule="auto"/>
        <w:ind w:firstLine="567"/>
        <w:jc w:val="both"/>
        <w:rPr>
          <w:i/>
        </w:rPr>
      </w:pPr>
      <w:r w:rsidRPr="00912172">
        <w:t xml:space="preserve">2. </w:t>
      </w:r>
      <w:r w:rsidRPr="00912172">
        <w:rPr>
          <w:i/>
        </w:rPr>
        <w:t>Требования, определяемые в соответствии с правилами пожарной безопасности.</w:t>
      </w:r>
    </w:p>
    <w:p w:rsidR="00A17138" w:rsidRPr="00912172" w:rsidRDefault="00A17138" w:rsidP="00A17138">
      <w:pPr>
        <w:pStyle w:val="a9"/>
        <w:shd w:val="clear" w:color="auto" w:fill="FFFFFF"/>
        <w:spacing w:before="0" w:beforeAutospacing="0" w:after="0" w:afterAutospacing="0" w:line="276" w:lineRule="auto"/>
        <w:ind w:firstLine="567"/>
        <w:jc w:val="both"/>
      </w:pPr>
      <w:r w:rsidRPr="00912172">
        <w:lastRenderedPageBreak/>
        <w:t>В детском саду имеется  автоматизированная  противопожарная  система  оповещения  и  необходимое количество  противопожарных  средств.  Все  запасные  выходы  легкодоступны  и  содержатся  в порядке; выполняются правила пожарной безопасности; соблюдается противопожарный режим. Имеется  план  эвакуации  людей  и  инструкции,  определяющие  действия  персонала  по обеспечению быстрой эвакуации.  Согласно плану, систематически  проводятся эвакуационные занятия,  на  которых  отрабатываются  действия  всех  участников  образовательного  процесса  и работников детского сада на случай возникновения чрезвычайной ситуации.  Регулярно проводятся беседы по противопожарной безопасности.</w:t>
      </w:r>
    </w:p>
    <w:p w:rsidR="00A17138" w:rsidRPr="00912172" w:rsidRDefault="00A17138" w:rsidP="00A17138">
      <w:pPr>
        <w:pStyle w:val="a9"/>
        <w:shd w:val="clear" w:color="auto" w:fill="FFFFFF"/>
        <w:spacing w:before="0" w:beforeAutospacing="0" w:after="0" w:afterAutospacing="0" w:line="276" w:lineRule="auto"/>
        <w:ind w:firstLine="567"/>
        <w:jc w:val="both"/>
        <w:rPr>
          <w:i/>
        </w:rPr>
      </w:pPr>
      <w:r w:rsidRPr="00912172">
        <w:t xml:space="preserve">3. </w:t>
      </w:r>
      <w:r w:rsidRPr="00912172">
        <w:rPr>
          <w:i/>
        </w:rPr>
        <w:t>Требования к средствам обучения и воспитания в соответствии с возрастом и индивидуальными особенностями развития детей.</w:t>
      </w:r>
    </w:p>
    <w:p w:rsidR="00A17138" w:rsidRPr="00912172" w:rsidRDefault="00A17138" w:rsidP="00A17138">
      <w:pPr>
        <w:pStyle w:val="a9"/>
        <w:shd w:val="clear" w:color="auto" w:fill="FFFFFF"/>
        <w:spacing w:before="0" w:beforeAutospacing="0" w:after="0" w:afterAutospacing="0" w:line="276" w:lineRule="auto"/>
        <w:ind w:firstLine="567"/>
        <w:jc w:val="both"/>
      </w:pPr>
      <w:r w:rsidRPr="00912172">
        <w:rPr>
          <w:u w:val="single"/>
        </w:rPr>
        <w:t>Книжный  и  библиотечный  фонд  ДОУ</w:t>
      </w:r>
      <w:r w:rsidRPr="00912172">
        <w:t xml:space="preserve">  укомплектован  справочной,  детской художественной  литературой,  периодическими  изданиями,  учебными  пособиями, педагогической  и  методической  литературой  для  педагогических  работников  создан  фонд видеотеки, медиатеки.</w:t>
      </w:r>
    </w:p>
    <w:p w:rsidR="00A17138" w:rsidRPr="00912172" w:rsidRDefault="00A17138" w:rsidP="00A17138">
      <w:pPr>
        <w:pStyle w:val="a9"/>
        <w:shd w:val="clear" w:color="auto" w:fill="FFFFFF"/>
        <w:spacing w:before="0" w:beforeAutospacing="0" w:after="0" w:afterAutospacing="0" w:line="276" w:lineRule="auto"/>
        <w:ind w:firstLine="567"/>
        <w:jc w:val="both"/>
        <w:rPr>
          <w:i/>
        </w:rPr>
      </w:pPr>
      <w:r w:rsidRPr="00912172">
        <w:t xml:space="preserve">4. </w:t>
      </w:r>
      <w:r w:rsidRPr="00912172">
        <w:rPr>
          <w:i/>
        </w:rPr>
        <w:t>Оснащенность помещений развивающей предметно-пространственной средой.</w:t>
      </w:r>
    </w:p>
    <w:p w:rsidR="00A17138" w:rsidRPr="00912172" w:rsidRDefault="00A17138" w:rsidP="00A17138">
      <w:pPr>
        <w:pStyle w:val="a9"/>
        <w:shd w:val="clear" w:color="auto" w:fill="FFFFFF"/>
        <w:spacing w:before="0" w:beforeAutospacing="0" w:after="0" w:afterAutospacing="0" w:line="276" w:lineRule="auto"/>
        <w:ind w:firstLine="567"/>
        <w:jc w:val="both"/>
      </w:pPr>
      <w:r w:rsidRPr="00912172">
        <w:t xml:space="preserve">В детском саду создана развивающая предметно-пространственная среда, приспособленная для реализации Программы; материалы, оборудование и инвентарь подбираются в соответствии с особенностями каждого возрастного этапа, охраны и укрепления их здоровья, учетом особенностей и коррекции недостатков их развития. Развивающая предметно-пространственная среда обеспечивает возможность общения и совместной деятельности детей и взрослых, двигательной активности детей, а также возможности для уединения. </w:t>
      </w:r>
    </w:p>
    <w:p w:rsidR="00A17138" w:rsidRPr="00912172" w:rsidRDefault="00A17138" w:rsidP="00A17138">
      <w:pPr>
        <w:pStyle w:val="a9"/>
        <w:shd w:val="clear" w:color="auto" w:fill="FFFFFF"/>
        <w:spacing w:before="0" w:beforeAutospacing="0" w:after="0" w:afterAutospacing="0" w:line="276" w:lineRule="auto"/>
        <w:ind w:firstLine="567"/>
        <w:jc w:val="both"/>
        <w:rPr>
          <w:i/>
        </w:rPr>
      </w:pPr>
      <w:r w:rsidRPr="00912172">
        <w:t xml:space="preserve">5.  </w:t>
      </w:r>
      <w:r w:rsidRPr="00912172">
        <w:rPr>
          <w:i/>
        </w:rPr>
        <w:t>Требования к материально-техническому обеспечению программы (учебно-методический комплект, оборудование, оснащение (предметы).</w:t>
      </w:r>
    </w:p>
    <w:p w:rsidR="00A17138" w:rsidRPr="00912172" w:rsidRDefault="00A17138" w:rsidP="00A17138">
      <w:pPr>
        <w:pStyle w:val="a9"/>
        <w:shd w:val="clear" w:color="auto" w:fill="FFFFFF"/>
        <w:spacing w:before="0" w:beforeAutospacing="0" w:after="0" w:afterAutospacing="0" w:line="276" w:lineRule="auto"/>
        <w:ind w:firstLine="567"/>
        <w:jc w:val="both"/>
      </w:pPr>
      <w:r w:rsidRPr="00912172">
        <w:t xml:space="preserve">Программно-методический  комплекс  дошкольного  учреждения  подобран  с  учетом ориентации  на  ФГОС,  нормативно-правовой  статус  дошкольного учреждения  (тип,  вид,  приоритетное  направление),  специфику  педагогического  и  детского коллективов,  определяющих  возможность  и  целесообразность  каждой  программы  и технологии. В детском саду достаточное методическое обеспечение по каждому направлению и образовательным  областям,  что  обеспечивает  содержательное  планирование  всех  видов деятельности. Выписывается периодическая литература. </w:t>
      </w:r>
    </w:p>
    <w:p w:rsidR="00A17138" w:rsidRPr="00912172" w:rsidRDefault="00A17138" w:rsidP="00A17138">
      <w:pPr>
        <w:pStyle w:val="a9"/>
        <w:shd w:val="clear" w:color="auto" w:fill="FFFFFF"/>
        <w:spacing w:before="0" w:beforeAutospacing="0" w:after="0" w:afterAutospacing="0" w:line="276" w:lineRule="auto"/>
        <w:ind w:firstLine="567"/>
        <w:jc w:val="both"/>
      </w:pPr>
      <w:r w:rsidRPr="00912172">
        <w:t>Учебно-методическое обеспечение Программы является постоянно развивающимся инструментом профессиональной деятельности, отражающим современные достижения и тенденции в отечественном и мировом дошкольном образовании.</w:t>
      </w:r>
    </w:p>
    <w:p w:rsidR="00A17138" w:rsidRPr="006C70B6" w:rsidRDefault="00A17138" w:rsidP="00A17138">
      <w:pPr>
        <w:pStyle w:val="a9"/>
        <w:shd w:val="clear" w:color="auto" w:fill="FFFFFF"/>
        <w:spacing w:before="0" w:beforeAutospacing="0" w:after="0" w:afterAutospacing="0" w:line="276" w:lineRule="auto"/>
        <w:ind w:firstLine="567"/>
        <w:jc w:val="both"/>
      </w:pPr>
      <w:r w:rsidRPr="006C70B6">
        <w:t xml:space="preserve">Условия  для  детей  с  ограниченными  возможностями  здоровья,  созданные  в дошкольном  учреждении,  позволяют  им  осваивать  основную образовательную Программу  дошкольного образования в  полном  объёме,  социально  адаптироваться  посредством  индивидуализации  и дифференциации  образовательного  процесса.  </w:t>
      </w:r>
    </w:p>
    <w:p w:rsidR="00A17138" w:rsidRDefault="00A17138" w:rsidP="00A17138">
      <w:pPr>
        <w:tabs>
          <w:tab w:val="left" w:pos="900"/>
        </w:tabs>
        <w:spacing w:line="360" w:lineRule="auto"/>
        <w:ind w:left="567" w:hanging="425"/>
        <w:jc w:val="both"/>
        <w:rPr>
          <w:b/>
          <w:color w:val="002060"/>
          <w:sz w:val="28"/>
          <w:szCs w:val="28"/>
          <w:lang w:eastAsia="ar-SA"/>
        </w:rPr>
      </w:pPr>
    </w:p>
    <w:p w:rsidR="00A17138" w:rsidRDefault="00A17138">
      <w:pPr>
        <w:rPr>
          <w:rFonts w:ascii="Times New Roman" w:hAnsi="Times New Roman" w:cs="Times New Roman"/>
          <w:sz w:val="24"/>
          <w:szCs w:val="24"/>
        </w:rPr>
      </w:pPr>
    </w:p>
    <w:p w:rsidR="00A17138" w:rsidRDefault="00A17138">
      <w:pPr>
        <w:rPr>
          <w:rFonts w:ascii="Times New Roman" w:hAnsi="Times New Roman" w:cs="Times New Roman"/>
          <w:sz w:val="24"/>
          <w:szCs w:val="24"/>
        </w:rPr>
      </w:pPr>
      <w:r>
        <w:rPr>
          <w:rFonts w:ascii="Times New Roman" w:hAnsi="Times New Roman" w:cs="Times New Roman"/>
          <w:sz w:val="24"/>
          <w:szCs w:val="24"/>
        </w:rPr>
        <w:br w:type="page"/>
      </w:r>
    </w:p>
    <w:p w:rsidR="00A17138" w:rsidRPr="00A17138" w:rsidRDefault="00A17138" w:rsidP="00A17138">
      <w:pPr>
        <w:spacing w:after="0"/>
        <w:jc w:val="both"/>
        <w:rPr>
          <w:rFonts w:ascii="Times New Roman" w:hAnsi="Times New Roman" w:cs="Times New Roman"/>
          <w:b/>
          <w:sz w:val="24"/>
          <w:szCs w:val="24"/>
        </w:rPr>
      </w:pPr>
      <w:r w:rsidRPr="00A17138">
        <w:rPr>
          <w:rFonts w:ascii="Times New Roman" w:hAnsi="Times New Roman" w:cs="Times New Roman"/>
          <w:b/>
          <w:sz w:val="24"/>
          <w:szCs w:val="24"/>
        </w:rPr>
        <w:lastRenderedPageBreak/>
        <w:t>3.4. Обеспечение методическими материалами и средствами обучения и воспитания.</w:t>
      </w:r>
    </w:p>
    <w:p w:rsidR="00A17138" w:rsidRDefault="00A17138" w:rsidP="00A17138">
      <w:pPr>
        <w:spacing w:after="0"/>
        <w:ind w:firstLine="567"/>
        <w:jc w:val="both"/>
        <w:rPr>
          <w:rFonts w:ascii="Times New Roman" w:hAnsi="Times New Roman" w:cs="Times New Roman"/>
          <w:sz w:val="24"/>
          <w:szCs w:val="24"/>
        </w:rPr>
      </w:pPr>
    </w:p>
    <w:p w:rsidR="00A17138" w:rsidRDefault="00A17138" w:rsidP="00A17138">
      <w:pPr>
        <w:spacing w:after="0"/>
        <w:ind w:firstLine="567"/>
        <w:jc w:val="both"/>
        <w:rPr>
          <w:rFonts w:ascii="Times New Roman" w:hAnsi="Times New Roman" w:cs="Times New Roman"/>
          <w:sz w:val="24"/>
          <w:szCs w:val="24"/>
        </w:rPr>
      </w:pPr>
      <w:r w:rsidRPr="00A17138">
        <w:rPr>
          <w:rFonts w:ascii="Times New Roman" w:hAnsi="Times New Roman" w:cs="Times New Roman"/>
          <w:sz w:val="24"/>
          <w:szCs w:val="24"/>
        </w:rPr>
        <w:t>Методическое обеспечение образовательного процесса отвечает требованиям комплектности и качества обеспечения образовательного процесса с учетом целей и планируемых результатов освоения Программы.</w:t>
      </w:r>
    </w:p>
    <w:p w:rsidR="00AE1085" w:rsidRPr="00AE1085" w:rsidRDefault="00AE1085" w:rsidP="00AE1085">
      <w:pPr>
        <w:spacing w:after="0"/>
        <w:ind w:firstLine="567"/>
        <w:jc w:val="center"/>
        <w:rPr>
          <w:rFonts w:ascii="Times New Roman" w:hAnsi="Times New Roman" w:cs="Times New Roman"/>
          <w:b/>
          <w:color w:val="000000"/>
          <w:sz w:val="24"/>
          <w:szCs w:val="24"/>
          <w:shd w:val="clear" w:color="auto" w:fill="FFFFFF"/>
        </w:rPr>
      </w:pPr>
      <w:r w:rsidRPr="00AE1085">
        <w:rPr>
          <w:rFonts w:ascii="Times New Roman" w:hAnsi="Times New Roman" w:cs="Times New Roman"/>
          <w:b/>
          <w:color w:val="000000"/>
          <w:sz w:val="24"/>
          <w:szCs w:val="24"/>
          <w:shd w:val="clear" w:color="auto" w:fill="FFFFFF"/>
        </w:rPr>
        <w:t>Перечень средств обучения и воспитания.</w:t>
      </w:r>
    </w:p>
    <w:tbl>
      <w:tblPr>
        <w:tblStyle w:val="a3"/>
        <w:tblW w:w="0" w:type="auto"/>
        <w:tblInd w:w="250" w:type="dxa"/>
        <w:tblLook w:val="04A0"/>
      </w:tblPr>
      <w:tblGrid>
        <w:gridCol w:w="1295"/>
        <w:gridCol w:w="8310"/>
      </w:tblGrid>
      <w:tr w:rsidR="00AE1085" w:rsidTr="00AE1085">
        <w:tc>
          <w:tcPr>
            <w:tcW w:w="3369" w:type="dxa"/>
          </w:tcPr>
          <w:p w:rsidR="00AE1085" w:rsidRDefault="00AE1085" w:rsidP="00AE1085">
            <w:pPr>
              <w:rPr>
                <w:rFonts w:ascii="Times New Roman" w:hAnsi="Times New Roman" w:cs="Times New Roman"/>
                <w:sz w:val="24"/>
                <w:szCs w:val="24"/>
              </w:rPr>
            </w:pPr>
            <w:r>
              <w:rPr>
                <w:rFonts w:ascii="Times New Roman" w:hAnsi="Times New Roman" w:cs="Times New Roman"/>
                <w:sz w:val="24"/>
                <w:szCs w:val="24"/>
              </w:rPr>
              <w:t>Игрушки</w:t>
            </w:r>
          </w:p>
        </w:tc>
        <w:tc>
          <w:tcPr>
            <w:tcW w:w="5987" w:type="dxa"/>
          </w:tcPr>
          <w:p w:rsidR="00AE1085" w:rsidRPr="00AE1085" w:rsidRDefault="00AE1085" w:rsidP="00AE1085">
            <w:pPr>
              <w:jc w:val="both"/>
              <w:rPr>
                <w:rFonts w:ascii="Times New Roman" w:hAnsi="Times New Roman" w:cs="Times New Roman"/>
                <w:sz w:val="24"/>
                <w:szCs w:val="24"/>
              </w:rPr>
            </w:pPr>
            <w:r>
              <w:rPr>
                <w:rFonts w:ascii="Times New Roman" w:hAnsi="Times New Roman" w:cs="Times New Roman"/>
                <w:sz w:val="24"/>
                <w:szCs w:val="24"/>
              </w:rPr>
              <w:t xml:space="preserve">- </w:t>
            </w:r>
            <w:r w:rsidRPr="00AE1085">
              <w:rPr>
                <w:rFonts w:ascii="Times New Roman" w:hAnsi="Times New Roman" w:cs="Times New Roman"/>
                <w:sz w:val="24"/>
                <w:szCs w:val="24"/>
              </w:rPr>
              <w:t>сюжетные (образные) игрушки: куклы, фигурки, изображающиелюдей и животных, транспортные средства, посуда, мебель и др.;</w:t>
            </w:r>
          </w:p>
          <w:p w:rsidR="00AE1085" w:rsidRPr="00AE1085" w:rsidRDefault="00AE1085" w:rsidP="00AE1085">
            <w:pPr>
              <w:jc w:val="both"/>
              <w:rPr>
                <w:rFonts w:ascii="Times New Roman" w:hAnsi="Times New Roman" w:cs="Times New Roman"/>
                <w:sz w:val="24"/>
                <w:szCs w:val="24"/>
              </w:rPr>
            </w:pPr>
            <w:r w:rsidRPr="00AE1085">
              <w:rPr>
                <w:rFonts w:ascii="Times New Roman" w:hAnsi="Times New Roman" w:cs="Times New Roman"/>
                <w:sz w:val="24"/>
                <w:szCs w:val="24"/>
              </w:rPr>
              <w:t>- дидактические игрушки: народные игрушки, мозаики, настольные ипечатные игры;</w:t>
            </w:r>
          </w:p>
          <w:p w:rsidR="00AE1085" w:rsidRDefault="00AE1085" w:rsidP="00AE1085">
            <w:pPr>
              <w:jc w:val="both"/>
              <w:rPr>
                <w:rFonts w:ascii="Times New Roman" w:hAnsi="Times New Roman" w:cs="Times New Roman"/>
                <w:sz w:val="24"/>
                <w:szCs w:val="24"/>
              </w:rPr>
            </w:pPr>
            <w:r w:rsidRPr="00AE1085">
              <w:rPr>
                <w:rFonts w:ascii="Times New Roman" w:hAnsi="Times New Roman" w:cs="Times New Roman"/>
                <w:sz w:val="24"/>
                <w:szCs w:val="24"/>
              </w:rPr>
              <w:t xml:space="preserve">- игрушки-забавы: смешные фигурки людей, животных, игрушки-забавысмеханическими,электротехническимииэлектроннымиустройствами; </w:t>
            </w:r>
          </w:p>
          <w:p w:rsidR="00AE1085" w:rsidRPr="00AE1085" w:rsidRDefault="00AE1085" w:rsidP="00AE1085">
            <w:pPr>
              <w:jc w:val="both"/>
              <w:rPr>
                <w:rFonts w:ascii="Times New Roman" w:hAnsi="Times New Roman" w:cs="Times New Roman"/>
                <w:sz w:val="24"/>
                <w:szCs w:val="24"/>
              </w:rPr>
            </w:pPr>
            <w:r w:rsidRPr="00AE1085">
              <w:rPr>
                <w:rFonts w:ascii="Times New Roman" w:hAnsi="Times New Roman" w:cs="Times New Roman"/>
                <w:sz w:val="24"/>
                <w:szCs w:val="24"/>
              </w:rPr>
              <w:t>- спортивные игрушки: направленные на укреплениемышц руки, предплечья, развитие координации движений (волчки,серсо, мячи, обручи); содействующие развитию навыков бега, прыжков,укреплению мышц ног, туловища; предназначенные для коллективных игр;</w:t>
            </w:r>
          </w:p>
          <w:p w:rsidR="00AE1085" w:rsidRPr="00AE1085" w:rsidRDefault="00AE1085" w:rsidP="00AE1085">
            <w:pPr>
              <w:jc w:val="both"/>
              <w:rPr>
                <w:rFonts w:ascii="Times New Roman" w:hAnsi="Times New Roman" w:cs="Times New Roman"/>
                <w:sz w:val="24"/>
                <w:szCs w:val="24"/>
              </w:rPr>
            </w:pPr>
            <w:r w:rsidRPr="00AE1085">
              <w:rPr>
                <w:rFonts w:ascii="Times New Roman" w:hAnsi="Times New Roman" w:cs="Times New Roman"/>
                <w:sz w:val="24"/>
                <w:szCs w:val="24"/>
              </w:rPr>
              <w:t>- музыкальныеигрушки:имитирующиепоформеизвучаниюмузыкальныеинструменты(детскиебалалайки,металлофоны,ксилофоны, гармошки, барабаны, дудки, музыкальные шкатулки и др.);</w:t>
            </w:r>
          </w:p>
          <w:p w:rsidR="00AE1085" w:rsidRPr="00AE1085" w:rsidRDefault="00AE1085" w:rsidP="00AE1085">
            <w:pPr>
              <w:jc w:val="both"/>
              <w:rPr>
                <w:rFonts w:ascii="Times New Roman" w:hAnsi="Times New Roman" w:cs="Times New Roman"/>
                <w:sz w:val="24"/>
                <w:szCs w:val="24"/>
              </w:rPr>
            </w:pPr>
            <w:r>
              <w:rPr>
                <w:rFonts w:ascii="Times New Roman" w:hAnsi="Times New Roman" w:cs="Times New Roman"/>
                <w:sz w:val="24"/>
                <w:szCs w:val="24"/>
              </w:rPr>
              <w:t xml:space="preserve">- </w:t>
            </w:r>
            <w:r w:rsidRPr="00AE1085">
              <w:rPr>
                <w:rFonts w:ascii="Times New Roman" w:hAnsi="Times New Roman" w:cs="Times New Roman"/>
                <w:sz w:val="24"/>
                <w:szCs w:val="24"/>
              </w:rPr>
              <w:t>сюжетные игрушки с музыкальным устройством (пианино, рояль);наборы колокольчиков, бубенчиков</w:t>
            </w:r>
          </w:p>
          <w:p w:rsidR="00AE1085" w:rsidRPr="00AE1085" w:rsidRDefault="00AE1085" w:rsidP="00AE1085">
            <w:pPr>
              <w:jc w:val="both"/>
              <w:rPr>
                <w:rFonts w:ascii="Times New Roman" w:hAnsi="Times New Roman" w:cs="Times New Roman"/>
                <w:sz w:val="24"/>
                <w:szCs w:val="24"/>
              </w:rPr>
            </w:pPr>
            <w:r w:rsidRPr="00AE1085">
              <w:rPr>
                <w:rFonts w:ascii="Times New Roman" w:hAnsi="Times New Roman" w:cs="Times New Roman"/>
                <w:sz w:val="24"/>
                <w:szCs w:val="24"/>
              </w:rPr>
              <w:t>- театрализованные игрушки: куклы - театральные персонажи, куклыбибабо, наборы сюжетных фигурок, костюмы и элементы костюмов,атрибуты, элементы декораций, маски, бутафория.</w:t>
            </w:r>
          </w:p>
          <w:p w:rsidR="00AE1085" w:rsidRPr="00AE1085" w:rsidRDefault="00AE1085" w:rsidP="00AE1085">
            <w:pPr>
              <w:jc w:val="both"/>
              <w:rPr>
                <w:rFonts w:ascii="Times New Roman" w:hAnsi="Times New Roman" w:cs="Times New Roman"/>
                <w:sz w:val="24"/>
                <w:szCs w:val="24"/>
              </w:rPr>
            </w:pPr>
            <w:r w:rsidRPr="00AE1085">
              <w:rPr>
                <w:rFonts w:ascii="Times New Roman" w:hAnsi="Times New Roman" w:cs="Times New Roman"/>
                <w:sz w:val="24"/>
                <w:szCs w:val="24"/>
              </w:rPr>
              <w:t>- технические игрушки: фотоаппараты, бинокли, подзорные трубы,летательные модели, калейдоскопы</w:t>
            </w:r>
            <w:r>
              <w:rPr>
                <w:rFonts w:ascii="Times New Roman" w:hAnsi="Times New Roman" w:cs="Times New Roman"/>
                <w:sz w:val="24"/>
                <w:szCs w:val="24"/>
              </w:rPr>
              <w:t xml:space="preserve"> –</w:t>
            </w:r>
            <w:r w:rsidRPr="00AE1085">
              <w:rPr>
                <w:rFonts w:ascii="Times New Roman" w:hAnsi="Times New Roman" w:cs="Times New Roman"/>
                <w:sz w:val="24"/>
                <w:szCs w:val="24"/>
              </w:rPr>
              <w:t xml:space="preserve"> строительныеиконструктивныематериалы:наборыстроительных материалов, конструкторы, в т.ч. конструкторы новогопоколения: «Lego», легкий модульный материал;</w:t>
            </w:r>
          </w:p>
          <w:p w:rsidR="00AE1085" w:rsidRPr="00AE1085" w:rsidRDefault="00AE1085" w:rsidP="00AE1085">
            <w:pPr>
              <w:jc w:val="both"/>
              <w:rPr>
                <w:rFonts w:ascii="Times New Roman" w:hAnsi="Times New Roman" w:cs="Times New Roman"/>
                <w:sz w:val="24"/>
                <w:szCs w:val="24"/>
              </w:rPr>
            </w:pPr>
            <w:r w:rsidRPr="00AE1085">
              <w:rPr>
                <w:rFonts w:ascii="Times New Roman" w:hAnsi="Times New Roman" w:cs="Times New Roman"/>
                <w:sz w:val="24"/>
                <w:szCs w:val="24"/>
              </w:rPr>
              <w:t>- игрушки-самоделки из разных материалов: неоформленных (бумага,картон, нитки, ткань, шерсть, фольга, пенопласт), полуоформленных(коробки,пробки,катушки,пластмассовыебутылки,пуговицы),природных (шишки, желуди, ветки, солома, глина);</w:t>
            </w:r>
          </w:p>
          <w:p w:rsidR="00AE1085" w:rsidRDefault="00AE1085" w:rsidP="00AE1085">
            <w:pPr>
              <w:jc w:val="both"/>
              <w:rPr>
                <w:rFonts w:ascii="Times New Roman" w:hAnsi="Times New Roman" w:cs="Times New Roman"/>
                <w:sz w:val="24"/>
                <w:szCs w:val="24"/>
              </w:rPr>
            </w:pPr>
            <w:r w:rsidRPr="00AE1085">
              <w:rPr>
                <w:rFonts w:ascii="Times New Roman" w:hAnsi="Times New Roman" w:cs="Times New Roman"/>
                <w:sz w:val="24"/>
                <w:szCs w:val="24"/>
              </w:rPr>
              <w:t xml:space="preserve">-Демонстрационный материал </w:t>
            </w:r>
            <w:r>
              <w:rPr>
                <w:rFonts w:ascii="Times New Roman" w:hAnsi="Times New Roman" w:cs="Times New Roman"/>
                <w:sz w:val="24"/>
                <w:szCs w:val="24"/>
              </w:rPr>
              <w:t>по лексическим темам;</w:t>
            </w:r>
          </w:p>
        </w:tc>
      </w:tr>
      <w:tr w:rsidR="00AE1085" w:rsidTr="00AE1085">
        <w:tc>
          <w:tcPr>
            <w:tcW w:w="3369" w:type="dxa"/>
          </w:tcPr>
          <w:p w:rsidR="00AE1085" w:rsidRDefault="00AE1085" w:rsidP="00AE1085">
            <w:pPr>
              <w:jc w:val="center"/>
              <w:rPr>
                <w:rFonts w:ascii="Times New Roman" w:hAnsi="Times New Roman" w:cs="Times New Roman"/>
                <w:sz w:val="24"/>
                <w:szCs w:val="24"/>
              </w:rPr>
            </w:pPr>
            <w:r>
              <w:rPr>
                <w:rFonts w:ascii="Times New Roman" w:hAnsi="Times New Roman" w:cs="Times New Roman"/>
                <w:sz w:val="24"/>
                <w:szCs w:val="24"/>
              </w:rPr>
              <w:t>Художественные средства</w:t>
            </w:r>
          </w:p>
        </w:tc>
        <w:tc>
          <w:tcPr>
            <w:tcW w:w="5987" w:type="dxa"/>
          </w:tcPr>
          <w:p w:rsidR="00AE1085" w:rsidRDefault="00AE1085" w:rsidP="00AE1085">
            <w:pPr>
              <w:jc w:val="both"/>
              <w:rPr>
                <w:rFonts w:ascii="Times New Roman" w:hAnsi="Times New Roman" w:cs="Times New Roman"/>
                <w:sz w:val="24"/>
                <w:szCs w:val="24"/>
              </w:rPr>
            </w:pPr>
            <w:r w:rsidRPr="00AE1085">
              <w:rPr>
                <w:rFonts w:ascii="Times New Roman" w:hAnsi="Times New Roman" w:cs="Times New Roman"/>
                <w:sz w:val="24"/>
                <w:szCs w:val="24"/>
              </w:rPr>
              <w:t>произведения искусства и иные достижения культуры: произведенияживописи, музыки, архитектуры, скульптура, предметы декоративно-прикладного искусства, детская художественная литература (в томчисле справочная, познавательная, общие и тематические энциклопедиидля дошкольников), произведения национальной культуры (народныепесни, танцы, фольклор, костюмы и пр.).</w:t>
            </w:r>
          </w:p>
        </w:tc>
      </w:tr>
      <w:tr w:rsidR="002857D9" w:rsidTr="00AE1085">
        <w:tc>
          <w:tcPr>
            <w:tcW w:w="3369" w:type="dxa"/>
          </w:tcPr>
          <w:p w:rsidR="002857D9" w:rsidRDefault="002857D9" w:rsidP="00AE1085">
            <w:pPr>
              <w:jc w:val="center"/>
              <w:rPr>
                <w:rFonts w:ascii="Times New Roman" w:hAnsi="Times New Roman" w:cs="Times New Roman"/>
                <w:sz w:val="24"/>
                <w:szCs w:val="24"/>
              </w:rPr>
            </w:pPr>
            <w:r>
              <w:rPr>
                <w:rFonts w:ascii="Times New Roman" w:hAnsi="Times New Roman" w:cs="Times New Roman"/>
                <w:sz w:val="24"/>
                <w:szCs w:val="24"/>
              </w:rPr>
              <w:t>Средства наглядности</w:t>
            </w:r>
          </w:p>
        </w:tc>
        <w:tc>
          <w:tcPr>
            <w:tcW w:w="5987" w:type="dxa"/>
          </w:tcPr>
          <w:p w:rsidR="002857D9" w:rsidRPr="00AE1085" w:rsidRDefault="002857D9" w:rsidP="002857D9">
            <w:pPr>
              <w:jc w:val="both"/>
              <w:rPr>
                <w:rFonts w:ascii="Times New Roman" w:hAnsi="Times New Roman" w:cs="Times New Roman"/>
                <w:sz w:val="24"/>
                <w:szCs w:val="24"/>
              </w:rPr>
            </w:pPr>
            <w:r w:rsidRPr="002857D9">
              <w:rPr>
                <w:rFonts w:ascii="Times New Roman" w:hAnsi="Times New Roman" w:cs="Times New Roman"/>
                <w:sz w:val="24"/>
                <w:szCs w:val="24"/>
              </w:rPr>
              <w:t>картины,фотографии, предметно-схематическиемодели</w:t>
            </w:r>
            <w:r>
              <w:rPr>
                <w:rFonts w:ascii="Times New Roman" w:hAnsi="Times New Roman" w:cs="Times New Roman"/>
                <w:sz w:val="24"/>
                <w:szCs w:val="24"/>
              </w:rPr>
              <w:t>.</w:t>
            </w:r>
          </w:p>
        </w:tc>
      </w:tr>
    </w:tbl>
    <w:p w:rsidR="00AE1085" w:rsidRPr="00AE1085" w:rsidRDefault="00AE1085" w:rsidP="00AE1085">
      <w:pPr>
        <w:spacing w:after="0"/>
        <w:ind w:firstLine="567"/>
        <w:jc w:val="center"/>
        <w:rPr>
          <w:rFonts w:ascii="Times New Roman" w:hAnsi="Times New Roman" w:cs="Times New Roman"/>
          <w:sz w:val="24"/>
          <w:szCs w:val="24"/>
        </w:rPr>
      </w:pPr>
    </w:p>
    <w:p w:rsidR="00A17138" w:rsidRPr="00A3156C" w:rsidRDefault="00A17138" w:rsidP="00E22D63">
      <w:pPr>
        <w:spacing w:after="0"/>
        <w:jc w:val="center"/>
        <w:rPr>
          <w:rFonts w:ascii="Times New Roman" w:hAnsi="Times New Roman" w:cs="Times New Roman"/>
          <w:sz w:val="24"/>
          <w:szCs w:val="24"/>
        </w:rPr>
      </w:pPr>
      <w:r>
        <w:rPr>
          <w:rFonts w:ascii="Times New Roman" w:hAnsi="Times New Roman" w:cs="Times New Roman"/>
          <w:sz w:val="24"/>
          <w:szCs w:val="24"/>
        </w:rPr>
        <w:br w:type="page"/>
      </w:r>
      <w:r w:rsidR="00A3156C" w:rsidRPr="00A3156C">
        <w:rPr>
          <w:rFonts w:ascii="Times New Roman" w:hAnsi="Times New Roman" w:cs="Times New Roman"/>
          <w:b/>
          <w:sz w:val="24"/>
          <w:szCs w:val="24"/>
          <w:lang w:eastAsia="ar-SA"/>
        </w:rPr>
        <w:lastRenderedPageBreak/>
        <w:t>Методическое обеспечение образовательных областей.</w:t>
      </w: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8221"/>
      </w:tblGrid>
      <w:tr w:rsidR="00801145" w:rsidTr="00801145">
        <w:trPr>
          <w:cantSplit/>
          <w:trHeight w:val="1168"/>
        </w:trPr>
        <w:tc>
          <w:tcPr>
            <w:tcW w:w="1135" w:type="dxa"/>
            <w:textDirection w:val="btLr"/>
          </w:tcPr>
          <w:p w:rsidR="00801145" w:rsidRPr="00014970" w:rsidRDefault="00801145" w:rsidP="00E22D63">
            <w:pPr>
              <w:pStyle w:val="tekstob"/>
              <w:spacing w:before="0" w:beforeAutospacing="0" w:after="0" w:afterAutospacing="0" w:line="240" w:lineRule="atLeast"/>
              <w:ind w:left="113" w:right="113"/>
              <w:jc w:val="center"/>
              <w:rPr>
                <w:b/>
                <w:sz w:val="22"/>
                <w:szCs w:val="22"/>
              </w:rPr>
            </w:pPr>
            <w:r w:rsidRPr="00014970">
              <w:rPr>
                <w:b/>
                <w:sz w:val="22"/>
                <w:szCs w:val="22"/>
              </w:rPr>
              <w:t>Образова</w:t>
            </w:r>
            <w:r>
              <w:rPr>
                <w:b/>
                <w:sz w:val="22"/>
                <w:szCs w:val="22"/>
              </w:rPr>
              <w:t>-</w:t>
            </w:r>
          </w:p>
          <w:p w:rsidR="00801145" w:rsidRPr="00014970" w:rsidRDefault="00801145" w:rsidP="00E22D63">
            <w:pPr>
              <w:pStyle w:val="tekstob"/>
              <w:spacing w:before="0" w:beforeAutospacing="0" w:after="0" w:afterAutospacing="0" w:line="240" w:lineRule="atLeast"/>
              <w:ind w:left="113" w:right="113"/>
              <w:jc w:val="center"/>
              <w:rPr>
                <w:b/>
                <w:sz w:val="22"/>
                <w:szCs w:val="22"/>
              </w:rPr>
            </w:pPr>
            <w:r w:rsidRPr="00014970">
              <w:rPr>
                <w:b/>
                <w:sz w:val="22"/>
                <w:szCs w:val="22"/>
              </w:rPr>
              <w:t>тельные области</w:t>
            </w:r>
          </w:p>
        </w:tc>
        <w:tc>
          <w:tcPr>
            <w:tcW w:w="8221" w:type="dxa"/>
          </w:tcPr>
          <w:p w:rsidR="00801145" w:rsidRPr="00014970" w:rsidRDefault="00801145" w:rsidP="00E22D63">
            <w:pPr>
              <w:pStyle w:val="tekstob"/>
              <w:spacing w:before="0" w:beforeAutospacing="0" w:after="0" w:afterAutospacing="0" w:line="240" w:lineRule="atLeast"/>
              <w:jc w:val="center"/>
              <w:rPr>
                <w:b/>
                <w:sz w:val="22"/>
                <w:szCs w:val="22"/>
              </w:rPr>
            </w:pPr>
            <w:r w:rsidRPr="00014970">
              <w:rPr>
                <w:b/>
                <w:sz w:val="22"/>
                <w:szCs w:val="22"/>
              </w:rPr>
              <w:t>методическое обеспечение</w:t>
            </w:r>
          </w:p>
        </w:tc>
      </w:tr>
      <w:tr w:rsidR="00801145" w:rsidTr="00801145">
        <w:trPr>
          <w:cantSplit/>
          <w:trHeight w:val="3036"/>
        </w:trPr>
        <w:tc>
          <w:tcPr>
            <w:tcW w:w="1135" w:type="dxa"/>
            <w:textDirection w:val="btLr"/>
          </w:tcPr>
          <w:p w:rsidR="00801145" w:rsidRPr="00014970" w:rsidRDefault="00801145" w:rsidP="00E22D63">
            <w:pPr>
              <w:pStyle w:val="tekstob"/>
              <w:spacing w:before="0" w:beforeAutospacing="0" w:after="0" w:afterAutospacing="0" w:line="240" w:lineRule="atLeast"/>
              <w:ind w:left="113" w:right="113"/>
              <w:jc w:val="center"/>
              <w:rPr>
                <w:b/>
                <w:sz w:val="22"/>
                <w:szCs w:val="22"/>
              </w:rPr>
            </w:pPr>
            <w:r w:rsidRPr="00014970">
              <w:rPr>
                <w:b/>
                <w:sz w:val="22"/>
                <w:szCs w:val="22"/>
              </w:rPr>
              <w:t>Социально-коммуникативное развитие</w:t>
            </w:r>
          </w:p>
        </w:tc>
        <w:tc>
          <w:tcPr>
            <w:tcW w:w="8221" w:type="dxa"/>
          </w:tcPr>
          <w:p w:rsidR="00801145" w:rsidRPr="00014970" w:rsidRDefault="00801145" w:rsidP="00E22D63">
            <w:pPr>
              <w:pStyle w:val="tekstob"/>
              <w:spacing w:before="0" w:beforeAutospacing="0" w:after="0" w:afterAutospacing="0" w:line="240" w:lineRule="atLeast"/>
              <w:jc w:val="both"/>
              <w:rPr>
                <w:sz w:val="22"/>
                <w:szCs w:val="22"/>
              </w:rPr>
            </w:pPr>
            <w:r w:rsidRPr="00014970">
              <w:rPr>
                <w:sz w:val="22"/>
                <w:szCs w:val="22"/>
              </w:rPr>
              <w:t>«Этические беседы с детьми 4-7 лет» Петрова В.И., Стульник Т.Д.</w:t>
            </w:r>
          </w:p>
          <w:p w:rsidR="00801145" w:rsidRPr="00014970" w:rsidRDefault="00801145" w:rsidP="00E22D63">
            <w:pPr>
              <w:pStyle w:val="tekstob"/>
              <w:spacing w:before="0" w:beforeAutospacing="0" w:after="0" w:afterAutospacing="0" w:line="240" w:lineRule="atLeast"/>
              <w:jc w:val="both"/>
              <w:rPr>
                <w:sz w:val="22"/>
                <w:szCs w:val="22"/>
              </w:rPr>
            </w:pPr>
            <w:r w:rsidRPr="00014970">
              <w:rPr>
                <w:sz w:val="22"/>
                <w:szCs w:val="22"/>
              </w:rPr>
              <w:t>«Трудовое воспитание в детском саду: для занятий с детьми 3-7 лет» Куцакова Л.В.</w:t>
            </w:r>
          </w:p>
          <w:p w:rsidR="00801145" w:rsidRPr="00014970" w:rsidRDefault="00801145" w:rsidP="00E22D63">
            <w:pPr>
              <w:pStyle w:val="tekstob"/>
              <w:spacing w:before="0" w:beforeAutospacing="0" w:after="0" w:afterAutospacing="0" w:line="240" w:lineRule="atLeast"/>
              <w:jc w:val="both"/>
              <w:rPr>
                <w:sz w:val="22"/>
                <w:szCs w:val="22"/>
              </w:rPr>
            </w:pPr>
            <w:r w:rsidRPr="00014970">
              <w:rPr>
                <w:sz w:val="22"/>
                <w:szCs w:val="22"/>
              </w:rPr>
              <w:t>«Формирование основ безопасности у дошкольников (3-7 лет)» Белая К.Ю.</w:t>
            </w:r>
          </w:p>
          <w:p w:rsidR="00801145" w:rsidRPr="00014970" w:rsidRDefault="00801145" w:rsidP="00E22D63">
            <w:pPr>
              <w:pStyle w:val="tekstob"/>
              <w:spacing w:before="0" w:beforeAutospacing="0" w:after="0" w:afterAutospacing="0" w:line="240" w:lineRule="atLeast"/>
              <w:jc w:val="both"/>
              <w:rPr>
                <w:sz w:val="22"/>
                <w:szCs w:val="22"/>
              </w:rPr>
            </w:pPr>
            <w:r w:rsidRPr="00014970">
              <w:rPr>
                <w:sz w:val="22"/>
                <w:szCs w:val="22"/>
              </w:rPr>
              <w:t>«Знакомим детей с правилами дорожного движения (3-7 лет)» Саулина Т.Ф.</w:t>
            </w:r>
          </w:p>
          <w:p w:rsidR="00801145" w:rsidRPr="00014970" w:rsidRDefault="00801145" w:rsidP="00E22D63">
            <w:pPr>
              <w:pStyle w:val="tekstob"/>
              <w:spacing w:before="0" w:beforeAutospacing="0" w:after="0" w:afterAutospacing="0" w:line="240" w:lineRule="atLeast"/>
              <w:jc w:val="both"/>
              <w:rPr>
                <w:sz w:val="22"/>
                <w:szCs w:val="22"/>
              </w:rPr>
            </w:pPr>
            <w:r w:rsidRPr="00014970">
              <w:rPr>
                <w:sz w:val="22"/>
                <w:szCs w:val="22"/>
              </w:rPr>
              <w:t>Развитие игровой д</w:t>
            </w:r>
            <w:r>
              <w:rPr>
                <w:sz w:val="22"/>
                <w:szCs w:val="22"/>
              </w:rPr>
              <w:t>еятельности. Вторая группа раннего возраста. (2-3</w:t>
            </w:r>
            <w:r w:rsidRPr="00014970">
              <w:rPr>
                <w:sz w:val="22"/>
                <w:szCs w:val="22"/>
              </w:rPr>
              <w:t xml:space="preserve"> года)» Губанова Н.Ф.</w:t>
            </w:r>
          </w:p>
          <w:p w:rsidR="00801145" w:rsidRPr="00014970" w:rsidRDefault="00801145" w:rsidP="00E22D63">
            <w:pPr>
              <w:pStyle w:val="tekstob"/>
              <w:spacing w:before="0" w:beforeAutospacing="0" w:after="0" w:afterAutospacing="0" w:line="240" w:lineRule="atLeast"/>
              <w:jc w:val="both"/>
              <w:rPr>
                <w:sz w:val="22"/>
                <w:szCs w:val="22"/>
              </w:rPr>
            </w:pPr>
            <w:r w:rsidRPr="00014970">
              <w:rPr>
                <w:sz w:val="22"/>
                <w:szCs w:val="22"/>
              </w:rPr>
              <w:t>«Развитие игровой деятельности. Младшая группа (3-4 года)» Губанова Н.Ф.</w:t>
            </w:r>
          </w:p>
          <w:p w:rsidR="00801145" w:rsidRDefault="00801145" w:rsidP="00E22D63">
            <w:pPr>
              <w:pStyle w:val="tekstob"/>
              <w:spacing w:before="0" w:beforeAutospacing="0" w:after="0" w:afterAutospacing="0" w:line="240" w:lineRule="atLeast"/>
              <w:jc w:val="both"/>
              <w:rPr>
                <w:sz w:val="22"/>
                <w:szCs w:val="22"/>
              </w:rPr>
            </w:pPr>
            <w:r w:rsidRPr="00014970">
              <w:rPr>
                <w:sz w:val="22"/>
                <w:szCs w:val="22"/>
              </w:rPr>
              <w:t>«Развитие игровой деятельности. Средняя группа (4-5 лет)» Губанова Н.Ф.</w:t>
            </w:r>
          </w:p>
          <w:p w:rsidR="00E22D63" w:rsidRPr="00E22D63" w:rsidRDefault="00E22D63" w:rsidP="00E22D63">
            <w:pPr>
              <w:pStyle w:val="tekstob"/>
              <w:spacing w:before="0" w:beforeAutospacing="0" w:after="0" w:afterAutospacing="0" w:line="240" w:lineRule="atLeast"/>
              <w:jc w:val="both"/>
              <w:rPr>
                <w:sz w:val="22"/>
                <w:szCs w:val="22"/>
              </w:rPr>
            </w:pPr>
            <w:r w:rsidRPr="00E22D63">
              <w:rPr>
                <w:sz w:val="22"/>
                <w:szCs w:val="22"/>
              </w:rPr>
              <w:t>Программа социально-эмоционального развития дошкольников. Князева О.Л. Я, ты, мы. 2003.</w:t>
            </w:r>
          </w:p>
          <w:p w:rsidR="00E22D63" w:rsidRPr="00E22D63" w:rsidRDefault="00E22D63" w:rsidP="00E22D63">
            <w:pPr>
              <w:pStyle w:val="tekstob"/>
              <w:spacing w:before="0" w:beforeAutospacing="0" w:after="0" w:afterAutospacing="0" w:line="240" w:lineRule="atLeast"/>
              <w:jc w:val="both"/>
              <w:rPr>
                <w:sz w:val="22"/>
                <w:szCs w:val="22"/>
              </w:rPr>
            </w:pPr>
            <w:r w:rsidRPr="00E22D63">
              <w:rPr>
                <w:sz w:val="22"/>
                <w:szCs w:val="22"/>
              </w:rPr>
              <w:t>Безопасность. Учебное пособие по ОБЖ для детей старшего дошкольного возраста.</w:t>
            </w:r>
          </w:p>
          <w:p w:rsidR="00E22D63" w:rsidRDefault="00E22D63" w:rsidP="00E22D63">
            <w:pPr>
              <w:pStyle w:val="tekstob"/>
              <w:spacing w:before="0" w:beforeAutospacing="0" w:after="0" w:afterAutospacing="0" w:line="240" w:lineRule="atLeast"/>
              <w:jc w:val="both"/>
              <w:rPr>
                <w:sz w:val="22"/>
                <w:szCs w:val="22"/>
              </w:rPr>
            </w:pPr>
            <w:r w:rsidRPr="00E22D63">
              <w:rPr>
                <w:sz w:val="22"/>
                <w:szCs w:val="22"/>
              </w:rPr>
              <w:t xml:space="preserve">Авдеева Н.Н., Князева О.Л., Стеркина Р.Б. </w:t>
            </w:r>
          </w:p>
          <w:p w:rsidR="00E22D63" w:rsidRPr="00014970" w:rsidRDefault="00E22D63" w:rsidP="00E22D63">
            <w:pPr>
              <w:pStyle w:val="tekstob"/>
              <w:spacing w:before="0" w:beforeAutospacing="0" w:after="0" w:afterAutospacing="0" w:line="240" w:lineRule="atLeast"/>
              <w:jc w:val="both"/>
              <w:rPr>
                <w:sz w:val="22"/>
                <w:szCs w:val="22"/>
              </w:rPr>
            </w:pPr>
            <w:r w:rsidRPr="00E22D63">
              <w:rPr>
                <w:sz w:val="22"/>
                <w:szCs w:val="22"/>
              </w:rPr>
              <w:t xml:space="preserve">Безопасность на улицах и дорогах. Альбом. 1998.Авдеева Н.Н., Князева О.Л., Стеркина Р.Б. </w:t>
            </w:r>
          </w:p>
        </w:tc>
      </w:tr>
      <w:tr w:rsidR="00801145" w:rsidTr="00801145">
        <w:trPr>
          <w:cantSplit/>
          <w:trHeight w:val="1652"/>
        </w:trPr>
        <w:tc>
          <w:tcPr>
            <w:tcW w:w="1135" w:type="dxa"/>
            <w:textDirection w:val="btLr"/>
          </w:tcPr>
          <w:p w:rsidR="00801145" w:rsidRPr="00014970" w:rsidRDefault="00801145" w:rsidP="00866282">
            <w:pPr>
              <w:pStyle w:val="tekstob"/>
              <w:spacing w:before="0" w:beforeAutospacing="0" w:after="0" w:afterAutospacing="0" w:line="240" w:lineRule="atLeast"/>
              <w:ind w:left="113" w:right="113"/>
              <w:jc w:val="center"/>
              <w:rPr>
                <w:b/>
                <w:sz w:val="22"/>
                <w:szCs w:val="22"/>
              </w:rPr>
            </w:pPr>
            <w:r w:rsidRPr="00014970">
              <w:rPr>
                <w:b/>
                <w:sz w:val="22"/>
                <w:szCs w:val="22"/>
              </w:rPr>
              <w:t>Познавательное развитие</w:t>
            </w:r>
          </w:p>
        </w:tc>
        <w:tc>
          <w:tcPr>
            <w:tcW w:w="8221" w:type="dxa"/>
          </w:tcPr>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«Проектная деятельность дошкольников» Веракса Н.Е., Веракса А.Н.</w:t>
            </w:r>
          </w:p>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«Познавательно-исследовательская деятельность дошкольников (4-7 лет)» Веракса Н.Е., Галимов О.Р.</w:t>
            </w:r>
          </w:p>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«Сборник дидактических игр по ознакомлению с окружающим миром (3-7 лет)» Павлова Л.Ю.</w:t>
            </w:r>
          </w:p>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«Развитие творческого мышления. Работаем по сказке (3-7 лет) Шиян О.А.</w:t>
            </w:r>
          </w:p>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«Ознакомление с предметным и социальным окружением: Младшая группа (3-4 года)» Дыбина О.В.</w:t>
            </w:r>
          </w:p>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«Ознакомление с предметным и социальным окружением: Средняя группа (4-5 лет)» Дыбина О.В.</w:t>
            </w:r>
          </w:p>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«Ознакомление с предметным и социальным окружением: Старшая группа (5-6 лет)» Дыбина О.В.</w:t>
            </w:r>
          </w:p>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«Ознакомление с предметным и социальным окружением: Подготовительная группа (6-7 лет)» Дыбина О.В.</w:t>
            </w:r>
          </w:p>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«Формирование элементарных математическ</w:t>
            </w:r>
            <w:r>
              <w:rPr>
                <w:sz w:val="22"/>
                <w:szCs w:val="22"/>
              </w:rPr>
              <w:t>их представлений. Вторая группа раннего возраста (2-3</w:t>
            </w:r>
            <w:r w:rsidRPr="00014970">
              <w:rPr>
                <w:sz w:val="22"/>
                <w:szCs w:val="22"/>
              </w:rPr>
              <w:t xml:space="preserve"> года)» Помораева И.А.</w:t>
            </w:r>
          </w:p>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 xml:space="preserve"> «Формирование элементарных математических представлений. Младшая группа (3-4 года)» Помораева И.А.</w:t>
            </w:r>
          </w:p>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«Формирование элементарных математических представлений. Средняя группа (4-5 лет)» Помораева И.А.</w:t>
            </w:r>
          </w:p>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«Формирование элементарных математических представлений. Старшая группа (5-6 лет)» Помораева И.А.</w:t>
            </w:r>
          </w:p>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«Формирование элементарных математических представлений. Подготовительная группа (6-7 лет)» Помораева И.А.</w:t>
            </w:r>
          </w:p>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 xml:space="preserve">«Ознакомление с природой в детском саду. </w:t>
            </w:r>
            <w:r>
              <w:rPr>
                <w:sz w:val="22"/>
                <w:szCs w:val="22"/>
              </w:rPr>
              <w:t>Вторая группа раннего возраста. (2-3</w:t>
            </w:r>
            <w:r w:rsidRPr="00014970">
              <w:rPr>
                <w:sz w:val="22"/>
                <w:szCs w:val="22"/>
              </w:rPr>
              <w:t xml:space="preserve"> года)» Соломенникова О.А.</w:t>
            </w:r>
          </w:p>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«Ознакомление с природой в детском саду. Младшая группа (3-4 года)» Соломенникова О.А.</w:t>
            </w:r>
          </w:p>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«Ознакомление с природой в детском саду. Средняя группа (4-5 лет)» Соломенникова О.А.</w:t>
            </w:r>
          </w:p>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«Ознакомление с природой в детском саду. Старшая группа (5-6 лет)»  Соломенникова О.А.</w:t>
            </w:r>
          </w:p>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«Ознакомление с природой в детском саду. Подготовительная группа (6-7 лет)» Соломенникова О.А.</w:t>
            </w:r>
          </w:p>
          <w:p w:rsidR="00801145" w:rsidRPr="00014970" w:rsidRDefault="00801145" w:rsidP="00866282">
            <w:pPr>
              <w:pStyle w:val="tekstob"/>
              <w:spacing w:before="0" w:beforeAutospacing="0" w:after="0" w:afterAutospacing="0" w:line="240" w:lineRule="atLeast"/>
              <w:jc w:val="both"/>
              <w:rPr>
                <w:i/>
                <w:sz w:val="22"/>
                <w:szCs w:val="22"/>
              </w:rPr>
            </w:pPr>
            <w:r w:rsidRPr="00014970">
              <w:rPr>
                <w:i/>
                <w:sz w:val="22"/>
                <w:szCs w:val="22"/>
              </w:rPr>
              <w:t>Серия «Мир в картинках»</w:t>
            </w:r>
          </w:p>
          <w:p w:rsidR="00801145" w:rsidRPr="00014970" w:rsidRDefault="00801145" w:rsidP="00866282">
            <w:pPr>
              <w:pStyle w:val="tekstob"/>
              <w:spacing w:before="0" w:beforeAutospacing="0" w:after="0" w:afterAutospacing="0" w:line="240" w:lineRule="atLeast"/>
              <w:jc w:val="both"/>
              <w:rPr>
                <w:i/>
                <w:sz w:val="22"/>
                <w:szCs w:val="22"/>
              </w:rPr>
            </w:pPr>
            <w:r w:rsidRPr="00014970">
              <w:rPr>
                <w:i/>
                <w:sz w:val="22"/>
                <w:szCs w:val="22"/>
              </w:rPr>
              <w:t>Серия «Рассказы по картинкам»</w:t>
            </w:r>
          </w:p>
          <w:p w:rsidR="00801145" w:rsidRPr="00014970" w:rsidRDefault="00801145" w:rsidP="00866282">
            <w:pPr>
              <w:pStyle w:val="tekstob"/>
              <w:spacing w:before="0" w:beforeAutospacing="0" w:after="0" w:afterAutospacing="0" w:line="240" w:lineRule="atLeast"/>
              <w:jc w:val="both"/>
              <w:rPr>
                <w:i/>
                <w:sz w:val="22"/>
                <w:szCs w:val="22"/>
              </w:rPr>
            </w:pPr>
            <w:r w:rsidRPr="00014970">
              <w:rPr>
                <w:i/>
                <w:sz w:val="22"/>
                <w:szCs w:val="22"/>
              </w:rPr>
              <w:t>Картины для рассматривания</w:t>
            </w:r>
          </w:p>
          <w:p w:rsidR="00801145" w:rsidRPr="00014970" w:rsidRDefault="00801145" w:rsidP="00866282">
            <w:pPr>
              <w:pStyle w:val="tekstob"/>
              <w:spacing w:before="0" w:beforeAutospacing="0" w:after="0" w:afterAutospacing="0" w:line="240" w:lineRule="atLeast"/>
              <w:jc w:val="both"/>
              <w:rPr>
                <w:sz w:val="22"/>
                <w:szCs w:val="22"/>
              </w:rPr>
            </w:pPr>
            <w:r w:rsidRPr="00014970">
              <w:rPr>
                <w:i/>
                <w:sz w:val="22"/>
                <w:szCs w:val="22"/>
              </w:rPr>
              <w:t>Плакаты</w:t>
            </w:r>
          </w:p>
        </w:tc>
      </w:tr>
      <w:tr w:rsidR="00801145" w:rsidTr="00801145">
        <w:trPr>
          <w:cantSplit/>
          <w:trHeight w:val="1415"/>
        </w:trPr>
        <w:tc>
          <w:tcPr>
            <w:tcW w:w="1135" w:type="dxa"/>
            <w:textDirection w:val="btLr"/>
          </w:tcPr>
          <w:p w:rsidR="00801145" w:rsidRPr="00014970" w:rsidRDefault="00801145" w:rsidP="00866282">
            <w:pPr>
              <w:pStyle w:val="tekstob"/>
              <w:spacing w:before="0" w:beforeAutospacing="0" w:after="0" w:afterAutospacing="0" w:line="240" w:lineRule="atLeast"/>
              <w:ind w:left="113" w:right="113"/>
              <w:jc w:val="center"/>
              <w:rPr>
                <w:b/>
                <w:sz w:val="22"/>
                <w:szCs w:val="22"/>
              </w:rPr>
            </w:pPr>
            <w:r w:rsidRPr="00014970">
              <w:rPr>
                <w:b/>
                <w:sz w:val="22"/>
                <w:szCs w:val="22"/>
              </w:rPr>
              <w:lastRenderedPageBreak/>
              <w:t>Речевое развитие</w:t>
            </w:r>
          </w:p>
        </w:tc>
        <w:tc>
          <w:tcPr>
            <w:tcW w:w="8221" w:type="dxa"/>
          </w:tcPr>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«Развитие речи</w:t>
            </w:r>
            <w:r>
              <w:rPr>
                <w:sz w:val="22"/>
                <w:szCs w:val="22"/>
              </w:rPr>
              <w:t xml:space="preserve"> в детском саду: Вторая группа раннего возраста. (2-3</w:t>
            </w:r>
            <w:r w:rsidRPr="00014970">
              <w:rPr>
                <w:sz w:val="22"/>
                <w:szCs w:val="22"/>
              </w:rPr>
              <w:t xml:space="preserve"> года)» Гербова В.В.</w:t>
            </w:r>
          </w:p>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«Развитие речи в детском саду: Младшая группа (3-4 года)» Гербова В.В.</w:t>
            </w:r>
          </w:p>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«Развитие речи в детском саду: Средняя группа (4-5 лет)» Гербова В.В.</w:t>
            </w:r>
          </w:p>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«Развитие речи в детском саду: Старшая группа (5-6 лет)»   Гербова В.В.</w:t>
            </w:r>
          </w:p>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«Развитие речи в детском саду: Подготовительная группа (6-7 лет)» Гербова В.В.</w:t>
            </w:r>
          </w:p>
          <w:p w:rsidR="00801145" w:rsidRPr="00074A00" w:rsidRDefault="00801145" w:rsidP="00866282">
            <w:pPr>
              <w:pStyle w:val="tekstob"/>
              <w:spacing w:before="0" w:beforeAutospacing="0" w:after="0" w:afterAutospacing="0" w:line="240" w:lineRule="atLeast"/>
              <w:jc w:val="both"/>
              <w:rPr>
                <w:sz w:val="20"/>
                <w:szCs w:val="20"/>
              </w:rPr>
            </w:pPr>
            <w:r w:rsidRPr="00014970">
              <w:rPr>
                <w:sz w:val="22"/>
                <w:szCs w:val="22"/>
              </w:rPr>
              <w:t>«Обучение дошкольников грамоте» Варенцова Н.С.</w:t>
            </w:r>
          </w:p>
        </w:tc>
      </w:tr>
      <w:tr w:rsidR="00801145" w:rsidTr="00801145">
        <w:trPr>
          <w:cantSplit/>
          <w:trHeight w:val="5239"/>
        </w:trPr>
        <w:tc>
          <w:tcPr>
            <w:tcW w:w="1135" w:type="dxa"/>
            <w:textDirection w:val="btLr"/>
          </w:tcPr>
          <w:p w:rsidR="00801145" w:rsidRPr="00014970" w:rsidRDefault="00801145" w:rsidP="00866282">
            <w:pPr>
              <w:pStyle w:val="tekstob"/>
              <w:spacing w:before="0" w:beforeAutospacing="0" w:after="0" w:afterAutospacing="0" w:line="240" w:lineRule="atLeast"/>
              <w:ind w:left="113" w:right="113"/>
              <w:jc w:val="center"/>
              <w:rPr>
                <w:b/>
                <w:sz w:val="22"/>
                <w:szCs w:val="22"/>
              </w:rPr>
            </w:pPr>
            <w:r w:rsidRPr="00014970">
              <w:rPr>
                <w:b/>
                <w:sz w:val="22"/>
                <w:szCs w:val="22"/>
              </w:rPr>
              <w:t>Художественно-эстетическое развитие</w:t>
            </w:r>
          </w:p>
        </w:tc>
        <w:tc>
          <w:tcPr>
            <w:tcW w:w="8221" w:type="dxa"/>
          </w:tcPr>
          <w:p w:rsidR="00801145" w:rsidRDefault="00801145" w:rsidP="00866282">
            <w:pPr>
              <w:pStyle w:val="tekstob"/>
              <w:spacing w:before="0" w:beforeAutospacing="0" w:after="0" w:afterAutospacing="0" w:line="240" w:lineRule="atLeast"/>
              <w:jc w:val="both"/>
              <w:rPr>
                <w:sz w:val="22"/>
                <w:szCs w:val="22"/>
              </w:rPr>
            </w:pPr>
            <w:r>
              <w:rPr>
                <w:sz w:val="22"/>
                <w:szCs w:val="22"/>
              </w:rPr>
              <w:t>«Детское художественное творчество для работы с детьми 2-7 лет» Комарова Т.С.</w:t>
            </w:r>
          </w:p>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«Изобразительная деятельность в детском саду. Младшая группа (3-4 года)» Комарова Т.С.</w:t>
            </w:r>
          </w:p>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«Изобразительная деятельность в детском саду. Средняя группа (4-5 лет)» Комарова Т.С.</w:t>
            </w:r>
          </w:p>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«Изобразительная деятельность в детском саду. Старшая группа (5-6 лет)»   Комарова Т.С.</w:t>
            </w:r>
          </w:p>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«Изобразительная деятельность в детском саду. Подготовительная группа (6-7 лет)» Комарова Т.С.</w:t>
            </w:r>
          </w:p>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«Интеграция в воспитательно-образовательной работе детского сада» Комарова Т.С., Зацепина Н.Б.</w:t>
            </w:r>
          </w:p>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Конструирование из строительного материала. Средняя группа (4-5 лет)» Куцакова Л.В.</w:t>
            </w:r>
          </w:p>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Конструирование из строительного материала. Старшая группа (5-6 лет)»   Куцакова Л.В.</w:t>
            </w:r>
          </w:p>
          <w:p w:rsidR="00801145" w:rsidRDefault="00801145" w:rsidP="00866282">
            <w:pPr>
              <w:pStyle w:val="tekstob"/>
              <w:spacing w:before="0" w:beforeAutospacing="0" w:after="0" w:afterAutospacing="0" w:line="240" w:lineRule="atLeast"/>
              <w:jc w:val="both"/>
              <w:rPr>
                <w:sz w:val="22"/>
                <w:szCs w:val="22"/>
              </w:rPr>
            </w:pPr>
            <w:r w:rsidRPr="00014970">
              <w:rPr>
                <w:sz w:val="22"/>
                <w:szCs w:val="22"/>
              </w:rPr>
              <w:t>Конструирование из строительного материала. Подготовительная группа (6-7 лет)» Куцакова Л.В.</w:t>
            </w:r>
          </w:p>
          <w:p w:rsidR="00E22D63" w:rsidRPr="00E22D63" w:rsidRDefault="00E22D63" w:rsidP="00E22D63">
            <w:pPr>
              <w:spacing w:after="0"/>
              <w:ind w:firstLine="33"/>
              <w:jc w:val="both"/>
              <w:rPr>
                <w:rFonts w:ascii="Times New Roman" w:hAnsi="Times New Roman" w:cs="Times New Roman"/>
              </w:rPr>
            </w:pPr>
            <w:r w:rsidRPr="00E22D63">
              <w:rPr>
                <w:rFonts w:ascii="Times New Roman" w:hAnsi="Times New Roman" w:cs="Times New Roman"/>
              </w:rPr>
              <w:t>С.Ю. Новиков. Любимые праздники.</w:t>
            </w:r>
          </w:p>
          <w:p w:rsidR="00E22D63" w:rsidRPr="00E22D63" w:rsidRDefault="00E22D63" w:rsidP="00E22D63">
            <w:pPr>
              <w:spacing w:after="0"/>
              <w:ind w:firstLine="33"/>
              <w:jc w:val="both"/>
              <w:rPr>
                <w:rFonts w:ascii="Times New Roman" w:hAnsi="Times New Roman" w:cs="Times New Roman"/>
              </w:rPr>
            </w:pPr>
            <w:r w:rsidRPr="00E22D63">
              <w:rPr>
                <w:rFonts w:ascii="Times New Roman" w:hAnsi="Times New Roman" w:cs="Times New Roman"/>
              </w:rPr>
              <w:t>С.А. Хворостухина. Праздники в детском саду.</w:t>
            </w:r>
          </w:p>
          <w:p w:rsidR="00E22D63" w:rsidRPr="00E22D63" w:rsidRDefault="00E22D63" w:rsidP="00E22D63">
            <w:pPr>
              <w:spacing w:after="0"/>
              <w:ind w:firstLine="33"/>
              <w:jc w:val="both"/>
              <w:rPr>
                <w:rFonts w:ascii="Times New Roman" w:hAnsi="Times New Roman" w:cs="Times New Roman"/>
              </w:rPr>
            </w:pPr>
            <w:r w:rsidRPr="00E22D63">
              <w:rPr>
                <w:rFonts w:ascii="Times New Roman" w:hAnsi="Times New Roman" w:cs="Times New Roman"/>
              </w:rPr>
              <w:t>Н.В. Зарецкая. Сценарии праздников для детского сада.</w:t>
            </w:r>
          </w:p>
          <w:p w:rsidR="00E22D63" w:rsidRPr="00E22D63" w:rsidRDefault="00E22D63" w:rsidP="00E22D63">
            <w:pPr>
              <w:spacing w:after="0"/>
              <w:ind w:firstLine="33"/>
              <w:jc w:val="both"/>
              <w:rPr>
                <w:rFonts w:ascii="Times New Roman" w:hAnsi="Times New Roman" w:cs="Times New Roman"/>
              </w:rPr>
            </w:pPr>
            <w:r w:rsidRPr="00E22D63">
              <w:rPr>
                <w:rFonts w:ascii="Times New Roman" w:hAnsi="Times New Roman" w:cs="Times New Roman"/>
              </w:rPr>
              <w:t>Н.Г. Кононова. Обучение дошкольников игре на музыкальных инструментах.</w:t>
            </w:r>
          </w:p>
          <w:p w:rsidR="00E22D63" w:rsidRPr="00E22D63" w:rsidRDefault="00E22D63" w:rsidP="00E22D63">
            <w:pPr>
              <w:spacing w:after="0"/>
              <w:ind w:firstLine="33"/>
              <w:jc w:val="both"/>
              <w:rPr>
                <w:rFonts w:ascii="Times New Roman" w:hAnsi="Times New Roman" w:cs="Times New Roman"/>
              </w:rPr>
            </w:pPr>
            <w:r w:rsidRPr="00E22D63">
              <w:rPr>
                <w:rFonts w:ascii="Times New Roman" w:hAnsi="Times New Roman" w:cs="Times New Roman"/>
              </w:rPr>
              <w:t xml:space="preserve"> Музыкально – двигательные упражнения в детском саду.</w:t>
            </w:r>
          </w:p>
          <w:p w:rsidR="00E22D63" w:rsidRPr="00E22D63" w:rsidRDefault="00E22D63" w:rsidP="00866282">
            <w:pPr>
              <w:pStyle w:val="tekstob"/>
              <w:spacing w:before="0" w:beforeAutospacing="0" w:after="0" w:afterAutospacing="0" w:line="240" w:lineRule="atLeast"/>
              <w:jc w:val="both"/>
              <w:rPr>
                <w:sz w:val="16"/>
                <w:szCs w:val="16"/>
              </w:rPr>
            </w:pPr>
          </w:p>
          <w:p w:rsidR="00801145" w:rsidRPr="00014970" w:rsidRDefault="00801145" w:rsidP="00866282">
            <w:pPr>
              <w:pStyle w:val="tekstob"/>
              <w:spacing w:before="0" w:beforeAutospacing="0" w:after="0" w:afterAutospacing="0" w:line="240" w:lineRule="atLeast"/>
              <w:jc w:val="both"/>
              <w:rPr>
                <w:i/>
                <w:sz w:val="22"/>
                <w:szCs w:val="22"/>
              </w:rPr>
            </w:pPr>
            <w:r w:rsidRPr="00014970">
              <w:rPr>
                <w:i/>
                <w:sz w:val="22"/>
                <w:szCs w:val="22"/>
              </w:rPr>
              <w:t>Серия «Мир в картинках»</w:t>
            </w:r>
          </w:p>
          <w:p w:rsidR="00801145" w:rsidRDefault="00801145" w:rsidP="00866282">
            <w:pPr>
              <w:pStyle w:val="tekstob"/>
              <w:spacing w:before="0" w:beforeAutospacing="0" w:after="0" w:afterAutospacing="0" w:line="240" w:lineRule="atLeast"/>
              <w:jc w:val="both"/>
              <w:rPr>
                <w:i/>
                <w:sz w:val="22"/>
                <w:szCs w:val="22"/>
              </w:rPr>
            </w:pPr>
            <w:r w:rsidRPr="00014970">
              <w:rPr>
                <w:i/>
                <w:sz w:val="22"/>
                <w:szCs w:val="22"/>
              </w:rPr>
              <w:t>Серия «Искусство детям»</w:t>
            </w:r>
          </w:p>
          <w:p w:rsidR="00E22D63" w:rsidRPr="00074A00" w:rsidRDefault="00E22D63" w:rsidP="00866282">
            <w:pPr>
              <w:pStyle w:val="tekstob"/>
              <w:spacing w:before="0" w:beforeAutospacing="0" w:after="0" w:afterAutospacing="0" w:line="240" w:lineRule="atLeast"/>
              <w:jc w:val="both"/>
              <w:rPr>
                <w:i/>
                <w:sz w:val="20"/>
                <w:szCs w:val="20"/>
              </w:rPr>
            </w:pPr>
          </w:p>
        </w:tc>
      </w:tr>
      <w:tr w:rsidR="00801145" w:rsidTr="00801145">
        <w:trPr>
          <w:cantSplit/>
          <w:trHeight w:val="1824"/>
        </w:trPr>
        <w:tc>
          <w:tcPr>
            <w:tcW w:w="1135" w:type="dxa"/>
            <w:textDirection w:val="btLr"/>
          </w:tcPr>
          <w:p w:rsidR="00801145" w:rsidRPr="00014970" w:rsidRDefault="00801145" w:rsidP="00866282">
            <w:pPr>
              <w:pStyle w:val="tekstob"/>
              <w:spacing w:before="0" w:beforeAutospacing="0" w:after="0" w:afterAutospacing="0" w:line="240" w:lineRule="atLeast"/>
              <w:ind w:left="113" w:right="113"/>
              <w:jc w:val="center"/>
              <w:rPr>
                <w:b/>
                <w:sz w:val="22"/>
                <w:szCs w:val="22"/>
              </w:rPr>
            </w:pPr>
            <w:r w:rsidRPr="00014970">
              <w:rPr>
                <w:b/>
                <w:sz w:val="22"/>
                <w:szCs w:val="22"/>
              </w:rPr>
              <w:t>Физическое развитие</w:t>
            </w:r>
          </w:p>
        </w:tc>
        <w:tc>
          <w:tcPr>
            <w:tcW w:w="8221" w:type="dxa"/>
          </w:tcPr>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«Физическая культура в детском саду: Младшая группа3-4 года)» Пензулаева Л.И.</w:t>
            </w:r>
          </w:p>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«Физическая культура в детском саду:  Средняя группа (4-5 лет)» Пензулаева Л.И.</w:t>
            </w:r>
          </w:p>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«Физическая культура в детском саду: Старшая группа (5-6 лет Пензулаева Л.И.</w:t>
            </w:r>
          </w:p>
          <w:p w:rsidR="00801145" w:rsidRPr="00014970" w:rsidRDefault="00801145" w:rsidP="00866282">
            <w:pPr>
              <w:pStyle w:val="tekstob"/>
              <w:spacing w:before="0" w:beforeAutospacing="0" w:after="0" w:afterAutospacing="0" w:line="240" w:lineRule="atLeast"/>
              <w:jc w:val="both"/>
              <w:rPr>
                <w:sz w:val="22"/>
                <w:szCs w:val="22"/>
              </w:rPr>
            </w:pPr>
            <w:r w:rsidRPr="00014970">
              <w:rPr>
                <w:sz w:val="22"/>
                <w:szCs w:val="22"/>
              </w:rPr>
              <w:t>«Физическая культура в детском саду: Подготовительная группа (6-7 лет)» Пензулаева Л.И.</w:t>
            </w:r>
          </w:p>
          <w:p w:rsidR="00801145" w:rsidRPr="00074A00" w:rsidRDefault="00801145" w:rsidP="00866282">
            <w:pPr>
              <w:pStyle w:val="tekstob"/>
              <w:spacing w:before="0" w:beforeAutospacing="0" w:after="0" w:afterAutospacing="0" w:line="240" w:lineRule="atLeast"/>
              <w:jc w:val="both"/>
              <w:rPr>
                <w:sz w:val="20"/>
                <w:szCs w:val="20"/>
              </w:rPr>
            </w:pPr>
            <w:r w:rsidRPr="00014970">
              <w:rPr>
                <w:sz w:val="22"/>
                <w:szCs w:val="22"/>
              </w:rPr>
              <w:t>«Сборник подвижных игр» Э.Я. Степаненкова</w:t>
            </w:r>
          </w:p>
        </w:tc>
      </w:tr>
    </w:tbl>
    <w:p w:rsidR="00801145" w:rsidRDefault="00801145" w:rsidP="00801145">
      <w:pPr>
        <w:spacing w:line="360" w:lineRule="auto"/>
        <w:ind w:firstLine="567"/>
        <w:jc w:val="both"/>
        <w:rPr>
          <w:b/>
          <w:sz w:val="28"/>
          <w:szCs w:val="28"/>
          <w:lang w:eastAsia="ar-SA"/>
        </w:rPr>
      </w:pPr>
    </w:p>
    <w:p w:rsidR="00801145" w:rsidRDefault="00801145" w:rsidP="00801145">
      <w:pPr>
        <w:spacing w:line="360" w:lineRule="auto"/>
        <w:ind w:firstLine="567"/>
        <w:jc w:val="both"/>
        <w:rPr>
          <w:b/>
          <w:sz w:val="28"/>
          <w:szCs w:val="28"/>
          <w:lang w:eastAsia="ar-SA"/>
        </w:rPr>
      </w:pPr>
    </w:p>
    <w:p w:rsidR="00E22D63" w:rsidRDefault="00E22D63" w:rsidP="00E22D63">
      <w:pPr>
        <w:spacing w:after="0"/>
        <w:ind w:firstLine="426"/>
        <w:jc w:val="both"/>
        <w:rPr>
          <w:rFonts w:ascii="Times New Roman" w:hAnsi="Times New Roman" w:cs="Times New Roman"/>
          <w:sz w:val="24"/>
          <w:szCs w:val="24"/>
        </w:rPr>
      </w:pPr>
    </w:p>
    <w:p w:rsidR="00C74D8F" w:rsidRDefault="00C74D8F">
      <w:pPr>
        <w:rPr>
          <w:rFonts w:ascii="Times New Roman" w:hAnsi="Times New Roman" w:cs="Times New Roman"/>
          <w:b/>
          <w:sz w:val="24"/>
          <w:szCs w:val="24"/>
        </w:rPr>
      </w:pPr>
      <w:r>
        <w:rPr>
          <w:rFonts w:ascii="Times New Roman" w:hAnsi="Times New Roman" w:cs="Times New Roman"/>
          <w:b/>
          <w:sz w:val="24"/>
          <w:szCs w:val="24"/>
        </w:rPr>
        <w:br w:type="page"/>
      </w:r>
    </w:p>
    <w:p w:rsidR="00FD759B" w:rsidRPr="008D4134" w:rsidRDefault="008D4134" w:rsidP="008D4134">
      <w:pPr>
        <w:ind w:firstLine="567"/>
        <w:rPr>
          <w:rFonts w:ascii="Times New Roman" w:hAnsi="Times New Roman" w:cs="Times New Roman"/>
          <w:b/>
          <w:sz w:val="24"/>
          <w:szCs w:val="24"/>
        </w:rPr>
      </w:pPr>
      <w:r w:rsidRPr="008D4134">
        <w:rPr>
          <w:rFonts w:ascii="Times New Roman" w:hAnsi="Times New Roman" w:cs="Times New Roman"/>
          <w:b/>
          <w:sz w:val="24"/>
          <w:szCs w:val="24"/>
        </w:rPr>
        <w:lastRenderedPageBreak/>
        <w:t xml:space="preserve">3.5. </w:t>
      </w:r>
      <w:r w:rsidR="00FD759B" w:rsidRPr="008D4134">
        <w:rPr>
          <w:rFonts w:ascii="Times New Roman" w:hAnsi="Times New Roman" w:cs="Times New Roman"/>
          <w:b/>
          <w:sz w:val="24"/>
          <w:szCs w:val="24"/>
        </w:rPr>
        <w:t>Организация режима пребывания в ДОУ</w:t>
      </w:r>
    </w:p>
    <w:p w:rsidR="00FD759B" w:rsidRPr="00ED54FE" w:rsidRDefault="00FD759B" w:rsidP="008D4134">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построения режима являются его соответствие возрастным психофизиологическим особенностям детей.</w:t>
      </w:r>
    </w:p>
    <w:p w:rsidR="00FD759B" w:rsidRPr="00ED54FE" w:rsidRDefault="00FD759B" w:rsidP="008D4134">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Режим дня в образовательном учреждении является гибким, однако при этом неизменными остаются интервалы между приемами пищи, время приема пищи; обеспечение необходимой длительности суточного сна, время отхода ко сну; проведение ежедневной прогулки. При организации режима предусматривается 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ребенка в течение дня, обеспечивается рациональное сочетание умственной и физической нагрузки. Время непосредственно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FD759B" w:rsidRPr="00ED54FE" w:rsidRDefault="00FD759B" w:rsidP="008D4134">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Режим дня строится с учетом сезонных изменений. В теплый период года увеличивается ежедневная длительность пребывания детей на свежем воздухе, при наличии условий, организованная образовательная деятельность переносится на прогулку.</w:t>
      </w:r>
    </w:p>
    <w:p w:rsidR="00FD759B" w:rsidRPr="00ED54FE" w:rsidRDefault="00FD759B" w:rsidP="008D4134">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Режим дня составлен с расчетом 12-часового пребывания ребенка в детском саду и учетом требований СанПиН.</w:t>
      </w:r>
    </w:p>
    <w:p w:rsidR="00FD759B" w:rsidRPr="00ED54FE" w:rsidRDefault="00FD759B" w:rsidP="008D4134">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Прогулка организуется два раза в течение дня: утром и вечером в любое время года, кроме неблагоприятных условий, обозначенных в СанПиН. При плохой погоде длительность прогулки сокращается. Если дети не выходят на улицу, с ними организуется двигательная деятельность в предварительно проветренном групповом помещении или музыкальном зале, проводятся экскурсии по детскому саду.</w:t>
      </w:r>
    </w:p>
    <w:p w:rsidR="00FD759B" w:rsidRPr="00ED54FE" w:rsidRDefault="00FD759B" w:rsidP="008D4134">
      <w:pPr>
        <w:spacing w:after="0"/>
        <w:ind w:firstLine="567"/>
        <w:jc w:val="both"/>
        <w:rPr>
          <w:rFonts w:ascii="Times New Roman" w:hAnsi="Times New Roman" w:cs="Times New Roman"/>
          <w:sz w:val="24"/>
          <w:szCs w:val="24"/>
        </w:rPr>
      </w:pPr>
      <w:r w:rsidRPr="00ED54FE">
        <w:rPr>
          <w:rFonts w:ascii="Times New Roman" w:hAnsi="Times New Roman" w:cs="Times New Roman"/>
          <w:sz w:val="24"/>
          <w:szCs w:val="24"/>
        </w:rPr>
        <w:t xml:space="preserve">Структура прогулки, выбор игр зависят от времени года, погоды, предшествующих занятий, интересов и возраста детей. В холодные дни целесообразно начинать прогулку с игр большей подвижности, связанных с бегом, метанием, прыжками. Веселые и увлекательные игры помогают детям лучше переносить холодную погоду. В сырую, дождливую погоду (особенно весной и осенью) организуются малоподвижные игры, которые не требуют большого пространства. В режиме дня выделено время для индивидуальной коррекционной работы в ходе совместной </w:t>
      </w:r>
      <w:r w:rsidR="00BA349B" w:rsidRPr="00ED54FE">
        <w:rPr>
          <w:rFonts w:ascii="Times New Roman" w:hAnsi="Times New Roman" w:cs="Times New Roman"/>
          <w:sz w:val="24"/>
          <w:szCs w:val="24"/>
        </w:rPr>
        <w:t>деятельности взрослого и детей.</w:t>
      </w:r>
    </w:p>
    <w:p w:rsidR="00B16FD9" w:rsidRPr="00B16FD9" w:rsidRDefault="00B16FD9" w:rsidP="00B16FD9">
      <w:pPr>
        <w:spacing w:after="0"/>
        <w:ind w:firstLine="426"/>
        <w:jc w:val="both"/>
        <w:rPr>
          <w:rFonts w:ascii="Times New Roman" w:hAnsi="Times New Roman" w:cs="Times New Roman"/>
          <w:sz w:val="24"/>
          <w:szCs w:val="24"/>
        </w:rPr>
      </w:pPr>
      <w:r w:rsidRPr="00B16FD9">
        <w:rPr>
          <w:rFonts w:ascii="Times New Roman" w:hAnsi="Times New Roman" w:cs="Times New Roman"/>
          <w:sz w:val="24"/>
          <w:szCs w:val="24"/>
        </w:rPr>
        <w:t>При составлении режима дня, необходимо помнить о том, какая нагрузка приходится на нервную систему детей, поэтом он должен быть точно выверен по видам нагрузки и строго соблюдаться. Необходимо принять меры по предупреждению гиподинамии. Для этого в "Режиме" предусматриваются различные формы двигательной активности: игры различной подвижности, гимнастика, разминки, физкультминутки и т. д.</w:t>
      </w:r>
    </w:p>
    <w:p w:rsidR="002A0095" w:rsidRDefault="00B16FD9" w:rsidP="00ED54FE">
      <w:pPr>
        <w:spacing w:after="0"/>
        <w:ind w:firstLine="426"/>
        <w:jc w:val="both"/>
        <w:rPr>
          <w:rFonts w:ascii="Times New Roman" w:hAnsi="Times New Roman" w:cs="Times New Roman"/>
          <w:sz w:val="24"/>
          <w:szCs w:val="24"/>
        </w:rPr>
      </w:pPr>
      <w:r w:rsidRPr="00B16FD9">
        <w:rPr>
          <w:rFonts w:ascii="Times New Roman" w:hAnsi="Times New Roman" w:cs="Times New Roman"/>
          <w:sz w:val="24"/>
          <w:szCs w:val="24"/>
        </w:rPr>
        <w:t>Таким образом, представленный режим дня МДОУ «Детский сад № 2</w:t>
      </w:r>
      <w:r w:rsidR="008D6650">
        <w:rPr>
          <w:rFonts w:ascii="Times New Roman" w:hAnsi="Times New Roman" w:cs="Times New Roman"/>
          <w:sz w:val="24"/>
          <w:szCs w:val="24"/>
        </w:rPr>
        <w:t>46</w:t>
      </w:r>
      <w:r w:rsidRPr="00B16FD9">
        <w:rPr>
          <w:rFonts w:ascii="Times New Roman" w:hAnsi="Times New Roman" w:cs="Times New Roman"/>
          <w:sz w:val="24"/>
          <w:szCs w:val="24"/>
        </w:rPr>
        <w:t>» обеспечивает жизнеспособность и функциональную деятельность организма детей, создает условия для своевременного и правильного физического и полноценного психического развития, дает возможность педагогам раскрыть индивидуальные особенности и творческий потенциал каждого ребенка.</w:t>
      </w:r>
    </w:p>
    <w:p w:rsidR="002A0095" w:rsidRDefault="002A0095" w:rsidP="00ED54FE">
      <w:pPr>
        <w:spacing w:after="0"/>
        <w:ind w:firstLine="426"/>
        <w:jc w:val="both"/>
        <w:rPr>
          <w:rFonts w:ascii="Times New Roman" w:hAnsi="Times New Roman" w:cs="Times New Roman"/>
          <w:sz w:val="24"/>
          <w:szCs w:val="24"/>
        </w:rPr>
      </w:pPr>
    </w:p>
    <w:p w:rsidR="002A0095" w:rsidRDefault="002A0095" w:rsidP="00ED54FE">
      <w:pPr>
        <w:spacing w:after="0"/>
        <w:ind w:firstLine="426"/>
        <w:jc w:val="both"/>
        <w:rPr>
          <w:rFonts w:ascii="Times New Roman" w:hAnsi="Times New Roman" w:cs="Times New Roman"/>
          <w:sz w:val="24"/>
          <w:szCs w:val="24"/>
        </w:rPr>
      </w:pPr>
    </w:p>
    <w:p w:rsidR="002A0095" w:rsidRDefault="002A0095" w:rsidP="00ED54FE">
      <w:pPr>
        <w:spacing w:after="0"/>
        <w:ind w:firstLine="426"/>
        <w:jc w:val="both"/>
        <w:rPr>
          <w:rFonts w:ascii="Times New Roman" w:hAnsi="Times New Roman" w:cs="Times New Roman"/>
          <w:sz w:val="24"/>
          <w:szCs w:val="24"/>
        </w:rPr>
      </w:pPr>
    </w:p>
    <w:p w:rsidR="002A0095" w:rsidRDefault="002A0095" w:rsidP="00ED54FE">
      <w:pPr>
        <w:spacing w:after="0"/>
        <w:ind w:firstLine="426"/>
        <w:jc w:val="both"/>
        <w:rPr>
          <w:rFonts w:ascii="Times New Roman" w:hAnsi="Times New Roman" w:cs="Times New Roman"/>
          <w:sz w:val="24"/>
          <w:szCs w:val="24"/>
        </w:rPr>
      </w:pPr>
    </w:p>
    <w:p w:rsidR="002A0095" w:rsidRDefault="002A0095" w:rsidP="00ED54FE">
      <w:pPr>
        <w:spacing w:after="0"/>
        <w:ind w:firstLine="426"/>
        <w:jc w:val="both"/>
        <w:rPr>
          <w:rFonts w:ascii="Times New Roman" w:hAnsi="Times New Roman" w:cs="Times New Roman"/>
          <w:sz w:val="24"/>
          <w:szCs w:val="24"/>
        </w:rPr>
      </w:pPr>
    </w:p>
    <w:p w:rsidR="008A2854" w:rsidRDefault="008A2854" w:rsidP="00ED54FE">
      <w:pPr>
        <w:spacing w:after="0"/>
        <w:ind w:firstLine="426"/>
        <w:jc w:val="both"/>
        <w:rPr>
          <w:rFonts w:ascii="Times New Roman" w:hAnsi="Times New Roman" w:cs="Times New Roman"/>
          <w:sz w:val="24"/>
          <w:szCs w:val="24"/>
        </w:rPr>
      </w:pPr>
    </w:p>
    <w:p w:rsidR="008A2854" w:rsidRDefault="008A2854" w:rsidP="00ED54FE">
      <w:pPr>
        <w:spacing w:after="0"/>
        <w:ind w:firstLine="426"/>
        <w:jc w:val="both"/>
        <w:rPr>
          <w:rFonts w:ascii="Times New Roman" w:hAnsi="Times New Roman" w:cs="Times New Roman"/>
          <w:sz w:val="24"/>
          <w:szCs w:val="24"/>
        </w:rPr>
      </w:pPr>
    </w:p>
    <w:p w:rsidR="008A2854" w:rsidRDefault="008A2854" w:rsidP="00ED54FE">
      <w:pPr>
        <w:spacing w:after="0"/>
        <w:ind w:firstLine="426"/>
        <w:jc w:val="both"/>
        <w:rPr>
          <w:rFonts w:ascii="Times New Roman" w:hAnsi="Times New Roman" w:cs="Times New Roman"/>
          <w:sz w:val="24"/>
          <w:szCs w:val="24"/>
        </w:rPr>
      </w:pPr>
    </w:p>
    <w:p w:rsidR="002A0095" w:rsidRPr="002A0095" w:rsidRDefault="002A0095" w:rsidP="002A0095">
      <w:pPr>
        <w:spacing w:after="0" w:line="240" w:lineRule="auto"/>
        <w:ind w:left="-360" w:firstLine="540"/>
        <w:jc w:val="center"/>
        <w:rPr>
          <w:rFonts w:ascii="Times New Roman" w:eastAsia="Times New Roman" w:hAnsi="Times New Roman" w:cs="Times New Roman"/>
          <w:b/>
          <w:sz w:val="24"/>
          <w:szCs w:val="24"/>
          <w:lang w:eastAsia="ru-RU"/>
        </w:rPr>
      </w:pPr>
      <w:r w:rsidRPr="002A0095">
        <w:rPr>
          <w:rFonts w:ascii="Times New Roman" w:eastAsia="Times New Roman" w:hAnsi="Times New Roman" w:cs="Times New Roman"/>
          <w:b/>
          <w:sz w:val="24"/>
          <w:szCs w:val="24"/>
          <w:lang w:eastAsia="ru-RU"/>
        </w:rPr>
        <w:t xml:space="preserve">Режим дня на теплый период года </w:t>
      </w:r>
    </w:p>
    <w:p w:rsidR="002A0095" w:rsidRPr="002A0095" w:rsidRDefault="002A0095" w:rsidP="002A0095">
      <w:pPr>
        <w:spacing w:after="0" w:line="240" w:lineRule="auto"/>
        <w:ind w:left="-360" w:firstLine="540"/>
        <w:jc w:val="center"/>
        <w:rPr>
          <w:rFonts w:ascii="Times New Roman" w:eastAsia="Times New Roman" w:hAnsi="Times New Roman" w:cs="Times New Roman"/>
          <w:b/>
          <w:sz w:val="24"/>
          <w:szCs w:val="24"/>
          <w:lang w:eastAsia="ru-RU"/>
        </w:rPr>
      </w:pPr>
      <w:r w:rsidRPr="002A0095">
        <w:rPr>
          <w:rFonts w:ascii="Times New Roman" w:eastAsia="Times New Roman" w:hAnsi="Times New Roman" w:cs="Times New Roman"/>
          <w:b/>
          <w:sz w:val="24"/>
          <w:szCs w:val="24"/>
          <w:lang w:eastAsia="ru-RU"/>
        </w:rPr>
        <w:t>при 12-часовом пребывании детей в ДОУ.</w:t>
      </w:r>
    </w:p>
    <w:p w:rsidR="002A0095" w:rsidRPr="002A0095" w:rsidRDefault="002A0095" w:rsidP="002A0095">
      <w:pPr>
        <w:spacing w:after="0" w:line="240" w:lineRule="auto"/>
        <w:ind w:left="-360" w:firstLine="540"/>
        <w:jc w:val="center"/>
        <w:rPr>
          <w:rFonts w:ascii="Times New Roman" w:eastAsia="Times New Roman" w:hAnsi="Times New Roman" w:cs="Times New Roman"/>
          <w:b/>
          <w:sz w:val="24"/>
          <w:szCs w:val="24"/>
          <w:lang w:eastAsia="ru-RU"/>
        </w:rPr>
      </w:pPr>
    </w:p>
    <w:tbl>
      <w:tblPr>
        <w:tblW w:w="1032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6"/>
        <w:gridCol w:w="1530"/>
        <w:gridCol w:w="1447"/>
        <w:gridCol w:w="1475"/>
        <w:gridCol w:w="1501"/>
        <w:gridCol w:w="1531"/>
      </w:tblGrid>
      <w:tr w:rsidR="002A0095" w:rsidRPr="002A0095" w:rsidTr="00F107A1">
        <w:trPr>
          <w:trHeight w:val="1420"/>
        </w:trPr>
        <w:tc>
          <w:tcPr>
            <w:tcW w:w="2836" w:type="dxa"/>
            <w:tcBorders>
              <w:tl2br w:val="single" w:sz="4" w:space="0" w:color="auto"/>
            </w:tcBorders>
          </w:tcPr>
          <w:p w:rsidR="002A0095" w:rsidRPr="002A0095" w:rsidRDefault="002A0095" w:rsidP="002A0095">
            <w:pPr>
              <w:spacing w:after="0" w:line="240" w:lineRule="auto"/>
              <w:rPr>
                <w:rFonts w:ascii="Times New Roman" w:eastAsia="Times New Roman" w:hAnsi="Times New Roman" w:cs="Times New Roman"/>
                <w:b/>
                <w:sz w:val="24"/>
                <w:szCs w:val="24"/>
                <w:lang w:eastAsia="ru-RU"/>
              </w:rPr>
            </w:pPr>
            <w:r w:rsidRPr="002A0095">
              <w:rPr>
                <w:rFonts w:ascii="Times New Roman" w:eastAsia="Times New Roman" w:hAnsi="Times New Roman" w:cs="Times New Roman"/>
                <w:b/>
                <w:sz w:val="24"/>
                <w:szCs w:val="24"/>
                <w:lang w:eastAsia="ru-RU"/>
              </w:rPr>
              <w:t xml:space="preserve">       Возрастные</w:t>
            </w:r>
          </w:p>
          <w:p w:rsidR="002A0095" w:rsidRPr="002A0095" w:rsidRDefault="002A0095" w:rsidP="002A0095">
            <w:pPr>
              <w:spacing w:after="0" w:line="240" w:lineRule="auto"/>
              <w:rPr>
                <w:rFonts w:ascii="Times New Roman" w:eastAsia="Times New Roman" w:hAnsi="Times New Roman" w:cs="Times New Roman"/>
                <w:b/>
                <w:sz w:val="24"/>
                <w:szCs w:val="24"/>
                <w:lang w:eastAsia="ru-RU"/>
              </w:rPr>
            </w:pPr>
            <w:r w:rsidRPr="002A0095">
              <w:rPr>
                <w:rFonts w:ascii="Times New Roman" w:eastAsia="Times New Roman" w:hAnsi="Times New Roman" w:cs="Times New Roman"/>
                <w:b/>
                <w:sz w:val="24"/>
                <w:szCs w:val="24"/>
                <w:lang w:eastAsia="ru-RU"/>
              </w:rPr>
              <w:t xml:space="preserve">                           группы</w:t>
            </w:r>
          </w:p>
          <w:p w:rsidR="002A0095" w:rsidRPr="002A0095" w:rsidRDefault="002A0095" w:rsidP="002A0095">
            <w:pPr>
              <w:spacing w:after="0" w:line="240" w:lineRule="auto"/>
              <w:rPr>
                <w:rFonts w:ascii="Times New Roman" w:eastAsia="Times New Roman" w:hAnsi="Times New Roman" w:cs="Times New Roman"/>
                <w:b/>
                <w:sz w:val="24"/>
                <w:szCs w:val="24"/>
                <w:lang w:eastAsia="ru-RU"/>
              </w:rPr>
            </w:pPr>
            <w:r w:rsidRPr="002A0095">
              <w:rPr>
                <w:rFonts w:ascii="Times New Roman" w:eastAsia="Times New Roman" w:hAnsi="Times New Roman" w:cs="Times New Roman"/>
                <w:b/>
                <w:sz w:val="24"/>
                <w:szCs w:val="24"/>
                <w:lang w:eastAsia="ru-RU"/>
              </w:rPr>
              <w:t xml:space="preserve">Режимные </w:t>
            </w:r>
          </w:p>
          <w:p w:rsidR="002A0095" w:rsidRPr="002A0095" w:rsidRDefault="002A0095" w:rsidP="002A0095">
            <w:pPr>
              <w:spacing w:after="0" w:line="240" w:lineRule="auto"/>
              <w:rPr>
                <w:rFonts w:ascii="Times New Roman" w:eastAsia="Times New Roman" w:hAnsi="Times New Roman" w:cs="Times New Roman"/>
                <w:b/>
                <w:sz w:val="24"/>
                <w:szCs w:val="24"/>
                <w:lang w:eastAsia="ru-RU"/>
              </w:rPr>
            </w:pPr>
            <w:r w:rsidRPr="002A0095">
              <w:rPr>
                <w:rFonts w:ascii="Times New Roman" w:eastAsia="Times New Roman" w:hAnsi="Times New Roman" w:cs="Times New Roman"/>
                <w:b/>
                <w:sz w:val="24"/>
                <w:szCs w:val="24"/>
                <w:lang w:eastAsia="ru-RU"/>
              </w:rPr>
              <w:t xml:space="preserve">              моменты</w:t>
            </w:r>
          </w:p>
        </w:tc>
        <w:tc>
          <w:tcPr>
            <w:tcW w:w="1530" w:type="dxa"/>
          </w:tcPr>
          <w:p w:rsidR="002A0095" w:rsidRPr="002A0095" w:rsidRDefault="002A0095" w:rsidP="002A0095">
            <w:pPr>
              <w:spacing w:after="0" w:line="240" w:lineRule="auto"/>
              <w:jc w:val="center"/>
              <w:rPr>
                <w:rFonts w:ascii="Times New Roman" w:eastAsia="Times New Roman" w:hAnsi="Times New Roman" w:cs="Times New Roman"/>
                <w:b/>
                <w:sz w:val="24"/>
                <w:szCs w:val="24"/>
                <w:lang w:eastAsia="ru-RU"/>
              </w:rPr>
            </w:pPr>
            <w:r w:rsidRPr="002A0095">
              <w:rPr>
                <w:rFonts w:ascii="Times New Roman" w:eastAsia="Times New Roman" w:hAnsi="Times New Roman" w:cs="Times New Roman"/>
                <w:b/>
                <w:sz w:val="24"/>
                <w:szCs w:val="24"/>
                <w:lang w:eastAsia="ru-RU"/>
              </w:rPr>
              <w:t>1,5-3 года</w:t>
            </w:r>
          </w:p>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группа раннего возраста</w:t>
            </w:r>
          </w:p>
        </w:tc>
        <w:tc>
          <w:tcPr>
            <w:tcW w:w="1447" w:type="dxa"/>
          </w:tcPr>
          <w:p w:rsidR="002A0095" w:rsidRPr="002A0095" w:rsidRDefault="002A0095" w:rsidP="002A0095">
            <w:pPr>
              <w:spacing w:after="0" w:line="240" w:lineRule="auto"/>
              <w:jc w:val="center"/>
              <w:rPr>
                <w:rFonts w:ascii="Times New Roman" w:eastAsia="Times New Roman" w:hAnsi="Times New Roman" w:cs="Times New Roman"/>
                <w:b/>
                <w:sz w:val="24"/>
                <w:szCs w:val="24"/>
                <w:lang w:eastAsia="ru-RU"/>
              </w:rPr>
            </w:pPr>
            <w:r w:rsidRPr="002A0095">
              <w:rPr>
                <w:rFonts w:ascii="Times New Roman" w:eastAsia="Times New Roman" w:hAnsi="Times New Roman" w:cs="Times New Roman"/>
                <w:b/>
                <w:sz w:val="24"/>
                <w:szCs w:val="24"/>
                <w:lang w:eastAsia="ru-RU"/>
              </w:rPr>
              <w:t>3-4 года</w:t>
            </w:r>
          </w:p>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младшая группа</w:t>
            </w:r>
          </w:p>
        </w:tc>
        <w:tc>
          <w:tcPr>
            <w:tcW w:w="1475" w:type="dxa"/>
          </w:tcPr>
          <w:p w:rsidR="002A0095" w:rsidRPr="002A0095" w:rsidRDefault="002A0095" w:rsidP="002A0095">
            <w:pPr>
              <w:spacing w:after="0" w:line="240" w:lineRule="auto"/>
              <w:jc w:val="center"/>
              <w:rPr>
                <w:rFonts w:ascii="Times New Roman" w:eastAsia="Times New Roman" w:hAnsi="Times New Roman" w:cs="Times New Roman"/>
                <w:b/>
                <w:sz w:val="24"/>
                <w:szCs w:val="24"/>
                <w:lang w:eastAsia="ru-RU"/>
              </w:rPr>
            </w:pPr>
            <w:r w:rsidRPr="002A0095">
              <w:rPr>
                <w:rFonts w:ascii="Times New Roman" w:eastAsia="Times New Roman" w:hAnsi="Times New Roman" w:cs="Times New Roman"/>
                <w:b/>
                <w:sz w:val="24"/>
                <w:szCs w:val="24"/>
                <w:lang w:eastAsia="ru-RU"/>
              </w:rPr>
              <w:t>4-5 лет</w:t>
            </w:r>
          </w:p>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средняя группа</w:t>
            </w:r>
          </w:p>
        </w:tc>
        <w:tc>
          <w:tcPr>
            <w:tcW w:w="1501" w:type="dxa"/>
          </w:tcPr>
          <w:p w:rsidR="002A0095" w:rsidRPr="002A0095" w:rsidRDefault="002A0095" w:rsidP="002A0095">
            <w:pPr>
              <w:spacing w:after="0" w:line="240" w:lineRule="auto"/>
              <w:jc w:val="center"/>
              <w:rPr>
                <w:rFonts w:ascii="Times New Roman" w:eastAsia="Times New Roman" w:hAnsi="Times New Roman" w:cs="Times New Roman"/>
                <w:b/>
                <w:sz w:val="24"/>
                <w:szCs w:val="24"/>
                <w:lang w:eastAsia="ru-RU"/>
              </w:rPr>
            </w:pPr>
            <w:r w:rsidRPr="002A0095">
              <w:rPr>
                <w:rFonts w:ascii="Times New Roman" w:eastAsia="Times New Roman" w:hAnsi="Times New Roman" w:cs="Times New Roman"/>
                <w:b/>
                <w:sz w:val="24"/>
                <w:szCs w:val="24"/>
                <w:lang w:eastAsia="ru-RU"/>
              </w:rPr>
              <w:t>5-6 лет</w:t>
            </w:r>
          </w:p>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старшая группа</w:t>
            </w:r>
          </w:p>
        </w:tc>
        <w:tc>
          <w:tcPr>
            <w:tcW w:w="1531" w:type="dxa"/>
          </w:tcPr>
          <w:p w:rsidR="002A0095" w:rsidRPr="002A0095" w:rsidRDefault="002A0095" w:rsidP="002A0095">
            <w:pPr>
              <w:spacing w:after="0" w:line="240" w:lineRule="auto"/>
              <w:jc w:val="center"/>
              <w:rPr>
                <w:rFonts w:ascii="Times New Roman" w:eastAsia="Times New Roman" w:hAnsi="Times New Roman" w:cs="Times New Roman"/>
                <w:b/>
                <w:sz w:val="24"/>
                <w:szCs w:val="24"/>
                <w:lang w:eastAsia="ru-RU"/>
              </w:rPr>
            </w:pPr>
            <w:r w:rsidRPr="002A0095">
              <w:rPr>
                <w:rFonts w:ascii="Times New Roman" w:eastAsia="Times New Roman" w:hAnsi="Times New Roman" w:cs="Times New Roman"/>
                <w:b/>
                <w:sz w:val="24"/>
                <w:szCs w:val="24"/>
                <w:lang w:eastAsia="ru-RU"/>
              </w:rPr>
              <w:t>6-7 лет</w:t>
            </w:r>
          </w:p>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подготови-тельная группа</w:t>
            </w:r>
          </w:p>
        </w:tc>
      </w:tr>
      <w:tr w:rsidR="002A0095" w:rsidRPr="002A0095" w:rsidTr="00F107A1">
        <w:trPr>
          <w:trHeight w:val="1401"/>
        </w:trPr>
        <w:tc>
          <w:tcPr>
            <w:tcW w:w="2836" w:type="dxa"/>
          </w:tcPr>
          <w:p w:rsidR="002A0095" w:rsidRPr="002A0095" w:rsidRDefault="002A0095" w:rsidP="002A0095">
            <w:pPr>
              <w:spacing w:after="0" w:line="240" w:lineRule="auto"/>
              <w:jc w:val="both"/>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Приход детей в детский сад, свободная игра, утренняя гимнастика, самостоятельная деятельность</w:t>
            </w:r>
          </w:p>
        </w:tc>
        <w:tc>
          <w:tcPr>
            <w:tcW w:w="1530"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7.00-8.20</w:t>
            </w:r>
          </w:p>
        </w:tc>
        <w:tc>
          <w:tcPr>
            <w:tcW w:w="1447"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7.00-8.25</w:t>
            </w:r>
          </w:p>
        </w:tc>
        <w:tc>
          <w:tcPr>
            <w:tcW w:w="1475"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7.00-8.25</w:t>
            </w:r>
          </w:p>
        </w:tc>
        <w:tc>
          <w:tcPr>
            <w:tcW w:w="1501"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7.00-8.30</w:t>
            </w:r>
          </w:p>
        </w:tc>
        <w:tc>
          <w:tcPr>
            <w:tcW w:w="1531"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7.00-8.35</w:t>
            </w:r>
          </w:p>
        </w:tc>
      </w:tr>
      <w:tr w:rsidR="002A0095" w:rsidRPr="002A0095" w:rsidTr="00F107A1">
        <w:trPr>
          <w:trHeight w:val="559"/>
        </w:trPr>
        <w:tc>
          <w:tcPr>
            <w:tcW w:w="2836" w:type="dxa"/>
          </w:tcPr>
          <w:p w:rsidR="002A0095" w:rsidRPr="002A0095" w:rsidRDefault="002A0095" w:rsidP="002A0095">
            <w:pPr>
              <w:spacing w:after="0" w:line="240" w:lineRule="auto"/>
              <w:jc w:val="both"/>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Подготовка к завтраку, завтрак</w:t>
            </w:r>
          </w:p>
        </w:tc>
        <w:tc>
          <w:tcPr>
            <w:tcW w:w="1530"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8.20-9.00</w:t>
            </w:r>
          </w:p>
        </w:tc>
        <w:tc>
          <w:tcPr>
            <w:tcW w:w="1447"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8.25-9.00</w:t>
            </w:r>
          </w:p>
        </w:tc>
        <w:tc>
          <w:tcPr>
            <w:tcW w:w="1475"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8.25-9.00</w:t>
            </w:r>
          </w:p>
        </w:tc>
        <w:tc>
          <w:tcPr>
            <w:tcW w:w="1501"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8.30-9.00</w:t>
            </w:r>
          </w:p>
        </w:tc>
        <w:tc>
          <w:tcPr>
            <w:tcW w:w="1531"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8.35-9.00</w:t>
            </w:r>
          </w:p>
        </w:tc>
      </w:tr>
      <w:tr w:rsidR="002A0095" w:rsidRPr="002A0095" w:rsidTr="00F107A1">
        <w:trPr>
          <w:trHeight w:val="541"/>
        </w:trPr>
        <w:tc>
          <w:tcPr>
            <w:tcW w:w="2836" w:type="dxa"/>
          </w:tcPr>
          <w:p w:rsidR="002A0095" w:rsidRPr="002A0095" w:rsidRDefault="002A0095" w:rsidP="002A0095">
            <w:pPr>
              <w:spacing w:after="0" w:line="240" w:lineRule="auto"/>
              <w:jc w:val="both"/>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 xml:space="preserve">Игры, самостоятельная деятельность детей.                                             </w:t>
            </w:r>
          </w:p>
        </w:tc>
        <w:tc>
          <w:tcPr>
            <w:tcW w:w="1530"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9.00-9.30</w:t>
            </w:r>
          </w:p>
        </w:tc>
        <w:tc>
          <w:tcPr>
            <w:tcW w:w="1447"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9.00-10.00</w:t>
            </w:r>
          </w:p>
        </w:tc>
        <w:tc>
          <w:tcPr>
            <w:tcW w:w="1475"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9.00-10.00</w:t>
            </w:r>
          </w:p>
        </w:tc>
        <w:tc>
          <w:tcPr>
            <w:tcW w:w="1501"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9.00-10.00</w:t>
            </w:r>
          </w:p>
        </w:tc>
        <w:tc>
          <w:tcPr>
            <w:tcW w:w="1531"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9.00-10.00</w:t>
            </w:r>
          </w:p>
        </w:tc>
      </w:tr>
      <w:tr w:rsidR="002A0095" w:rsidRPr="002A0095" w:rsidTr="00F107A1">
        <w:trPr>
          <w:trHeight w:val="551"/>
        </w:trPr>
        <w:tc>
          <w:tcPr>
            <w:tcW w:w="2836" w:type="dxa"/>
          </w:tcPr>
          <w:p w:rsidR="002A0095" w:rsidRPr="002A0095" w:rsidRDefault="002A0095" w:rsidP="002A0095">
            <w:pPr>
              <w:spacing w:after="0" w:line="240" w:lineRule="auto"/>
              <w:jc w:val="both"/>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Подготовка к прогулке, прогулка.</w:t>
            </w:r>
          </w:p>
        </w:tc>
        <w:tc>
          <w:tcPr>
            <w:tcW w:w="1530"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9.30-11.30</w:t>
            </w:r>
          </w:p>
        </w:tc>
        <w:tc>
          <w:tcPr>
            <w:tcW w:w="1447"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10.00-11.50</w:t>
            </w:r>
          </w:p>
        </w:tc>
        <w:tc>
          <w:tcPr>
            <w:tcW w:w="1475"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10.00-12.00</w:t>
            </w:r>
          </w:p>
        </w:tc>
        <w:tc>
          <w:tcPr>
            <w:tcW w:w="1501"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10.00-12.10</w:t>
            </w:r>
          </w:p>
        </w:tc>
        <w:tc>
          <w:tcPr>
            <w:tcW w:w="1531"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10.00-12.20</w:t>
            </w:r>
          </w:p>
        </w:tc>
      </w:tr>
      <w:tr w:rsidR="002A0095" w:rsidRPr="002A0095" w:rsidTr="00F107A1">
        <w:trPr>
          <w:trHeight w:val="980"/>
        </w:trPr>
        <w:tc>
          <w:tcPr>
            <w:tcW w:w="2836" w:type="dxa"/>
          </w:tcPr>
          <w:p w:rsidR="002A0095" w:rsidRPr="002A0095" w:rsidRDefault="002A0095" w:rsidP="002A0095">
            <w:pPr>
              <w:spacing w:after="0" w:line="240" w:lineRule="auto"/>
              <w:jc w:val="both"/>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 xml:space="preserve">Возвращение с прогулки, самостоятельная деятельность.                                                   </w:t>
            </w:r>
          </w:p>
        </w:tc>
        <w:tc>
          <w:tcPr>
            <w:tcW w:w="1530"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11.30-11.55</w:t>
            </w:r>
          </w:p>
        </w:tc>
        <w:tc>
          <w:tcPr>
            <w:tcW w:w="1447"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11.50-12.10</w:t>
            </w:r>
          </w:p>
        </w:tc>
        <w:tc>
          <w:tcPr>
            <w:tcW w:w="1475"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12.00-12.10</w:t>
            </w:r>
          </w:p>
        </w:tc>
        <w:tc>
          <w:tcPr>
            <w:tcW w:w="1501"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12.10-12.20</w:t>
            </w:r>
          </w:p>
        </w:tc>
        <w:tc>
          <w:tcPr>
            <w:tcW w:w="1531"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12.20-12.30</w:t>
            </w:r>
          </w:p>
        </w:tc>
      </w:tr>
      <w:tr w:rsidR="002A0095" w:rsidRPr="002A0095" w:rsidTr="00F107A1">
        <w:trPr>
          <w:trHeight w:val="533"/>
        </w:trPr>
        <w:tc>
          <w:tcPr>
            <w:tcW w:w="2836" w:type="dxa"/>
          </w:tcPr>
          <w:p w:rsidR="002A0095" w:rsidRPr="002A0095" w:rsidRDefault="002A0095" w:rsidP="002A0095">
            <w:pPr>
              <w:spacing w:after="0" w:line="240" w:lineRule="auto"/>
              <w:jc w:val="both"/>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Подготовка к обеду, обед.</w:t>
            </w:r>
          </w:p>
        </w:tc>
        <w:tc>
          <w:tcPr>
            <w:tcW w:w="1530"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11.55-12.15</w:t>
            </w:r>
          </w:p>
        </w:tc>
        <w:tc>
          <w:tcPr>
            <w:tcW w:w="1447"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12.10-12.40</w:t>
            </w:r>
          </w:p>
        </w:tc>
        <w:tc>
          <w:tcPr>
            <w:tcW w:w="1475"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12.10-12.40</w:t>
            </w:r>
          </w:p>
        </w:tc>
        <w:tc>
          <w:tcPr>
            <w:tcW w:w="1501"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12.20-12.55</w:t>
            </w:r>
          </w:p>
        </w:tc>
        <w:tc>
          <w:tcPr>
            <w:tcW w:w="1531"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12.30-13.00</w:t>
            </w:r>
          </w:p>
        </w:tc>
      </w:tr>
      <w:tr w:rsidR="002A0095" w:rsidRPr="002A0095" w:rsidTr="00F107A1">
        <w:trPr>
          <w:trHeight w:val="719"/>
        </w:trPr>
        <w:tc>
          <w:tcPr>
            <w:tcW w:w="2836" w:type="dxa"/>
          </w:tcPr>
          <w:p w:rsidR="002A0095" w:rsidRPr="002A0095" w:rsidRDefault="002A0095" w:rsidP="002A0095">
            <w:pPr>
              <w:spacing w:after="0" w:line="240" w:lineRule="auto"/>
              <w:jc w:val="both"/>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 xml:space="preserve">Подготовка ко сну, дневной сон.     </w:t>
            </w:r>
          </w:p>
        </w:tc>
        <w:tc>
          <w:tcPr>
            <w:tcW w:w="1530"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12.15-15.15</w:t>
            </w:r>
          </w:p>
        </w:tc>
        <w:tc>
          <w:tcPr>
            <w:tcW w:w="1447"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12.40-15.00</w:t>
            </w:r>
          </w:p>
        </w:tc>
        <w:tc>
          <w:tcPr>
            <w:tcW w:w="1475"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12.40-15.00</w:t>
            </w:r>
          </w:p>
        </w:tc>
        <w:tc>
          <w:tcPr>
            <w:tcW w:w="1501"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12.55-15.00</w:t>
            </w:r>
          </w:p>
        </w:tc>
        <w:tc>
          <w:tcPr>
            <w:tcW w:w="1531"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13.00-15.00</w:t>
            </w:r>
          </w:p>
        </w:tc>
      </w:tr>
      <w:tr w:rsidR="002A0095" w:rsidRPr="002A0095" w:rsidTr="00F107A1">
        <w:trPr>
          <w:trHeight w:val="824"/>
        </w:trPr>
        <w:tc>
          <w:tcPr>
            <w:tcW w:w="2836" w:type="dxa"/>
          </w:tcPr>
          <w:p w:rsidR="002A0095" w:rsidRPr="002A0095" w:rsidRDefault="002A0095" w:rsidP="002A0095">
            <w:pPr>
              <w:spacing w:after="0" w:line="240" w:lineRule="auto"/>
              <w:jc w:val="both"/>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 xml:space="preserve">Постепенный подъём, гимнастика после сна, полдник.                                              </w:t>
            </w:r>
          </w:p>
        </w:tc>
        <w:tc>
          <w:tcPr>
            <w:tcW w:w="1530"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15.15-15.30</w:t>
            </w:r>
          </w:p>
        </w:tc>
        <w:tc>
          <w:tcPr>
            <w:tcW w:w="1447"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15.00-15.20</w:t>
            </w:r>
          </w:p>
        </w:tc>
        <w:tc>
          <w:tcPr>
            <w:tcW w:w="1475"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15.00-15.20</w:t>
            </w:r>
          </w:p>
        </w:tc>
        <w:tc>
          <w:tcPr>
            <w:tcW w:w="1501"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15.00-15.20</w:t>
            </w:r>
          </w:p>
        </w:tc>
        <w:tc>
          <w:tcPr>
            <w:tcW w:w="1531"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15.00-15.20</w:t>
            </w:r>
          </w:p>
        </w:tc>
      </w:tr>
      <w:tr w:rsidR="002A0095" w:rsidRPr="002A0095" w:rsidTr="00F107A1">
        <w:trPr>
          <w:trHeight w:val="825"/>
        </w:trPr>
        <w:tc>
          <w:tcPr>
            <w:tcW w:w="2836" w:type="dxa"/>
          </w:tcPr>
          <w:p w:rsidR="002A0095" w:rsidRPr="002A0095" w:rsidRDefault="002A0095" w:rsidP="002A0095">
            <w:pPr>
              <w:spacing w:after="0" w:line="240" w:lineRule="auto"/>
              <w:jc w:val="both"/>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 xml:space="preserve">Игры, самостоятельная и организованная детская деятельность. </w:t>
            </w:r>
          </w:p>
        </w:tc>
        <w:tc>
          <w:tcPr>
            <w:tcW w:w="1530"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15.30-16.15</w:t>
            </w:r>
          </w:p>
        </w:tc>
        <w:tc>
          <w:tcPr>
            <w:tcW w:w="1447"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15.20-16.15</w:t>
            </w:r>
          </w:p>
        </w:tc>
        <w:tc>
          <w:tcPr>
            <w:tcW w:w="1475"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15.20-16.20</w:t>
            </w:r>
          </w:p>
        </w:tc>
        <w:tc>
          <w:tcPr>
            <w:tcW w:w="1501"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15.20-16.30</w:t>
            </w:r>
          </w:p>
        </w:tc>
        <w:tc>
          <w:tcPr>
            <w:tcW w:w="1531"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15.20-16.40</w:t>
            </w:r>
          </w:p>
        </w:tc>
      </w:tr>
      <w:tr w:rsidR="002A0095" w:rsidRPr="002A0095" w:rsidTr="00F107A1">
        <w:trPr>
          <w:trHeight w:val="580"/>
        </w:trPr>
        <w:tc>
          <w:tcPr>
            <w:tcW w:w="2836" w:type="dxa"/>
          </w:tcPr>
          <w:p w:rsidR="002A0095" w:rsidRPr="002A0095" w:rsidRDefault="002A0095" w:rsidP="002A0095">
            <w:pPr>
              <w:spacing w:after="0" w:line="240" w:lineRule="auto"/>
              <w:jc w:val="both"/>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Подготовка к ужину, ужин.</w:t>
            </w:r>
          </w:p>
          <w:p w:rsidR="002A0095" w:rsidRPr="002A0095" w:rsidRDefault="002A0095" w:rsidP="002A0095">
            <w:pPr>
              <w:spacing w:after="0" w:line="240" w:lineRule="auto"/>
              <w:jc w:val="both"/>
              <w:rPr>
                <w:rFonts w:ascii="Times New Roman" w:eastAsia="Times New Roman" w:hAnsi="Times New Roman" w:cs="Times New Roman"/>
                <w:sz w:val="24"/>
                <w:szCs w:val="24"/>
                <w:lang w:eastAsia="ru-RU"/>
              </w:rPr>
            </w:pPr>
          </w:p>
        </w:tc>
        <w:tc>
          <w:tcPr>
            <w:tcW w:w="1530"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16.15-16.45</w:t>
            </w:r>
          </w:p>
        </w:tc>
        <w:tc>
          <w:tcPr>
            <w:tcW w:w="1447"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16.15-16.45</w:t>
            </w:r>
          </w:p>
        </w:tc>
        <w:tc>
          <w:tcPr>
            <w:tcW w:w="1475"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16.20-16.55</w:t>
            </w:r>
          </w:p>
        </w:tc>
        <w:tc>
          <w:tcPr>
            <w:tcW w:w="1501"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16.30-17.00</w:t>
            </w:r>
          </w:p>
        </w:tc>
        <w:tc>
          <w:tcPr>
            <w:tcW w:w="1531"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16.40-17.00</w:t>
            </w:r>
          </w:p>
        </w:tc>
      </w:tr>
      <w:tr w:rsidR="002A0095" w:rsidRPr="002A0095" w:rsidTr="00F107A1">
        <w:trPr>
          <w:trHeight w:val="421"/>
        </w:trPr>
        <w:tc>
          <w:tcPr>
            <w:tcW w:w="2836" w:type="dxa"/>
          </w:tcPr>
          <w:p w:rsidR="002A0095" w:rsidRPr="002A0095" w:rsidRDefault="002A0095" w:rsidP="002A0095">
            <w:pPr>
              <w:spacing w:after="0" w:line="240" w:lineRule="auto"/>
              <w:jc w:val="both"/>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 xml:space="preserve">Подготовка к прогулке.    </w:t>
            </w:r>
          </w:p>
          <w:p w:rsidR="002A0095" w:rsidRPr="002A0095" w:rsidRDefault="002A0095" w:rsidP="002A0095">
            <w:pPr>
              <w:spacing w:after="0" w:line="240" w:lineRule="auto"/>
              <w:jc w:val="both"/>
              <w:rPr>
                <w:rFonts w:ascii="Times New Roman" w:eastAsia="Times New Roman" w:hAnsi="Times New Roman" w:cs="Times New Roman"/>
                <w:sz w:val="24"/>
                <w:szCs w:val="24"/>
                <w:lang w:eastAsia="ru-RU"/>
              </w:rPr>
            </w:pPr>
          </w:p>
        </w:tc>
        <w:tc>
          <w:tcPr>
            <w:tcW w:w="1530"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16.45-17.00</w:t>
            </w:r>
          </w:p>
        </w:tc>
        <w:tc>
          <w:tcPr>
            <w:tcW w:w="1447"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16.45-17.00</w:t>
            </w:r>
          </w:p>
        </w:tc>
        <w:tc>
          <w:tcPr>
            <w:tcW w:w="1475"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16.55-17.05</w:t>
            </w:r>
          </w:p>
        </w:tc>
        <w:tc>
          <w:tcPr>
            <w:tcW w:w="1501"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17.00-17.10</w:t>
            </w:r>
          </w:p>
        </w:tc>
        <w:tc>
          <w:tcPr>
            <w:tcW w:w="1531"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17.00-17.10</w:t>
            </w:r>
          </w:p>
        </w:tc>
      </w:tr>
      <w:tr w:rsidR="002A0095" w:rsidRPr="002A0095" w:rsidTr="00F107A1">
        <w:tc>
          <w:tcPr>
            <w:tcW w:w="2836" w:type="dxa"/>
          </w:tcPr>
          <w:p w:rsidR="002A0095" w:rsidRPr="002A0095" w:rsidRDefault="002A0095" w:rsidP="002A0095">
            <w:pPr>
              <w:spacing w:after="0" w:line="240" w:lineRule="auto"/>
              <w:jc w:val="both"/>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 xml:space="preserve">Прогулка, уход детей домой.              </w:t>
            </w:r>
          </w:p>
        </w:tc>
        <w:tc>
          <w:tcPr>
            <w:tcW w:w="1530"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17.00-19.00</w:t>
            </w:r>
          </w:p>
        </w:tc>
        <w:tc>
          <w:tcPr>
            <w:tcW w:w="1447"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17.00-19.00</w:t>
            </w:r>
          </w:p>
        </w:tc>
        <w:tc>
          <w:tcPr>
            <w:tcW w:w="1475"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17.05-19.00</w:t>
            </w:r>
          </w:p>
        </w:tc>
        <w:tc>
          <w:tcPr>
            <w:tcW w:w="1501"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17.10-19.00</w:t>
            </w:r>
          </w:p>
        </w:tc>
        <w:tc>
          <w:tcPr>
            <w:tcW w:w="1531" w:type="dxa"/>
          </w:tcPr>
          <w:p w:rsidR="002A0095" w:rsidRPr="002A0095" w:rsidRDefault="002A0095" w:rsidP="002A0095">
            <w:pPr>
              <w:spacing w:after="0" w:line="240" w:lineRule="auto"/>
              <w:jc w:val="center"/>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17.10-19.00</w:t>
            </w:r>
          </w:p>
        </w:tc>
      </w:tr>
    </w:tbl>
    <w:p w:rsidR="002A0095" w:rsidRPr="002A0095" w:rsidRDefault="002A0095" w:rsidP="002A0095">
      <w:pPr>
        <w:spacing w:after="0" w:line="240" w:lineRule="auto"/>
        <w:ind w:left="-360" w:firstLine="540"/>
        <w:rPr>
          <w:rFonts w:ascii="Times New Roman" w:eastAsia="Times New Roman" w:hAnsi="Times New Roman" w:cs="Times New Roman"/>
          <w:b/>
          <w:sz w:val="24"/>
          <w:szCs w:val="24"/>
          <w:lang w:eastAsia="ru-RU"/>
        </w:rPr>
      </w:pPr>
    </w:p>
    <w:p w:rsidR="002A0095" w:rsidRPr="002A0095" w:rsidRDefault="002A0095" w:rsidP="002A0095">
      <w:pPr>
        <w:spacing w:after="0" w:line="240" w:lineRule="auto"/>
        <w:ind w:left="-360" w:firstLine="540"/>
        <w:jc w:val="center"/>
        <w:rPr>
          <w:rFonts w:ascii="Times New Roman" w:eastAsia="Times New Roman" w:hAnsi="Times New Roman" w:cs="Times New Roman"/>
          <w:b/>
          <w:sz w:val="24"/>
          <w:szCs w:val="24"/>
          <w:lang w:eastAsia="ru-RU"/>
        </w:rPr>
      </w:pPr>
      <w:r w:rsidRPr="002A0095">
        <w:rPr>
          <w:rFonts w:ascii="Times New Roman" w:eastAsia="Times New Roman" w:hAnsi="Times New Roman" w:cs="Times New Roman"/>
          <w:b/>
          <w:sz w:val="24"/>
          <w:szCs w:val="24"/>
          <w:lang w:eastAsia="ru-RU"/>
        </w:rPr>
        <w:br w:type="page"/>
      </w:r>
      <w:r w:rsidRPr="002A0095">
        <w:rPr>
          <w:rFonts w:ascii="Times New Roman" w:eastAsia="Times New Roman" w:hAnsi="Times New Roman" w:cs="Times New Roman"/>
          <w:b/>
          <w:sz w:val="24"/>
          <w:szCs w:val="24"/>
          <w:lang w:eastAsia="ru-RU"/>
        </w:rPr>
        <w:lastRenderedPageBreak/>
        <w:t xml:space="preserve"> Режим дня на холодный период года</w:t>
      </w:r>
    </w:p>
    <w:p w:rsidR="002A0095" w:rsidRPr="002A0095" w:rsidRDefault="002A0095" w:rsidP="002A0095">
      <w:pPr>
        <w:spacing w:after="0" w:line="276" w:lineRule="auto"/>
        <w:ind w:left="-360" w:firstLine="540"/>
        <w:jc w:val="center"/>
        <w:rPr>
          <w:rFonts w:ascii="Times New Roman" w:eastAsia="Times New Roman" w:hAnsi="Times New Roman" w:cs="Times New Roman"/>
          <w:b/>
          <w:sz w:val="24"/>
          <w:szCs w:val="24"/>
          <w:lang w:eastAsia="ru-RU"/>
        </w:rPr>
      </w:pPr>
      <w:r w:rsidRPr="002A0095">
        <w:rPr>
          <w:rFonts w:ascii="Times New Roman" w:eastAsia="Times New Roman" w:hAnsi="Times New Roman" w:cs="Times New Roman"/>
          <w:b/>
          <w:sz w:val="24"/>
          <w:szCs w:val="24"/>
          <w:lang w:eastAsia="ru-RU"/>
        </w:rPr>
        <w:t>при 12-часовом пребывании детей в ДОУ.</w:t>
      </w:r>
    </w:p>
    <w:tbl>
      <w:tblPr>
        <w:tblW w:w="1034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6"/>
        <w:gridCol w:w="1417"/>
        <w:gridCol w:w="1276"/>
        <w:gridCol w:w="1276"/>
        <w:gridCol w:w="1275"/>
        <w:gridCol w:w="1418"/>
      </w:tblGrid>
      <w:tr w:rsidR="002A0095" w:rsidRPr="002A0095" w:rsidTr="00F107A1">
        <w:tc>
          <w:tcPr>
            <w:tcW w:w="3686" w:type="dxa"/>
            <w:tcBorders>
              <w:tl2br w:val="single" w:sz="4" w:space="0" w:color="auto"/>
            </w:tcBorders>
          </w:tcPr>
          <w:p w:rsidR="002A0095" w:rsidRPr="002A0095" w:rsidRDefault="002A0095" w:rsidP="002A0095">
            <w:pPr>
              <w:spacing w:after="0" w:line="240" w:lineRule="auto"/>
              <w:jc w:val="right"/>
              <w:rPr>
                <w:rFonts w:ascii="Times New Roman" w:eastAsia="Times New Roman" w:hAnsi="Times New Roman" w:cs="Times New Roman"/>
                <w:b/>
                <w:lang w:eastAsia="ru-RU"/>
              </w:rPr>
            </w:pPr>
            <w:r w:rsidRPr="002A0095">
              <w:rPr>
                <w:rFonts w:ascii="Times New Roman" w:eastAsia="Times New Roman" w:hAnsi="Times New Roman" w:cs="Times New Roman"/>
                <w:b/>
                <w:lang w:eastAsia="ru-RU"/>
              </w:rPr>
              <w:t xml:space="preserve">              Возрастные группы</w:t>
            </w:r>
          </w:p>
          <w:p w:rsidR="002A0095" w:rsidRPr="002A0095" w:rsidRDefault="002A0095" w:rsidP="002A0095">
            <w:pPr>
              <w:spacing w:after="0" w:line="240" w:lineRule="auto"/>
              <w:rPr>
                <w:rFonts w:ascii="Times New Roman" w:eastAsia="Times New Roman" w:hAnsi="Times New Roman" w:cs="Times New Roman"/>
                <w:b/>
                <w:lang w:eastAsia="ru-RU"/>
              </w:rPr>
            </w:pPr>
          </w:p>
          <w:p w:rsidR="002A0095" w:rsidRPr="002A0095" w:rsidRDefault="002A0095" w:rsidP="002A0095">
            <w:pPr>
              <w:spacing w:after="0" w:line="240" w:lineRule="auto"/>
              <w:rPr>
                <w:rFonts w:ascii="Times New Roman" w:eastAsia="Times New Roman" w:hAnsi="Times New Roman" w:cs="Times New Roman"/>
                <w:b/>
                <w:lang w:eastAsia="ru-RU"/>
              </w:rPr>
            </w:pPr>
            <w:r w:rsidRPr="002A0095">
              <w:rPr>
                <w:rFonts w:ascii="Times New Roman" w:eastAsia="Times New Roman" w:hAnsi="Times New Roman" w:cs="Times New Roman"/>
                <w:b/>
                <w:lang w:eastAsia="ru-RU"/>
              </w:rPr>
              <w:t xml:space="preserve"> Режимные </w:t>
            </w:r>
          </w:p>
          <w:p w:rsidR="002A0095" w:rsidRPr="002A0095" w:rsidRDefault="002A0095" w:rsidP="002A0095">
            <w:pPr>
              <w:spacing w:after="0" w:line="240" w:lineRule="auto"/>
              <w:rPr>
                <w:rFonts w:ascii="Times New Roman" w:eastAsia="Times New Roman" w:hAnsi="Times New Roman" w:cs="Times New Roman"/>
                <w:b/>
                <w:lang w:eastAsia="ru-RU"/>
              </w:rPr>
            </w:pPr>
            <w:r w:rsidRPr="002A0095">
              <w:rPr>
                <w:rFonts w:ascii="Times New Roman" w:eastAsia="Times New Roman" w:hAnsi="Times New Roman" w:cs="Times New Roman"/>
                <w:b/>
                <w:lang w:eastAsia="ru-RU"/>
              </w:rPr>
              <w:t xml:space="preserve">   моменты</w:t>
            </w:r>
          </w:p>
        </w:tc>
        <w:tc>
          <w:tcPr>
            <w:tcW w:w="1417" w:type="dxa"/>
          </w:tcPr>
          <w:p w:rsidR="002A0095" w:rsidRPr="002A0095" w:rsidRDefault="002A0095" w:rsidP="002A0095">
            <w:pPr>
              <w:spacing w:after="0" w:line="240" w:lineRule="auto"/>
              <w:jc w:val="center"/>
              <w:rPr>
                <w:rFonts w:ascii="Times New Roman" w:eastAsia="Times New Roman" w:hAnsi="Times New Roman" w:cs="Times New Roman"/>
                <w:b/>
                <w:lang w:eastAsia="ru-RU"/>
              </w:rPr>
            </w:pPr>
            <w:r w:rsidRPr="002A0095">
              <w:rPr>
                <w:rFonts w:ascii="Times New Roman" w:eastAsia="Times New Roman" w:hAnsi="Times New Roman" w:cs="Times New Roman"/>
                <w:b/>
                <w:lang w:eastAsia="ru-RU"/>
              </w:rPr>
              <w:t>1,5-3 года</w:t>
            </w:r>
          </w:p>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группа раннего возраста</w:t>
            </w:r>
          </w:p>
        </w:tc>
        <w:tc>
          <w:tcPr>
            <w:tcW w:w="1276" w:type="dxa"/>
          </w:tcPr>
          <w:p w:rsidR="002A0095" w:rsidRPr="002A0095" w:rsidRDefault="002A0095" w:rsidP="002A0095">
            <w:pPr>
              <w:spacing w:after="0" w:line="240" w:lineRule="auto"/>
              <w:jc w:val="center"/>
              <w:rPr>
                <w:rFonts w:ascii="Times New Roman" w:eastAsia="Times New Roman" w:hAnsi="Times New Roman" w:cs="Times New Roman"/>
                <w:b/>
                <w:lang w:eastAsia="ru-RU"/>
              </w:rPr>
            </w:pPr>
            <w:r w:rsidRPr="002A0095">
              <w:rPr>
                <w:rFonts w:ascii="Times New Roman" w:eastAsia="Times New Roman" w:hAnsi="Times New Roman" w:cs="Times New Roman"/>
                <w:b/>
                <w:lang w:eastAsia="ru-RU"/>
              </w:rPr>
              <w:t>3-4 года</w:t>
            </w:r>
          </w:p>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младшая группа</w:t>
            </w:r>
          </w:p>
        </w:tc>
        <w:tc>
          <w:tcPr>
            <w:tcW w:w="1276" w:type="dxa"/>
          </w:tcPr>
          <w:p w:rsidR="002A0095" w:rsidRPr="002A0095" w:rsidRDefault="002A0095" w:rsidP="002A0095">
            <w:pPr>
              <w:spacing w:after="0" w:line="240" w:lineRule="auto"/>
              <w:jc w:val="center"/>
              <w:rPr>
                <w:rFonts w:ascii="Times New Roman" w:eastAsia="Times New Roman" w:hAnsi="Times New Roman" w:cs="Times New Roman"/>
                <w:b/>
                <w:lang w:eastAsia="ru-RU"/>
              </w:rPr>
            </w:pPr>
            <w:r w:rsidRPr="002A0095">
              <w:rPr>
                <w:rFonts w:ascii="Times New Roman" w:eastAsia="Times New Roman" w:hAnsi="Times New Roman" w:cs="Times New Roman"/>
                <w:b/>
                <w:lang w:eastAsia="ru-RU"/>
              </w:rPr>
              <w:t>4-5 лет</w:t>
            </w:r>
          </w:p>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средняя группа</w:t>
            </w:r>
          </w:p>
        </w:tc>
        <w:tc>
          <w:tcPr>
            <w:tcW w:w="1275" w:type="dxa"/>
          </w:tcPr>
          <w:p w:rsidR="002A0095" w:rsidRPr="002A0095" w:rsidRDefault="002A0095" w:rsidP="002A0095">
            <w:pPr>
              <w:spacing w:after="0" w:line="240" w:lineRule="auto"/>
              <w:jc w:val="center"/>
              <w:rPr>
                <w:rFonts w:ascii="Times New Roman" w:eastAsia="Times New Roman" w:hAnsi="Times New Roman" w:cs="Times New Roman"/>
                <w:b/>
                <w:lang w:eastAsia="ru-RU"/>
              </w:rPr>
            </w:pPr>
            <w:r w:rsidRPr="002A0095">
              <w:rPr>
                <w:rFonts w:ascii="Times New Roman" w:eastAsia="Times New Roman" w:hAnsi="Times New Roman" w:cs="Times New Roman"/>
                <w:b/>
                <w:lang w:eastAsia="ru-RU"/>
              </w:rPr>
              <w:t>5-6 лет</w:t>
            </w:r>
          </w:p>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старшая группа</w:t>
            </w:r>
          </w:p>
        </w:tc>
        <w:tc>
          <w:tcPr>
            <w:tcW w:w="1418" w:type="dxa"/>
          </w:tcPr>
          <w:p w:rsidR="002A0095" w:rsidRPr="002A0095" w:rsidRDefault="002A0095" w:rsidP="002A0095">
            <w:pPr>
              <w:spacing w:after="0" w:line="240" w:lineRule="auto"/>
              <w:jc w:val="center"/>
              <w:rPr>
                <w:rFonts w:ascii="Times New Roman" w:eastAsia="Times New Roman" w:hAnsi="Times New Roman" w:cs="Times New Roman"/>
                <w:b/>
                <w:lang w:eastAsia="ru-RU"/>
              </w:rPr>
            </w:pPr>
            <w:r w:rsidRPr="002A0095">
              <w:rPr>
                <w:rFonts w:ascii="Times New Roman" w:eastAsia="Times New Roman" w:hAnsi="Times New Roman" w:cs="Times New Roman"/>
                <w:b/>
                <w:lang w:eastAsia="ru-RU"/>
              </w:rPr>
              <w:t>6-7 лет</w:t>
            </w:r>
          </w:p>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подготови-тельная группа</w:t>
            </w:r>
          </w:p>
        </w:tc>
      </w:tr>
      <w:tr w:rsidR="002A0095" w:rsidRPr="002A0095" w:rsidTr="00F107A1">
        <w:trPr>
          <w:trHeight w:val="1124"/>
        </w:trPr>
        <w:tc>
          <w:tcPr>
            <w:tcW w:w="3686" w:type="dxa"/>
          </w:tcPr>
          <w:p w:rsidR="002A0095" w:rsidRPr="002A0095" w:rsidRDefault="002A0095" w:rsidP="002A0095">
            <w:pPr>
              <w:spacing w:after="0" w:line="240" w:lineRule="auto"/>
              <w:jc w:val="both"/>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 xml:space="preserve">Приход детей в детский сад, свободная игра, утренняя гимнастика, самостоятельная деятельность </w:t>
            </w:r>
          </w:p>
        </w:tc>
        <w:tc>
          <w:tcPr>
            <w:tcW w:w="1417"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7.00-8.20</w:t>
            </w:r>
          </w:p>
        </w:tc>
        <w:tc>
          <w:tcPr>
            <w:tcW w:w="1276"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7.00-8.20</w:t>
            </w:r>
          </w:p>
        </w:tc>
        <w:tc>
          <w:tcPr>
            <w:tcW w:w="1276"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7.00-8.25</w:t>
            </w:r>
          </w:p>
        </w:tc>
        <w:tc>
          <w:tcPr>
            <w:tcW w:w="1275"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7.00-8.30</w:t>
            </w:r>
          </w:p>
        </w:tc>
        <w:tc>
          <w:tcPr>
            <w:tcW w:w="1418"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7.00-8.40</w:t>
            </w:r>
          </w:p>
        </w:tc>
      </w:tr>
      <w:tr w:rsidR="002A0095" w:rsidRPr="002A0095" w:rsidTr="00F107A1">
        <w:trPr>
          <w:trHeight w:val="261"/>
        </w:trPr>
        <w:tc>
          <w:tcPr>
            <w:tcW w:w="3686" w:type="dxa"/>
          </w:tcPr>
          <w:p w:rsidR="002A0095" w:rsidRPr="002A0095" w:rsidRDefault="002A0095" w:rsidP="002A0095">
            <w:pPr>
              <w:spacing w:after="0" w:line="240" w:lineRule="auto"/>
              <w:jc w:val="both"/>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 xml:space="preserve">Подготовка к завтраку, завтрак.           </w:t>
            </w:r>
          </w:p>
        </w:tc>
        <w:tc>
          <w:tcPr>
            <w:tcW w:w="1417"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8.20-9.00</w:t>
            </w:r>
          </w:p>
        </w:tc>
        <w:tc>
          <w:tcPr>
            <w:tcW w:w="1276"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8.20-9.00</w:t>
            </w:r>
          </w:p>
        </w:tc>
        <w:tc>
          <w:tcPr>
            <w:tcW w:w="1276"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8.25-9.00</w:t>
            </w:r>
          </w:p>
        </w:tc>
        <w:tc>
          <w:tcPr>
            <w:tcW w:w="1275"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8.30-9.00</w:t>
            </w:r>
          </w:p>
        </w:tc>
        <w:tc>
          <w:tcPr>
            <w:tcW w:w="1418"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8.40-9.00</w:t>
            </w:r>
          </w:p>
        </w:tc>
      </w:tr>
      <w:tr w:rsidR="002A0095" w:rsidRPr="002A0095" w:rsidTr="00F107A1">
        <w:trPr>
          <w:trHeight w:val="833"/>
        </w:trPr>
        <w:tc>
          <w:tcPr>
            <w:tcW w:w="3686" w:type="dxa"/>
          </w:tcPr>
          <w:p w:rsidR="002A0095" w:rsidRPr="002A0095" w:rsidRDefault="002A0095" w:rsidP="002A0095">
            <w:pPr>
              <w:spacing w:after="0" w:line="240" w:lineRule="auto"/>
              <w:jc w:val="both"/>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 xml:space="preserve">Организованная образовательная деятельность, занятия со специалистами </w:t>
            </w:r>
          </w:p>
        </w:tc>
        <w:tc>
          <w:tcPr>
            <w:tcW w:w="1417"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9.00-9.30</w:t>
            </w:r>
          </w:p>
        </w:tc>
        <w:tc>
          <w:tcPr>
            <w:tcW w:w="1276"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9.00-9.40</w:t>
            </w:r>
          </w:p>
        </w:tc>
        <w:tc>
          <w:tcPr>
            <w:tcW w:w="1276"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9.00-9.50</w:t>
            </w:r>
          </w:p>
        </w:tc>
        <w:tc>
          <w:tcPr>
            <w:tcW w:w="1275"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9.00-9.55</w:t>
            </w:r>
          </w:p>
        </w:tc>
        <w:tc>
          <w:tcPr>
            <w:tcW w:w="1418"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9.00-10.50</w:t>
            </w:r>
          </w:p>
        </w:tc>
      </w:tr>
      <w:tr w:rsidR="002A0095" w:rsidRPr="002A0095" w:rsidTr="00F107A1">
        <w:trPr>
          <w:trHeight w:val="560"/>
        </w:trPr>
        <w:tc>
          <w:tcPr>
            <w:tcW w:w="3686" w:type="dxa"/>
          </w:tcPr>
          <w:p w:rsidR="002A0095" w:rsidRPr="002A0095" w:rsidRDefault="002A0095" w:rsidP="002A0095">
            <w:pPr>
              <w:spacing w:after="0" w:line="240" w:lineRule="auto"/>
              <w:jc w:val="both"/>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 xml:space="preserve">Самостоятельная и совместная деятельность                                     </w:t>
            </w:r>
          </w:p>
        </w:tc>
        <w:tc>
          <w:tcPr>
            <w:tcW w:w="1417"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9.30-9.40</w:t>
            </w:r>
          </w:p>
        </w:tc>
        <w:tc>
          <w:tcPr>
            <w:tcW w:w="1276"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9.40-9.50</w:t>
            </w:r>
          </w:p>
        </w:tc>
        <w:tc>
          <w:tcPr>
            <w:tcW w:w="1276"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9.50-10.00</w:t>
            </w:r>
          </w:p>
        </w:tc>
        <w:tc>
          <w:tcPr>
            <w:tcW w:w="1275"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9.55-10.10</w:t>
            </w:r>
          </w:p>
        </w:tc>
        <w:tc>
          <w:tcPr>
            <w:tcW w:w="1418"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p>
        </w:tc>
      </w:tr>
      <w:tr w:rsidR="002A0095" w:rsidRPr="002A0095" w:rsidTr="00F107A1">
        <w:trPr>
          <w:trHeight w:val="227"/>
        </w:trPr>
        <w:tc>
          <w:tcPr>
            <w:tcW w:w="3686" w:type="dxa"/>
          </w:tcPr>
          <w:p w:rsidR="002A0095" w:rsidRPr="002A0095" w:rsidRDefault="002A0095" w:rsidP="002A0095">
            <w:pPr>
              <w:spacing w:after="0" w:line="240" w:lineRule="auto"/>
              <w:jc w:val="both"/>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 xml:space="preserve">Игры, подготовка к прогулке. </w:t>
            </w:r>
          </w:p>
        </w:tc>
        <w:tc>
          <w:tcPr>
            <w:tcW w:w="1417"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9.40-10.00</w:t>
            </w:r>
          </w:p>
        </w:tc>
        <w:tc>
          <w:tcPr>
            <w:tcW w:w="1276"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9.50-10.10</w:t>
            </w:r>
          </w:p>
        </w:tc>
        <w:tc>
          <w:tcPr>
            <w:tcW w:w="1276" w:type="dxa"/>
          </w:tcPr>
          <w:p w:rsidR="002A0095" w:rsidRPr="002A0095" w:rsidRDefault="002A0095" w:rsidP="002A0095">
            <w:pPr>
              <w:spacing w:after="0" w:line="240" w:lineRule="auto"/>
              <w:ind w:right="-108"/>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10.10-10.30</w:t>
            </w:r>
          </w:p>
        </w:tc>
        <w:tc>
          <w:tcPr>
            <w:tcW w:w="1275" w:type="dxa"/>
          </w:tcPr>
          <w:p w:rsidR="002A0095" w:rsidRPr="002A0095" w:rsidRDefault="002A0095" w:rsidP="002A0095">
            <w:pPr>
              <w:spacing w:after="0" w:line="240" w:lineRule="auto"/>
              <w:ind w:right="-109"/>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10.20-10.50</w:t>
            </w:r>
          </w:p>
        </w:tc>
        <w:tc>
          <w:tcPr>
            <w:tcW w:w="1418"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10.50-11.05</w:t>
            </w:r>
          </w:p>
        </w:tc>
      </w:tr>
      <w:tr w:rsidR="002A0095" w:rsidRPr="002A0095" w:rsidTr="00F107A1">
        <w:trPr>
          <w:trHeight w:val="260"/>
        </w:trPr>
        <w:tc>
          <w:tcPr>
            <w:tcW w:w="3686" w:type="dxa"/>
          </w:tcPr>
          <w:p w:rsidR="002A0095" w:rsidRPr="002A0095" w:rsidRDefault="002A0095" w:rsidP="002A0095">
            <w:pPr>
              <w:spacing w:after="0" w:line="240" w:lineRule="auto"/>
              <w:jc w:val="both"/>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Прогулка  (игры, наблюдения, труд).</w:t>
            </w:r>
          </w:p>
        </w:tc>
        <w:tc>
          <w:tcPr>
            <w:tcW w:w="1417"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10.00-11.30</w:t>
            </w:r>
          </w:p>
        </w:tc>
        <w:tc>
          <w:tcPr>
            <w:tcW w:w="1276" w:type="dxa"/>
          </w:tcPr>
          <w:p w:rsidR="002A0095" w:rsidRPr="002A0095" w:rsidRDefault="002A0095" w:rsidP="002A0095">
            <w:pPr>
              <w:spacing w:after="0" w:line="240" w:lineRule="auto"/>
              <w:ind w:right="-109"/>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10.10-11.50</w:t>
            </w:r>
          </w:p>
        </w:tc>
        <w:tc>
          <w:tcPr>
            <w:tcW w:w="1276" w:type="dxa"/>
          </w:tcPr>
          <w:p w:rsidR="002A0095" w:rsidRPr="002A0095" w:rsidRDefault="002A0095" w:rsidP="002A0095">
            <w:pPr>
              <w:spacing w:after="0" w:line="240" w:lineRule="auto"/>
              <w:ind w:right="-108"/>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10.30-12.00</w:t>
            </w:r>
          </w:p>
        </w:tc>
        <w:tc>
          <w:tcPr>
            <w:tcW w:w="1275" w:type="dxa"/>
          </w:tcPr>
          <w:p w:rsidR="002A0095" w:rsidRPr="002A0095" w:rsidRDefault="002A0095" w:rsidP="002A0095">
            <w:pPr>
              <w:spacing w:after="0" w:line="240" w:lineRule="auto"/>
              <w:ind w:right="-109"/>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10.50-12.20</w:t>
            </w:r>
          </w:p>
        </w:tc>
        <w:tc>
          <w:tcPr>
            <w:tcW w:w="1418" w:type="dxa"/>
          </w:tcPr>
          <w:p w:rsidR="002A0095" w:rsidRPr="002A0095" w:rsidRDefault="002A0095" w:rsidP="002A0095">
            <w:pPr>
              <w:spacing w:after="0" w:line="240" w:lineRule="auto"/>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11.05-12.30</w:t>
            </w:r>
          </w:p>
        </w:tc>
      </w:tr>
      <w:tr w:rsidR="002A0095" w:rsidRPr="002A0095" w:rsidTr="00F107A1">
        <w:trPr>
          <w:trHeight w:val="419"/>
        </w:trPr>
        <w:tc>
          <w:tcPr>
            <w:tcW w:w="3686" w:type="dxa"/>
          </w:tcPr>
          <w:p w:rsidR="002A0095" w:rsidRPr="002A0095" w:rsidRDefault="002A0095" w:rsidP="002A0095">
            <w:pPr>
              <w:spacing w:after="0" w:line="240" w:lineRule="auto"/>
              <w:jc w:val="both"/>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 xml:space="preserve">Возвращение с прогулки, игры.         </w:t>
            </w:r>
          </w:p>
        </w:tc>
        <w:tc>
          <w:tcPr>
            <w:tcW w:w="1417"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11.30-11.45</w:t>
            </w:r>
          </w:p>
        </w:tc>
        <w:tc>
          <w:tcPr>
            <w:tcW w:w="1276" w:type="dxa"/>
          </w:tcPr>
          <w:p w:rsidR="002A0095" w:rsidRPr="002A0095" w:rsidRDefault="002A0095" w:rsidP="002A0095">
            <w:pPr>
              <w:spacing w:after="0" w:line="240" w:lineRule="auto"/>
              <w:ind w:right="-109"/>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11.50-12.00</w:t>
            </w:r>
          </w:p>
        </w:tc>
        <w:tc>
          <w:tcPr>
            <w:tcW w:w="1276" w:type="dxa"/>
          </w:tcPr>
          <w:p w:rsidR="002A0095" w:rsidRPr="002A0095" w:rsidRDefault="002A0095" w:rsidP="002A0095">
            <w:pPr>
              <w:spacing w:after="0" w:line="240" w:lineRule="auto"/>
              <w:ind w:right="-108"/>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12.00-12.15</w:t>
            </w:r>
          </w:p>
        </w:tc>
        <w:tc>
          <w:tcPr>
            <w:tcW w:w="1275" w:type="dxa"/>
          </w:tcPr>
          <w:p w:rsidR="002A0095" w:rsidRPr="002A0095" w:rsidRDefault="002A0095" w:rsidP="002A0095">
            <w:pPr>
              <w:spacing w:after="0" w:line="240" w:lineRule="auto"/>
              <w:ind w:right="-109"/>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12.20-12.35</w:t>
            </w:r>
          </w:p>
        </w:tc>
        <w:tc>
          <w:tcPr>
            <w:tcW w:w="1418" w:type="dxa"/>
          </w:tcPr>
          <w:p w:rsidR="002A0095" w:rsidRPr="002A0095" w:rsidRDefault="002A0095" w:rsidP="002A0095">
            <w:pPr>
              <w:spacing w:after="0" w:line="240" w:lineRule="auto"/>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12.30-12.40</w:t>
            </w:r>
          </w:p>
        </w:tc>
      </w:tr>
      <w:tr w:rsidR="002A0095" w:rsidRPr="002A0095" w:rsidTr="00F107A1">
        <w:trPr>
          <w:trHeight w:val="269"/>
        </w:trPr>
        <w:tc>
          <w:tcPr>
            <w:tcW w:w="3686" w:type="dxa"/>
          </w:tcPr>
          <w:p w:rsidR="002A0095" w:rsidRPr="002A0095" w:rsidRDefault="002A0095" w:rsidP="002A0095">
            <w:pPr>
              <w:spacing w:after="0" w:line="240" w:lineRule="auto"/>
              <w:jc w:val="both"/>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 xml:space="preserve">Подготовка к обеду, обед.                  </w:t>
            </w:r>
          </w:p>
        </w:tc>
        <w:tc>
          <w:tcPr>
            <w:tcW w:w="1417"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11.45-12.15</w:t>
            </w:r>
          </w:p>
        </w:tc>
        <w:tc>
          <w:tcPr>
            <w:tcW w:w="1276" w:type="dxa"/>
          </w:tcPr>
          <w:p w:rsidR="002A0095" w:rsidRPr="002A0095" w:rsidRDefault="002A0095" w:rsidP="002A0095">
            <w:pPr>
              <w:spacing w:after="0" w:line="240" w:lineRule="auto"/>
              <w:ind w:right="-109"/>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12.00-12.30</w:t>
            </w:r>
          </w:p>
        </w:tc>
        <w:tc>
          <w:tcPr>
            <w:tcW w:w="1276" w:type="dxa"/>
          </w:tcPr>
          <w:p w:rsidR="002A0095" w:rsidRPr="002A0095" w:rsidRDefault="002A0095" w:rsidP="002A0095">
            <w:pPr>
              <w:spacing w:after="0" w:line="240" w:lineRule="auto"/>
              <w:ind w:right="-108"/>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12.15-12.35</w:t>
            </w:r>
          </w:p>
        </w:tc>
        <w:tc>
          <w:tcPr>
            <w:tcW w:w="1275" w:type="dxa"/>
          </w:tcPr>
          <w:p w:rsidR="002A0095" w:rsidRPr="002A0095" w:rsidRDefault="002A0095" w:rsidP="002A0095">
            <w:pPr>
              <w:spacing w:after="0" w:line="240" w:lineRule="auto"/>
              <w:ind w:right="-109"/>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12.35-13.00</w:t>
            </w:r>
          </w:p>
        </w:tc>
        <w:tc>
          <w:tcPr>
            <w:tcW w:w="1418" w:type="dxa"/>
          </w:tcPr>
          <w:p w:rsidR="002A0095" w:rsidRPr="002A0095" w:rsidRDefault="002A0095" w:rsidP="002A0095">
            <w:pPr>
              <w:spacing w:after="0" w:line="240" w:lineRule="auto"/>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12.40-13.00</w:t>
            </w:r>
          </w:p>
        </w:tc>
      </w:tr>
      <w:tr w:rsidR="002A0095" w:rsidRPr="002A0095" w:rsidTr="00F107A1">
        <w:trPr>
          <w:trHeight w:val="259"/>
        </w:trPr>
        <w:tc>
          <w:tcPr>
            <w:tcW w:w="3686" w:type="dxa"/>
          </w:tcPr>
          <w:p w:rsidR="002A0095" w:rsidRPr="002A0095" w:rsidRDefault="002A0095" w:rsidP="002A0095">
            <w:pPr>
              <w:spacing w:after="0" w:line="240" w:lineRule="auto"/>
              <w:jc w:val="both"/>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 xml:space="preserve">Подготовка ко сну, дневной сон.    </w:t>
            </w:r>
          </w:p>
        </w:tc>
        <w:tc>
          <w:tcPr>
            <w:tcW w:w="1417"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12.15-15.15</w:t>
            </w:r>
          </w:p>
        </w:tc>
        <w:tc>
          <w:tcPr>
            <w:tcW w:w="1276" w:type="dxa"/>
          </w:tcPr>
          <w:p w:rsidR="002A0095" w:rsidRPr="002A0095" w:rsidRDefault="002A0095" w:rsidP="002A0095">
            <w:pPr>
              <w:spacing w:after="0" w:line="240" w:lineRule="auto"/>
              <w:ind w:right="-109"/>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12.30-15.00</w:t>
            </w:r>
          </w:p>
        </w:tc>
        <w:tc>
          <w:tcPr>
            <w:tcW w:w="1276" w:type="dxa"/>
          </w:tcPr>
          <w:p w:rsidR="002A0095" w:rsidRPr="002A0095" w:rsidRDefault="002A0095" w:rsidP="002A0095">
            <w:pPr>
              <w:spacing w:after="0" w:line="240" w:lineRule="auto"/>
              <w:ind w:right="-108"/>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12.45-15.00</w:t>
            </w:r>
          </w:p>
        </w:tc>
        <w:tc>
          <w:tcPr>
            <w:tcW w:w="1275" w:type="dxa"/>
          </w:tcPr>
          <w:p w:rsidR="002A0095" w:rsidRPr="002A0095" w:rsidRDefault="002A0095" w:rsidP="002A0095">
            <w:pPr>
              <w:spacing w:after="0" w:line="240" w:lineRule="auto"/>
              <w:ind w:right="-109"/>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13.00-15.00</w:t>
            </w:r>
          </w:p>
        </w:tc>
        <w:tc>
          <w:tcPr>
            <w:tcW w:w="1418" w:type="dxa"/>
          </w:tcPr>
          <w:p w:rsidR="002A0095" w:rsidRPr="002A0095" w:rsidRDefault="002A0095" w:rsidP="002A0095">
            <w:pPr>
              <w:spacing w:after="0" w:line="240" w:lineRule="auto"/>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13.00-15.00</w:t>
            </w:r>
          </w:p>
        </w:tc>
      </w:tr>
      <w:tr w:rsidR="002A0095" w:rsidRPr="002A0095" w:rsidTr="00F107A1">
        <w:trPr>
          <w:trHeight w:val="575"/>
        </w:trPr>
        <w:tc>
          <w:tcPr>
            <w:tcW w:w="3686" w:type="dxa"/>
          </w:tcPr>
          <w:p w:rsidR="002A0095" w:rsidRPr="002A0095" w:rsidRDefault="002A0095" w:rsidP="002A0095">
            <w:pPr>
              <w:spacing w:after="0" w:line="240" w:lineRule="auto"/>
              <w:jc w:val="both"/>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 xml:space="preserve">Постепенный подъём, воздушные,  водные процедуры, полдник.                                             </w:t>
            </w:r>
          </w:p>
        </w:tc>
        <w:tc>
          <w:tcPr>
            <w:tcW w:w="1417"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15.15-15.30</w:t>
            </w:r>
          </w:p>
        </w:tc>
        <w:tc>
          <w:tcPr>
            <w:tcW w:w="1276" w:type="dxa"/>
          </w:tcPr>
          <w:p w:rsidR="002A0095" w:rsidRPr="002A0095" w:rsidRDefault="002A0095" w:rsidP="002A0095">
            <w:pPr>
              <w:spacing w:after="0" w:line="240" w:lineRule="auto"/>
              <w:ind w:right="-109"/>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15.00-15.20</w:t>
            </w:r>
          </w:p>
        </w:tc>
        <w:tc>
          <w:tcPr>
            <w:tcW w:w="1276" w:type="dxa"/>
          </w:tcPr>
          <w:p w:rsidR="002A0095" w:rsidRPr="002A0095" w:rsidRDefault="002A0095" w:rsidP="002A0095">
            <w:pPr>
              <w:spacing w:after="0" w:line="240" w:lineRule="auto"/>
              <w:ind w:right="-108"/>
              <w:jc w:val="both"/>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15.00-15.20</w:t>
            </w:r>
          </w:p>
        </w:tc>
        <w:tc>
          <w:tcPr>
            <w:tcW w:w="1275" w:type="dxa"/>
          </w:tcPr>
          <w:p w:rsidR="002A0095" w:rsidRPr="002A0095" w:rsidRDefault="002A0095" w:rsidP="002A0095">
            <w:pPr>
              <w:spacing w:after="0" w:line="240" w:lineRule="auto"/>
              <w:ind w:right="-109"/>
              <w:jc w:val="both"/>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15.00-15.20</w:t>
            </w:r>
          </w:p>
        </w:tc>
        <w:tc>
          <w:tcPr>
            <w:tcW w:w="1418"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15.00-15.20</w:t>
            </w:r>
          </w:p>
        </w:tc>
      </w:tr>
      <w:tr w:rsidR="002A0095" w:rsidRPr="002A0095" w:rsidTr="00F107A1">
        <w:trPr>
          <w:trHeight w:val="1264"/>
        </w:trPr>
        <w:tc>
          <w:tcPr>
            <w:tcW w:w="3686" w:type="dxa"/>
          </w:tcPr>
          <w:p w:rsidR="002A0095" w:rsidRPr="002A0095" w:rsidRDefault="002A0095" w:rsidP="002A0095">
            <w:pPr>
              <w:spacing w:after="0" w:line="240" w:lineRule="auto"/>
              <w:jc w:val="both"/>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 xml:space="preserve">Организованная образовательная деятельность, игры, самостоятельная деятельность детей, чтение художественной литературы.              </w:t>
            </w:r>
          </w:p>
        </w:tc>
        <w:tc>
          <w:tcPr>
            <w:tcW w:w="1417"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15.30-16.15</w:t>
            </w:r>
          </w:p>
        </w:tc>
        <w:tc>
          <w:tcPr>
            <w:tcW w:w="1276" w:type="dxa"/>
          </w:tcPr>
          <w:p w:rsidR="002A0095" w:rsidRPr="002A0095" w:rsidRDefault="002A0095" w:rsidP="002A0095">
            <w:pPr>
              <w:spacing w:after="0" w:line="240" w:lineRule="auto"/>
              <w:ind w:right="-109"/>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15.20-16.20</w:t>
            </w:r>
          </w:p>
        </w:tc>
        <w:tc>
          <w:tcPr>
            <w:tcW w:w="1276" w:type="dxa"/>
          </w:tcPr>
          <w:p w:rsidR="002A0095" w:rsidRPr="002A0095" w:rsidRDefault="002A0095" w:rsidP="002A0095">
            <w:pPr>
              <w:spacing w:after="0" w:line="240" w:lineRule="auto"/>
              <w:ind w:right="-108"/>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15.20-16.20</w:t>
            </w:r>
          </w:p>
        </w:tc>
        <w:tc>
          <w:tcPr>
            <w:tcW w:w="1275" w:type="dxa"/>
          </w:tcPr>
          <w:p w:rsidR="002A0095" w:rsidRPr="002A0095" w:rsidRDefault="002A0095" w:rsidP="002A0095">
            <w:pPr>
              <w:spacing w:after="0" w:line="240" w:lineRule="auto"/>
              <w:ind w:right="-109"/>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15.20-16.30</w:t>
            </w:r>
          </w:p>
        </w:tc>
        <w:tc>
          <w:tcPr>
            <w:tcW w:w="1418"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15.20-16.35</w:t>
            </w:r>
          </w:p>
        </w:tc>
      </w:tr>
      <w:tr w:rsidR="002A0095" w:rsidRPr="002A0095" w:rsidTr="00F107A1">
        <w:trPr>
          <w:trHeight w:val="558"/>
        </w:trPr>
        <w:tc>
          <w:tcPr>
            <w:tcW w:w="3686" w:type="dxa"/>
          </w:tcPr>
          <w:p w:rsidR="002A0095" w:rsidRPr="002A0095" w:rsidRDefault="002A0095" w:rsidP="002A0095">
            <w:pPr>
              <w:spacing w:after="0" w:line="240" w:lineRule="auto"/>
              <w:jc w:val="both"/>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 xml:space="preserve">Подготовка к ужину, ужин.  </w:t>
            </w:r>
          </w:p>
          <w:p w:rsidR="002A0095" w:rsidRPr="002A0095" w:rsidRDefault="002A0095" w:rsidP="002A0095">
            <w:pPr>
              <w:spacing w:after="0" w:line="240" w:lineRule="auto"/>
              <w:jc w:val="both"/>
              <w:rPr>
                <w:rFonts w:ascii="Times New Roman" w:eastAsia="Times New Roman" w:hAnsi="Times New Roman" w:cs="Times New Roman"/>
                <w:lang w:eastAsia="ru-RU"/>
              </w:rPr>
            </w:pPr>
          </w:p>
        </w:tc>
        <w:tc>
          <w:tcPr>
            <w:tcW w:w="1417"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16.15-16.45</w:t>
            </w:r>
          </w:p>
        </w:tc>
        <w:tc>
          <w:tcPr>
            <w:tcW w:w="1276" w:type="dxa"/>
          </w:tcPr>
          <w:p w:rsidR="002A0095" w:rsidRPr="002A0095" w:rsidRDefault="002A0095" w:rsidP="002A0095">
            <w:pPr>
              <w:spacing w:after="0" w:line="240" w:lineRule="auto"/>
              <w:ind w:right="-109"/>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16.20-16.50</w:t>
            </w:r>
          </w:p>
        </w:tc>
        <w:tc>
          <w:tcPr>
            <w:tcW w:w="1276" w:type="dxa"/>
          </w:tcPr>
          <w:p w:rsidR="002A0095" w:rsidRPr="002A0095" w:rsidRDefault="002A0095" w:rsidP="002A0095">
            <w:pPr>
              <w:spacing w:after="0" w:line="240" w:lineRule="auto"/>
              <w:ind w:right="-108"/>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16.20-16.50</w:t>
            </w:r>
          </w:p>
        </w:tc>
        <w:tc>
          <w:tcPr>
            <w:tcW w:w="1275" w:type="dxa"/>
          </w:tcPr>
          <w:p w:rsidR="002A0095" w:rsidRPr="002A0095" w:rsidRDefault="002A0095" w:rsidP="002A0095">
            <w:pPr>
              <w:spacing w:after="0" w:line="240" w:lineRule="auto"/>
              <w:ind w:right="-109"/>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16.30-16.50</w:t>
            </w:r>
          </w:p>
        </w:tc>
        <w:tc>
          <w:tcPr>
            <w:tcW w:w="1418"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16.35-17.00</w:t>
            </w:r>
          </w:p>
        </w:tc>
      </w:tr>
      <w:tr w:rsidR="002A0095" w:rsidRPr="002A0095" w:rsidTr="00F107A1">
        <w:trPr>
          <w:trHeight w:val="552"/>
        </w:trPr>
        <w:tc>
          <w:tcPr>
            <w:tcW w:w="3686" w:type="dxa"/>
          </w:tcPr>
          <w:p w:rsidR="002A0095" w:rsidRPr="002A0095" w:rsidRDefault="002A0095" w:rsidP="002A0095">
            <w:pPr>
              <w:spacing w:after="0" w:line="240" w:lineRule="auto"/>
              <w:jc w:val="both"/>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 xml:space="preserve">Подготовка к прогулке.         </w:t>
            </w:r>
          </w:p>
          <w:p w:rsidR="002A0095" w:rsidRPr="002A0095" w:rsidRDefault="002A0095" w:rsidP="002A0095">
            <w:pPr>
              <w:spacing w:after="0" w:line="240" w:lineRule="auto"/>
              <w:jc w:val="both"/>
              <w:rPr>
                <w:rFonts w:ascii="Times New Roman" w:eastAsia="Times New Roman" w:hAnsi="Times New Roman" w:cs="Times New Roman"/>
                <w:lang w:eastAsia="ru-RU"/>
              </w:rPr>
            </w:pPr>
          </w:p>
        </w:tc>
        <w:tc>
          <w:tcPr>
            <w:tcW w:w="1417"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16.45-17.00</w:t>
            </w:r>
          </w:p>
        </w:tc>
        <w:tc>
          <w:tcPr>
            <w:tcW w:w="1276" w:type="dxa"/>
          </w:tcPr>
          <w:p w:rsidR="002A0095" w:rsidRPr="002A0095" w:rsidRDefault="002A0095" w:rsidP="002A0095">
            <w:pPr>
              <w:spacing w:after="0" w:line="240" w:lineRule="auto"/>
              <w:ind w:right="-109"/>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16.50-17.10</w:t>
            </w:r>
          </w:p>
        </w:tc>
        <w:tc>
          <w:tcPr>
            <w:tcW w:w="1276" w:type="dxa"/>
          </w:tcPr>
          <w:p w:rsidR="002A0095" w:rsidRPr="002A0095" w:rsidRDefault="002A0095" w:rsidP="002A0095">
            <w:pPr>
              <w:spacing w:after="0" w:line="240" w:lineRule="auto"/>
              <w:ind w:right="-108"/>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16.50-17.10</w:t>
            </w:r>
          </w:p>
        </w:tc>
        <w:tc>
          <w:tcPr>
            <w:tcW w:w="1275" w:type="dxa"/>
          </w:tcPr>
          <w:p w:rsidR="002A0095" w:rsidRPr="002A0095" w:rsidRDefault="002A0095" w:rsidP="002A0095">
            <w:pPr>
              <w:spacing w:after="0" w:line="240" w:lineRule="auto"/>
              <w:ind w:right="-109"/>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16.50-17.10</w:t>
            </w:r>
          </w:p>
        </w:tc>
        <w:tc>
          <w:tcPr>
            <w:tcW w:w="1418"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17.00-17.15</w:t>
            </w:r>
          </w:p>
        </w:tc>
      </w:tr>
      <w:tr w:rsidR="002A0095" w:rsidRPr="002A0095" w:rsidTr="00F107A1">
        <w:tc>
          <w:tcPr>
            <w:tcW w:w="3686" w:type="dxa"/>
          </w:tcPr>
          <w:p w:rsidR="002A0095" w:rsidRPr="002A0095" w:rsidRDefault="002A0095" w:rsidP="002A0095">
            <w:pPr>
              <w:spacing w:after="0" w:line="240" w:lineRule="auto"/>
              <w:jc w:val="both"/>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 xml:space="preserve">Прогулка, уход детей домой.  </w:t>
            </w:r>
          </w:p>
          <w:p w:rsidR="002A0095" w:rsidRPr="002A0095" w:rsidRDefault="002A0095" w:rsidP="002A0095">
            <w:pPr>
              <w:spacing w:after="0" w:line="240" w:lineRule="auto"/>
              <w:jc w:val="both"/>
              <w:rPr>
                <w:rFonts w:ascii="Times New Roman" w:eastAsia="Times New Roman" w:hAnsi="Times New Roman" w:cs="Times New Roman"/>
                <w:lang w:eastAsia="ru-RU"/>
              </w:rPr>
            </w:pPr>
          </w:p>
        </w:tc>
        <w:tc>
          <w:tcPr>
            <w:tcW w:w="1417"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17.00-19.00</w:t>
            </w:r>
          </w:p>
        </w:tc>
        <w:tc>
          <w:tcPr>
            <w:tcW w:w="1276" w:type="dxa"/>
          </w:tcPr>
          <w:p w:rsidR="002A0095" w:rsidRPr="002A0095" w:rsidRDefault="002A0095" w:rsidP="002A0095">
            <w:pPr>
              <w:spacing w:after="0" w:line="240" w:lineRule="auto"/>
              <w:ind w:right="-109"/>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17.10-19.00</w:t>
            </w:r>
          </w:p>
        </w:tc>
        <w:tc>
          <w:tcPr>
            <w:tcW w:w="1276" w:type="dxa"/>
          </w:tcPr>
          <w:p w:rsidR="002A0095" w:rsidRPr="002A0095" w:rsidRDefault="002A0095" w:rsidP="002A0095">
            <w:pPr>
              <w:spacing w:after="0" w:line="240" w:lineRule="auto"/>
              <w:ind w:right="-108"/>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17.10-19.00</w:t>
            </w:r>
          </w:p>
        </w:tc>
        <w:tc>
          <w:tcPr>
            <w:tcW w:w="1275" w:type="dxa"/>
          </w:tcPr>
          <w:p w:rsidR="002A0095" w:rsidRPr="002A0095" w:rsidRDefault="002A0095" w:rsidP="002A0095">
            <w:pPr>
              <w:spacing w:after="0" w:line="240" w:lineRule="auto"/>
              <w:ind w:right="-109"/>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17.10-19.00</w:t>
            </w:r>
          </w:p>
        </w:tc>
        <w:tc>
          <w:tcPr>
            <w:tcW w:w="1418"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17.15-19.00</w:t>
            </w:r>
          </w:p>
        </w:tc>
      </w:tr>
    </w:tbl>
    <w:p w:rsidR="00B16FD9" w:rsidRDefault="00B16FD9" w:rsidP="00B16FD9">
      <w:pPr>
        <w:spacing w:after="0"/>
        <w:ind w:firstLine="426"/>
        <w:jc w:val="both"/>
        <w:rPr>
          <w:rFonts w:ascii="Times New Roman" w:hAnsi="Times New Roman" w:cs="Times New Roman"/>
          <w:sz w:val="24"/>
          <w:szCs w:val="24"/>
        </w:rPr>
      </w:pPr>
    </w:p>
    <w:p w:rsidR="00B16FD9" w:rsidRDefault="00B16FD9" w:rsidP="00B16FD9">
      <w:pPr>
        <w:spacing w:after="0"/>
        <w:ind w:firstLine="426"/>
        <w:jc w:val="both"/>
        <w:rPr>
          <w:rFonts w:ascii="Times New Roman" w:hAnsi="Times New Roman" w:cs="Times New Roman"/>
          <w:sz w:val="24"/>
          <w:szCs w:val="24"/>
        </w:rPr>
      </w:pPr>
      <w:r w:rsidRPr="002A0095">
        <w:rPr>
          <w:rFonts w:ascii="Times New Roman" w:hAnsi="Times New Roman" w:cs="Times New Roman"/>
          <w:sz w:val="24"/>
          <w:szCs w:val="24"/>
        </w:rPr>
        <w:t>В соответствии с Программой максимально допустимый объем образовательной нагрузки</w:t>
      </w:r>
      <w:r>
        <w:rPr>
          <w:rFonts w:ascii="Times New Roman" w:hAnsi="Times New Roman" w:cs="Times New Roman"/>
          <w:sz w:val="24"/>
          <w:szCs w:val="24"/>
        </w:rPr>
        <w:t xml:space="preserve"> не превышает нормативы СанПин от 15 мая 2013 года. И</w:t>
      </w:r>
      <w:r w:rsidRPr="002A0095">
        <w:rPr>
          <w:rFonts w:ascii="Times New Roman" w:hAnsi="Times New Roman" w:cs="Times New Roman"/>
          <w:sz w:val="24"/>
          <w:szCs w:val="24"/>
        </w:rPr>
        <w:t>ндивидуальных занятия с учителем-логопедом и воспитателями в сетку занятий не включаются.</w:t>
      </w:r>
    </w:p>
    <w:p w:rsidR="00B16FD9" w:rsidRDefault="00B16FD9" w:rsidP="002A0095">
      <w:pPr>
        <w:spacing w:after="0" w:line="276" w:lineRule="auto"/>
        <w:ind w:firstLine="540"/>
        <w:jc w:val="both"/>
        <w:rPr>
          <w:rFonts w:ascii="Times New Roman" w:eastAsia="Times New Roman" w:hAnsi="Times New Roman" w:cs="Times New Roman"/>
          <w:sz w:val="24"/>
          <w:szCs w:val="24"/>
          <w:lang w:eastAsia="ru-RU"/>
        </w:rPr>
      </w:pPr>
    </w:p>
    <w:p w:rsidR="002A0095" w:rsidRPr="002A0095" w:rsidRDefault="002A0095" w:rsidP="002A0095">
      <w:pPr>
        <w:spacing w:after="0" w:line="276" w:lineRule="auto"/>
        <w:ind w:firstLine="540"/>
        <w:jc w:val="both"/>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 xml:space="preserve">Особое внимание в режиме дня уделяется физкультурно-оздоровительной работе, проведению закаливающих процедур, укрепляющих здоровье и снижающих заболеваемость. </w:t>
      </w:r>
    </w:p>
    <w:p w:rsidR="002A0095" w:rsidRPr="002A0095" w:rsidRDefault="002A0095" w:rsidP="002A0095">
      <w:pPr>
        <w:spacing w:after="0" w:line="276" w:lineRule="auto"/>
        <w:ind w:firstLine="540"/>
        <w:jc w:val="both"/>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Кроме того, в данную систему включены и закаливающие мероприятия, предусматривающие разнообразные формы и методы, а также изменения в связи со временем года, возрастом, индивидуальными особенностями состояния здоровья детей.</w:t>
      </w:r>
    </w:p>
    <w:p w:rsidR="00B16FD9" w:rsidRDefault="00B16FD9" w:rsidP="002A0095">
      <w:pPr>
        <w:spacing w:after="0" w:line="276" w:lineRule="auto"/>
        <w:ind w:left="-360" w:firstLine="540"/>
        <w:jc w:val="center"/>
        <w:rPr>
          <w:rFonts w:ascii="Times New Roman" w:eastAsia="Times New Roman" w:hAnsi="Times New Roman" w:cs="Times New Roman"/>
          <w:b/>
          <w:sz w:val="24"/>
          <w:szCs w:val="24"/>
          <w:lang w:eastAsia="ru-RU"/>
        </w:rPr>
      </w:pPr>
    </w:p>
    <w:p w:rsidR="002A0095" w:rsidRPr="002A0095" w:rsidRDefault="002A0095" w:rsidP="002A0095">
      <w:pPr>
        <w:spacing w:after="0" w:line="276" w:lineRule="auto"/>
        <w:ind w:left="-360" w:firstLine="540"/>
        <w:jc w:val="center"/>
        <w:rPr>
          <w:rFonts w:ascii="Times New Roman" w:eastAsia="Times New Roman" w:hAnsi="Times New Roman" w:cs="Times New Roman"/>
          <w:b/>
          <w:sz w:val="24"/>
          <w:szCs w:val="24"/>
          <w:lang w:eastAsia="ru-RU"/>
        </w:rPr>
      </w:pPr>
      <w:r w:rsidRPr="002A0095">
        <w:rPr>
          <w:rFonts w:ascii="Times New Roman" w:eastAsia="Times New Roman" w:hAnsi="Times New Roman" w:cs="Times New Roman"/>
          <w:b/>
          <w:sz w:val="24"/>
          <w:szCs w:val="24"/>
          <w:lang w:eastAsia="ru-RU"/>
        </w:rPr>
        <w:t>Система закаливающих мероприятий.</w:t>
      </w:r>
    </w:p>
    <w:tbl>
      <w:tblPr>
        <w:tblW w:w="1087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126"/>
        <w:gridCol w:w="1010"/>
        <w:gridCol w:w="1069"/>
        <w:gridCol w:w="1401"/>
        <w:gridCol w:w="1126"/>
        <w:gridCol w:w="1108"/>
        <w:gridCol w:w="1069"/>
        <w:gridCol w:w="1401"/>
      </w:tblGrid>
      <w:tr w:rsidR="002A0095" w:rsidRPr="002A0095" w:rsidTr="002A0095">
        <w:trPr>
          <w:trHeight w:val="298"/>
        </w:trPr>
        <w:tc>
          <w:tcPr>
            <w:tcW w:w="1560" w:type="dxa"/>
            <w:vMerge w:val="restart"/>
          </w:tcPr>
          <w:p w:rsidR="002A0095" w:rsidRPr="002A0095" w:rsidRDefault="002A0095" w:rsidP="002A0095">
            <w:pPr>
              <w:spacing w:after="0" w:line="240" w:lineRule="auto"/>
              <w:jc w:val="center"/>
              <w:rPr>
                <w:rFonts w:ascii="Times New Roman" w:eastAsia="Times New Roman" w:hAnsi="Times New Roman" w:cs="Times New Roman"/>
                <w:b/>
                <w:lang w:eastAsia="ru-RU"/>
              </w:rPr>
            </w:pPr>
            <w:r w:rsidRPr="002A0095">
              <w:rPr>
                <w:rFonts w:ascii="Times New Roman" w:eastAsia="Times New Roman" w:hAnsi="Times New Roman" w:cs="Times New Roman"/>
                <w:b/>
                <w:lang w:eastAsia="ru-RU"/>
              </w:rPr>
              <w:t>Закаливаю</w:t>
            </w:r>
            <w:r>
              <w:rPr>
                <w:rFonts w:ascii="Times New Roman" w:eastAsia="Times New Roman" w:hAnsi="Times New Roman" w:cs="Times New Roman"/>
                <w:b/>
                <w:lang w:eastAsia="ru-RU"/>
              </w:rPr>
              <w:t>-</w:t>
            </w:r>
            <w:r w:rsidRPr="002A0095">
              <w:rPr>
                <w:rFonts w:ascii="Times New Roman" w:eastAsia="Times New Roman" w:hAnsi="Times New Roman" w:cs="Times New Roman"/>
                <w:b/>
                <w:lang w:eastAsia="ru-RU"/>
              </w:rPr>
              <w:t>щие процедуры</w:t>
            </w:r>
          </w:p>
          <w:p w:rsidR="002A0095" w:rsidRPr="002A0095" w:rsidRDefault="002A0095" w:rsidP="002A0095">
            <w:pPr>
              <w:spacing w:after="0" w:line="240" w:lineRule="auto"/>
              <w:ind w:left="72" w:hanging="72"/>
              <w:jc w:val="center"/>
              <w:rPr>
                <w:rFonts w:ascii="Times New Roman" w:eastAsia="Times New Roman" w:hAnsi="Times New Roman" w:cs="Times New Roman"/>
                <w:b/>
                <w:lang w:eastAsia="ru-RU"/>
              </w:rPr>
            </w:pPr>
          </w:p>
        </w:tc>
        <w:tc>
          <w:tcPr>
            <w:tcW w:w="4606" w:type="dxa"/>
            <w:gridSpan w:val="4"/>
          </w:tcPr>
          <w:p w:rsidR="002A0095" w:rsidRPr="002A0095" w:rsidRDefault="002A0095" w:rsidP="002A0095">
            <w:pPr>
              <w:spacing w:after="0" w:line="240" w:lineRule="auto"/>
              <w:jc w:val="center"/>
              <w:rPr>
                <w:rFonts w:ascii="Times New Roman" w:eastAsia="Times New Roman" w:hAnsi="Times New Roman" w:cs="Times New Roman"/>
                <w:b/>
                <w:lang w:eastAsia="ru-RU"/>
              </w:rPr>
            </w:pPr>
            <w:r w:rsidRPr="002A0095">
              <w:rPr>
                <w:rFonts w:ascii="Times New Roman" w:eastAsia="Times New Roman" w:hAnsi="Times New Roman" w:cs="Times New Roman"/>
                <w:b/>
                <w:lang w:eastAsia="ru-RU"/>
              </w:rPr>
              <w:t>Холодный период</w:t>
            </w:r>
          </w:p>
        </w:tc>
        <w:tc>
          <w:tcPr>
            <w:tcW w:w="4704" w:type="dxa"/>
            <w:gridSpan w:val="4"/>
          </w:tcPr>
          <w:p w:rsidR="002A0095" w:rsidRPr="002A0095" w:rsidRDefault="002A0095" w:rsidP="002A0095">
            <w:pPr>
              <w:spacing w:after="0" w:line="240" w:lineRule="auto"/>
              <w:jc w:val="center"/>
              <w:rPr>
                <w:rFonts w:ascii="Times New Roman" w:eastAsia="Times New Roman" w:hAnsi="Times New Roman" w:cs="Times New Roman"/>
                <w:b/>
                <w:lang w:eastAsia="ru-RU"/>
              </w:rPr>
            </w:pPr>
            <w:r w:rsidRPr="002A0095">
              <w:rPr>
                <w:rFonts w:ascii="Times New Roman" w:eastAsia="Times New Roman" w:hAnsi="Times New Roman" w:cs="Times New Roman"/>
                <w:b/>
                <w:lang w:eastAsia="ru-RU"/>
              </w:rPr>
              <w:t>Теплый период</w:t>
            </w:r>
          </w:p>
        </w:tc>
      </w:tr>
      <w:tr w:rsidR="002A0095" w:rsidRPr="002A0095" w:rsidTr="002A0095">
        <w:trPr>
          <w:trHeight w:val="527"/>
        </w:trPr>
        <w:tc>
          <w:tcPr>
            <w:tcW w:w="1560" w:type="dxa"/>
            <w:vMerge/>
          </w:tcPr>
          <w:p w:rsidR="002A0095" w:rsidRPr="002A0095" w:rsidRDefault="002A0095" w:rsidP="002A0095">
            <w:pPr>
              <w:spacing w:after="0" w:line="240" w:lineRule="auto"/>
              <w:jc w:val="center"/>
              <w:rPr>
                <w:rFonts w:ascii="Times New Roman" w:eastAsia="Times New Roman" w:hAnsi="Times New Roman" w:cs="Times New Roman"/>
                <w:b/>
                <w:lang w:eastAsia="ru-RU"/>
              </w:rPr>
            </w:pPr>
          </w:p>
        </w:tc>
        <w:tc>
          <w:tcPr>
            <w:tcW w:w="1126" w:type="dxa"/>
          </w:tcPr>
          <w:p w:rsidR="002A0095" w:rsidRPr="002A0095" w:rsidRDefault="002A0095" w:rsidP="002A0095">
            <w:pPr>
              <w:spacing w:after="0" w:line="240" w:lineRule="auto"/>
              <w:jc w:val="center"/>
              <w:rPr>
                <w:rFonts w:ascii="Times New Roman" w:eastAsia="Times New Roman" w:hAnsi="Times New Roman" w:cs="Times New Roman"/>
                <w:b/>
                <w:lang w:eastAsia="ru-RU"/>
              </w:rPr>
            </w:pPr>
            <w:r w:rsidRPr="002A0095">
              <w:rPr>
                <w:rFonts w:ascii="Times New Roman" w:eastAsia="Times New Roman" w:hAnsi="Times New Roman" w:cs="Times New Roman"/>
                <w:b/>
                <w:lang w:val="en-US" w:eastAsia="ru-RU"/>
              </w:rPr>
              <w:t>II</w:t>
            </w:r>
            <w:r w:rsidRPr="002A0095">
              <w:rPr>
                <w:rFonts w:ascii="Times New Roman" w:eastAsia="Times New Roman" w:hAnsi="Times New Roman" w:cs="Times New Roman"/>
                <w:b/>
                <w:lang w:eastAsia="ru-RU"/>
              </w:rPr>
              <w:t xml:space="preserve"> младшая группа</w:t>
            </w:r>
          </w:p>
        </w:tc>
        <w:tc>
          <w:tcPr>
            <w:tcW w:w="1010" w:type="dxa"/>
          </w:tcPr>
          <w:p w:rsidR="002A0095" w:rsidRPr="002A0095" w:rsidRDefault="002A0095" w:rsidP="002A0095">
            <w:pPr>
              <w:spacing w:after="0" w:line="240" w:lineRule="auto"/>
              <w:jc w:val="center"/>
              <w:rPr>
                <w:rFonts w:ascii="Times New Roman" w:eastAsia="Times New Roman" w:hAnsi="Times New Roman" w:cs="Times New Roman"/>
                <w:b/>
                <w:lang w:eastAsia="ru-RU"/>
              </w:rPr>
            </w:pPr>
            <w:r w:rsidRPr="002A0095">
              <w:rPr>
                <w:rFonts w:ascii="Times New Roman" w:eastAsia="Times New Roman" w:hAnsi="Times New Roman" w:cs="Times New Roman"/>
                <w:b/>
                <w:lang w:eastAsia="ru-RU"/>
              </w:rPr>
              <w:t>средняя группа</w:t>
            </w:r>
          </w:p>
        </w:tc>
        <w:tc>
          <w:tcPr>
            <w:tcW w:w="1069" w:type="dxa"/>
          </w:tcPr>
          <w:p w:rsidR="002A0095" w:rsidRPr="002A0095" w:rsidRDefault="002A0095" w:rsidP="002A0095">
            <w:pPr>
              <w:spacing w:after="0" w:line="240" w:lineRule="auto"/>
              <w:jc w:val="center"/>
              <w:rPr>
                <w:rFonts w:ascii="Times New Roman" w:eastAsia="Times New Roman" w:hAnsi="Times New Roman" w:cs="Times New Roman"/>
                <w:b/>
                <w:lang w:eastAsia="ru-RU"/>
              </w:rPr>
            </w:pPr>
            <w:r w:rsidRPr="002A0095">
              <w:rPr>
                <w:rFonts w:ascii="Times New Roman" w:eastAsia="Times New Roman" w:hAnsi="Times New Roman" w:cs="Times New Roman"/>
                <w:b/>
                <w:lang w:eastAsia="ru-RU"/>
              </w:rPr>
              <w:t>старшая группа</w:t>
            </w:r>
          </w:p>
        </w:tc>
        <w:tc>
          <w:tcPr>
            <w:tcW w:w="1401" w:type="dxa"/>
          </w:tcPr>
          <w:p w:rsidR="002A0095" w:rsidRPr="002A0095" w:rsidRDefault="002A0095" w:rsidP="002A0095">
            <w:pPr>
              <w:spacing w:after="0" w:line="240" w:lineRule="auto"/>
              <w:jc w:val="center"/>
              <w:rPr>
                <w:rFonts w:ascii="Times New Roman" w:eastAsia="Times New Roman" w:hAnsi="Times New Roman" w:cs="Times New Roman"/>
                <w:b/>
                <w:lang w:eastAsia="ru-RU"/>
              </w:rPr>
            </w:pPr>
            <w:r w:rsidRPr="002A0095">
              <w:rPr>
                <w:rFonts w:ascii="Times New Roman" w:eastAsia="Times New Roman" w:hAnsi="Times New Roman" w:cs="Times New Roman"/>
                <w:b/>
                <w:lang w:eastAsia="ru-RU"/>
              </w:rPr>
              <w:t>подготовит.</w:t>
            </w:r>
          </w:p>
          <w:p w:rsidR="002A0095" w:rsidRPr="002A0095" w:rsidRDefault="002A0095" w:rsidP="002A0095">
            <w:pPr>
              <w:spacing w:after="0" w:line="240" w:lineRule="auto"/>
              <w:jc w:val="center"/>
              <w:rPr>
                <w:rFonts w:ascii="Times New Roman" w:eastAsia="Times New Roman" w:hAnsi="Times New Roman" w:cs="Times New Roman"/>
                <w:b/>
                <w:lang w:eastAsia="ru-RU"/>
              </w:rPr>
            </w:pPr>
            <w:r w:rsidRPr="002A0095">
              <w:rPr>
                <w:rFonts w:ascii="Times New Roman" w:eastAsia="Times New Roman" w:hAnsi="Times New Roman" w:cs="Times New Roman"/>
                <w:b/>
                <w:lang w:eastAsia="ru-RU"/>
              </w:rPr>
              <w:t>группа</w:t>
            </w:r>
          </w:p>
        </w:tc>
        <w:tc>
          <w:tcPr>
            <w:tcW w:w="1126" w:type="dxa"/>
          </w:tcPr>
          <w:p w:rsidR="002A0095" w:rsidRPr="002A0095" w:rsidRDefault="002A0095" w:rsidP="002A0095">
            <w:pPr>
              <w:spacing w:after="0" w:line="240" w:lineRule="auto"/>
              <w:jc w:val="center"/>
              <w:rPr>
                <w:rFonts w:ascii="Times New Roman" w:eastAsia="Times New Roman" w:hAnsi="Times New Roman" w:cs="Times New Roman"/>
                <w:b/>
                <w:lang w:eastAsia="ru-RU"/>
              </w:rPr>
            </w:pPr>
            <w:r w:rsidRPr="002A0095">
              <w:rPr>
                <w:rFonts w:ascii="Times New Roman" w:eastAsia="Times New Roman" w:hAnsi="Times New Roman" w:cs="Times New Roman"/>
                <w:b/>
                <w:lang w:val="en-US" w:eastAsia="ru-RU"/>
              </w:rPr>
              <w:t>II</w:t>
            </w:r>
            <w:r w:rsidRPr="002A0095">
              <w:rPr>
                <w:rFonts w:ascii="Times New Roman" w:eastAsia="Times New Roman" w:hAnsi="Times New Roman" w:cs="Times New Roman"/>
                <w:b/>
                <w:lang w:eastAsia="ru-RU"/>
              </w:rPr>
              <w:t xml:space="preserve"> младшая группа</w:t>
            </w:r>
          </w:p>
        </w:tc>
        <w:tc>
          <w:tcPr>
            <w:tcW w:w="1108" w:type="dxa"/>
          </w:tcPr>
          <w:p w:rsidR="002A0095" w:rsidRPr="002A0095" w:rsidRDefault="002A0095" w:rsidP="002A0095">
            <w:pPr>
              <w:spacing w:after="0" w:line="240" w:lineRule="auto"/>
              <w:jc w:val="center"/>
              <w:rPr>
                <w:rFonts w:ascii="Times New Roman" w:eastAsia="Times New Roman" w:hAnsi="Times New Roman" w:cs="Times New Roman"/>
                <w:b/>
                <w:lang w:eastAsia="ru-RU"/>
              </w:rPr>
            </w:pPr>
            <w:r w:rsidRPr="002A0095">
              <w:rPr>
                <w:rFonts w:ascii="Times New Roman" w:eastAsia="Times New Roman" w:hAnsi="Times New Roman" w:cs="Times New Roman"/>
                <w:b/>
                <w:lang w:eastAsia="ru-RU"/>
              </w:rPr>
              <w:t>средняя группа</w:t>
            </w:r>
          </w:p>
        </w:tc>
        <w:tc>
          <w:tcPr>
            <w:tcW w:w="1069" w:type="dxa"/>
          </w:tcPr>
          <w:p w:rsidR="002A0095" w:rsidRPr="002A0095" w:rsidRDefault="002A0095" w:rsidP="002A0095">
            <w:pPr>
              <w:spacing w:after="0" w:line="240" w:lineRule="auto"/>
              <w:jc w:val="center"/>
              <w:rPr>
                <w:rFonts w:ascii="Times New Roman" w:eastAsia="Times New Roman" w:hAnsi="Times New Roman" w:cs="Times New Roman"/>
                <w:b/>
                <w:lang w:eastAsia="ru-RU"/>
              </w:rPr>
            </w:pPr>
            <w:r w:rsidRPr="002A0095">
              <w:rPr>
                <w:rFonts w:ascii="Times New Roman" w:eastAsia="Times New Roman" w:hAnsi="Times New Roman" w:cs="Times New Roman"/>
                <w:b/>
                <w:lang w:eastAsia="ru-RU"/>
              </w:rPr>
              <w:t>старшая группа</w:t>
            </w:r>
          </w:p>
        </w:tc>
        <w:tc>
          <w:tcPr>
            <w:tcW w:w="1401" w:type="dxa"/>
          </w:tcPr>
          <w:p w:rsidR="002A0095" w:rsidRPr="002A0095" w:rsidRDefault="002A0095" w:rsidP="002A0095">
            <w:pPr>
              <w:spacing w:after="0" w:line="240" w:lineRule="auto"/>
              <w:jc w:val="center"/>
              <w:rPr>
                <w:rFonts w:ascii="Times New Roman" w:eastAsia="Times New Roman" w:hAnsi="Times New Roman" w:cs="Times New Roman"/>
                <w:b/>
                <w:lang w:eastAsia="ru-RU"/>
              </w:rPr>
            </w:pPr>
            <w:r w:rsidRPr="002A0095">
              <w:rPr>
                <w:rFonts w:ascii="Times New Roman" w:eastAsia="Times New Roman" w:hAnsi="Times New Roman" w:cs="Times New Roman"/>
                <w:b/>
                <w:lang w:eastAsia="ru-RU"/>
              </w:rPr>
              <w:t>подготовит.</w:t>
            </w:r>
          </w:p>
          <w:p w:rsidR="002A0095" w:rsidRPr="002A0095" w:rsidRDefault="002A0095" w:rsidP="002A0095">
            <w:pPr>
              <w:spacing w:after="0" w:line="240" w:lineRule="auto"/>
              <w:jc w:val="center"/>
              <w:rPr>
                <w:rFonts w:ascii="Times New Roman" w:eastAsia="Times New Roman" w:hAnsi="Times New Roman" w:cs="Times New Roman"/>
                <w:b/>
                <w:lang w:eastAsia="ru-RU"/>
              </w:rPr>
            </w:pPr>
            <w:r w:rsidRPr="002A0095">
              <w:rPr>
                <w:rFonts w:ascii="Times New Roman" w:eastAsia="Times New Roman" w:hAnsi="Times New Roman" w:cs="Times New Roman"/>
                <w:b/>
                <w:lang w:eastAsia="ru-RU"/>
              </w:rPr>
              <w:t>группа</w:t>
            </w:r>
          </w:p>
        </w:tc>
      </w:tr>
      <w:tr w:rsidR="002A0095" w:rsidRPr="002A0095" w:rsidTr="002A0095">
        <w:tc>
          <w:tcPr>
            <w:tcW w:w="1560" w:type="dxa"/>
          </w:tcPr>
          <w:p w:rsidR="002A0095" w:rsidRPr="002A0095" w:rsidRDefault="002A0095" w:rsidP="002A0095">
            <w:pPr>
              <w:spacing w:after="0" w:line="240" w:lineRule="auto"/>
              <w:jc w:val="both"/>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 xml:space="preserve">Прогулка </w:t>
            </w:r>
          </w:p>
          <w:p w:rsidR="002A0095" w:rsidRPr="002A0095" w:rsidRDefault="002A0095" w:rsidP="002A0095">
            <w:pPr>
              <w:spacing w:after="0" w:line="240" w:lineRule="auto"/>
              <w:jc w:val="both"/>
              <w:rPr>
                <w:rFonts w:ascii="Times New Roman" w:eastAsia="Times New Roman" w:hAnsi="Times New Roman" w:cs="Times New Roman"/>
                <w:lang w:eastAsia="ru-RU"/>
              </w:rPr>
            </w:pPr>
          </w:p>
        </w:tc>
        <w:tc>
          <w:tcPr>
            <w:tcW w:w="1126"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3-4 часа</w:t>
            </w:r>
          </w:p>
        </w:tc>
        <w:tc>
          <w:tcPr>
            <w:tcW w:w="1010"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3-4 часа</w:t>
            </w:r>
          </w:p>
        </w:tc>
        <w:tc>
          <w:tcPr>
            <w:tcW w:w="1069"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3-4 часа</w:t>
            </w:r>
          </w:p>
        </w:tc>
        <w:tc>
          <w:tcPr>
            <w:tcW w:w="1401"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3-4 часа</w:t>
            </w:r>
          </w:p>
        </w:tc>
        <w:tc>
          <w:tcPr>
            <w:tcW w:w="1126"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3-4 часа</w:t>
            </w:r>
          </w:p>
        </w:tc>
        <w:tc>
          <w:tcPr>
            <w:tcW w:w="1108"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3-4 часа</w:t>
            </w:r>
          </w:p>
        </w:tc>
        <w:tc>
          <w:tcPr>
            <w:tcW w:w="1069"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3-4 часа</w:t>
            </w:r>
          </w:p>
        </w:tc>
        <w:tc>
          <w:tcPr>
            <w:tcW w:w="1401"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3-4 часа</w:t>
            </w:r>
          </w:p>
        </w:tc>
      </w:tr>
      <w:tr w:rsidR="002A0095" w:rsidRPr="002A0095" w:rsidTr="002A0095">
        <w:tc>
          <w:tcPr>
            <w:tcW w:w="1560" w:type="dxa"/>
          </w:tcPr>
          <w:p w:rsidR="002A0095" w:rsidRPr="002A0095" w:rsidRDefault="002A0095" w:rsidP="002A0095">
            <w:pPr>
              <w:spacing w:after="0" w:line="240" w:lineRule="auto"/>
              <w:jc w:val="both"/>
              <w:rPr>
                <w:rFonts w:ascii="Times New Roman" w:eastAsia="Times New Roman" w:hAnsi="Times New Roman" w:cs="Times New Roman"/>
                <w:lang w:eastAsia="ru-RU"/>
              </w:rPr>
            </w:pPr>
            <w:r w:rsidRPr="002A0095">
              <w:rPr>
                <w:rFonts w:ascii="Times New Roman" w:eastAsia="Times New Roman" w:hAnsi="Times New Roman" w:cs="Times New Roman"/>
                <w:lang w:eastAsia="ru-RU"/>
              </w:rPr>
              <w:lastRenderedPageBreak/>
              <w:t>Солнечные ванны</w:t>
            </w:r>
          </w:p>
          <w:p w:rsidR="002A0095" w:rsidRPr="002A0095" w:rsidRDefault="002A0095" w:rsidP="002A0095">
            <w:pPr>
              <w:spacing w:after="0" w:line="240" w:lineRule="auto"/>
              <w:jc w:val="both"/>
              <w:rPr>
                <w:rFonts w:ascii="Times New Roman" w:eastAsia="Times New Roman" w:hAnsi="Times New Roman" w:cs="Times New Roman"/>
                <w:lang w:eastAsia="ru-RU"/>
              </w:rPr>
            </w:pPr>
          </w:p>
        </w:tc>
        <w:tc>
          <w:tcPr>
            <w:tcW w:w="1126"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__</w:t>
            </w:r>
          </w:p>
        </w:tc>
        <w:tc>
          <w:tcPr>
            <w:tcW w:w="1010"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__</w:t>
            </w:r>
          </w:p>
        </w:tc>
        <w:tc>
          <w:tcPr>
            <w:tcW w:w="1069"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__</w:t>
            </w:r>
          </w:p>
        </w:tc>
        <w:tc>
          <w:tcPr>
            <w:tcW w:w="1401"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__</w:t>
            </w:r>
          </w:p>
        </w:tc>
        <w:tc>
          <w:tcPr>
            <w:tcW w:w="1126"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2-30 мин.</w:t>
            </w:r>
          </w:p>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от 20°C</w:t>
            </w:r>
          </w:p>
        </w:tc>
        <w:tc>
          <w:tcPr>
            <w:tcW w:w="1108" w:type="dxa"/>
          </w:tcPr>
          <w:p w:rsidR="002A0095" w:rsidRPr="002A0095" w:rsidRDefault="002A0095" w:rsidP="002A0095">
            <w:pPr>
              <w:spacing w:after="0" w:line="240" w:lineRule="auto"/>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2-30 мин.</w:t>
            </w:r>
          </w:p>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от 20°C</w:t>
            </w:r>
          </w:p>
        </w:tc>
        <w:tc>
          <w:tcPr>
            <w:tcW w:w="1069"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2-30 мин.</w:t>
            </w:r>
          </w:p>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от 20°C</w:t>
            </w:r>
          </w:p>
        </w:tc>
        <w:tc>
          <w:tcPr>
            <w:tcW w:w="1401"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2-30 мин.</w:t>
            </w:r>
          </w:p>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от 20°C</w:t>
            </w:r>
          </w:p>
        </w:tc>
      </w:tr>
      <w:tr w:rsidR="002A0095" w:rsidRPr="002A0095" w:rsidTr="002A0095">
        <w:tc>
          <w:tcPr>
            <w:tcW w:w="1560" w:type="dxa"/>
          </w:tcPr>
          <w:p w:rsidR="002A0095" w:rsidRPr="002A0095" w:rsidRDefault="002A0095" w:rsidP="002A0095">
            <w:pPr>
              <w:spacing w:after="0" w:line="240" w:lineRule="auto"/>
              <w:jc w:val="both"/>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Общие воздушные ванны</w:t>
            </w:r>
          </w:p>
          <w:p w:rsidR="002A0095" w:rsidRPr="002A0095" w:rsidRDefault="002A0095" w:rsidP="002A0095">
            <w:pPr>
              <w:spacing w:after="0" w:line="240" w:lineRule="auto"/>
              <w:jc w:val="both"/>
              <w:rPr>
                <w:rFonts w:ascii="Times New Roman" w:eastAsia="Times New Roman" w:hAnsi="Times New Roman" w:cs="Times New Roman"/>
                <w:lang w:eastAsia="ru-RU"/>
              </w:rPr>
            </w:pPr>
          </w:p>
        </w:tc>
        <w:tc>
          <w:tcPr>
            <w:tcW w:w="1126"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2-10 мин.</w:t>
            </w:r>
          </w:p>
        </w:tc>
        <w:tc>
          <w:tcPr>
            <w:tcW w:w="1010"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2-12 мин.</w:t>
            </w:r>
          </w:p>
        </w:tc>
        <w:tc>
          <w:tcPr>
            <w:tcW w:w="1069"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2-15 мин.</w:t>
            </w:r>
          </w:p>
        </w:tc>
        <w:tc>
          <w:tcPr>
            <w:tcW w:w="1401"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2-15 мин.</w:t>
            </w:r>
          </w:p>
        </w:tc>
        <w:tc>
          <w:tcPr>
            <w:tcW w:w="1126"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10-15 мин.</w:t>
            </w:r>
          </w:p>
        </w:tc>
        <w:tc>
          <w:tcPr>
            <w:tcW w:w="1108"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10-20 мин.</w:t>
            </w:r>
          </w:p>
        </w:tc>
        <w:tc>
          <w:tcPr>
            <w:tcW w:w="1069"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10-30 мин.</w:t>
            </w:r>
          </w:p>
        </w:tc>
        <w:tc>
          <w:tcPr>
            <w:tcW w:w="1401"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10-30 мин.</w:t>
            </w:r>
          </w:p>
        </w:tc>
      </w:tr>
      <w:tr w:rsidR="002A0095" w:rsidRPr="002A0095" w:rsidTr="002A0095">
        <w:tc>
          <w:tcPr>
            <w:tcW w:w="1560" w:type="dxa"/>
          </w:tcPr>
          <w:p w:rsidR="002A0095" w:rsidRPr="002A0095" w:rsidRDefault="002A0095" w:rsidP="002A0095">
            <w:pPr>
              <w:spacing w:after="0" w:line="240" w:lineRule="auto"/>
              <w:jc w:val="both"/>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Местные воздушные ванны (хождение босиком по массажному коврику)</w:t>
            </w:r>
          </w:p>
        </w:tc>
        <w:tc>
          <w:tcPr>
            <w:tcW w:w="1126"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5 мин.</w:t>
            </w:r>
          </w:p>
        </w:tc>
        <w:tc>
          <w:tcPr>
            <w:tcW w:w="1010"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5 мин.</w:t>
            </w:r>
          </w:p>
        </w:tc>
        <w:tc>
          <w:tcPr>
            <w:tcW w:w="1069"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5 мин.</w:t>
            </w:r>
          </w:p>
        </w:tc>
        <w:tc>
          <w:tcPr>
            <w:tcW w:w="1401"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5 мин.</w:t>
            </w:r>
          </w:p>
        </w:tc>
        <w:tc>
          <w:tcPr>
            <w:tcW w:w="1126"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5 мин.</w:t>
            </w:r>
          </w:p>
        </w:tc>
        <w:tc>
          <w:tcPr>
            <w:tcW w:w="1108"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5 мин.</w:t>
            </w:r>
          </w:p>
        </w:tc>
        <w:tc>
          <w:tcPr>
            <w:tcW w:w="1069"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5 мин.</w:t>
            </w:r>
          </w:p>
        </w:tc>
        <w:tc>
          <w:tcPr>
            <w:tcW w:w="1401"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5 мин.</w:t>
            </w:r>
          </w:p>
        </w:tc>
      </w:tr>
      <w:tr w:rsidR="002A0095" w:rsidRPr="002A0095" w:rsidTr="002A0095">
        <w:tc>
          <w:tcPr>
            <w:tcW w:w="1560" w:type="dxa"/>
          </w:tcPr>
          <w:p w:rsidR="002A0095" w:rsidRPr="002A0095" w:rsidRDefault="002A0095" w:rsidP="002A0095">
            <w:pPr>
              <w:spacing w:after="0" w:line="240" w:lineRule="auto"/>
              <w:jc w:val="both"/>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 xml:space="preserve">Орошение зева прохладной водой </w:t>
            </w:r>
          </w:p>
          <w:p w:rsidR="002A0095" w:rsidRPr="002A0095" w:rsidRDefault="002A0095" w:rsidP="002A0095">
            <w:pPr>
              <w:spacing w:after="0" w:line="240" w:lineRule="auto"/>
              <w:jc w:val="both"/>
              <w:rPr>
                <w:rFonts w:ascii="Times New Roman" w:eastAsia="Times New Roman" w:hAnsi="Times New Roman" w:cs="Times New Roman"/>
                <w:lang w:eastAsia="ru-RU"/>
              </w:rPr>
            </w:pPr>
          </w:p>
        </w:tc>
        <w:tc>
          <w:tcPr>
            <w:tcW w:w="1126"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3 раза в день, после еды</w:t>
            </w:r>
          </w:p>
        </w:tc>
        <w:tc>
          <w:tcPr>
            <w:tcW w:w="1010"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3 раза в день, после еды</w:t>
            </w:r>
          </w:p>
        </w:tc>
        <w:tc>
          <w:tcPr>
            <w:tcW w:w="1069"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3 раза в день, после еды</w:t>
            </w:r>
          </w:p>
        </w:tc>
        <w:tc>
          <w:tcPr>
            <w:tcW w:w="1401"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3 раза в день, после еды</w:t>
            </w:r>
          </w:p>
        </w:tc>
        <w:tc>
          <w:tcPr>
            <w:tcW w:w="1126"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3 раза в день, после еды</w:t>
            </w:r>
          </w:p>
        </w:tc>
        <w:tc>
          <w:tcPr>
            <w:tcW w:w="1108"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3 раза в день, после еды</w:t>
            </w:r>
          </w:p>
        </w:tc>
        <w:tc>
          <w:tcPr>
            <w:tcW w:w="1069"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3 раза в день, после еды</w:t>
            </w:r>
          </w:p>
        </w:tc>
        <w:tc>
          <w:tcPr>
            <w:tcW w:w="1401"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3 раза в день, после еды</w:t>
            </w:r>
          </w:p>
        </w:tc>
      </w:tr>
      <w:tr w:rsidR="002A0095" w:rsidRPr="002A0095" w:rsidTr="002A0095">
        <w:tc>
          <w:tcPr>
            <w:tcW w:w="1560" w:type="dxa"/>
          </w:tcPr>
          <w:p w:rsidR="002A0095" w:rsidRPr="002A0095" w:rsidRDefault="002A0095" w:rsidP="002A0095">
            <w:pPr>
              <w:spacing w:after="0" w:line="240" w:lineRule="auto"/>
              <w:jc w:val="both"/>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Игры с водой</w:t>
            </w:r>
          </w:p>
          <w:p w:rsidR="002A0095" w:rsidRPr="002A0095" w:rsidRDefault="002A0095" w:rsidP="002A0095">
            <w:pPr>
              <w:spacing w:after="0" w:line="240" w:lineRule="auto"/>
              <w:jc w:val="both"/>
              <w:rPr>
                <w:rFonts w:ascii="Times New Roman" w:eastAsia="Times New Roman" w:hAnsi="Times New Roman" w:cs="Times New Roman"/>
                <w:lang w:eastAsia="ru-RU"/>
              </w:rPr>
            </w:pPr>
          </w:p>
        </w:tc>
        <w:tc>
          <w:tcPr>
            <w:tcW w:w="1126"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__</w:t>
            </w:r>
          </w:p>
        </w:tc>
        <w:tc>
          <w:tcPr>
            <w:tcW w:w="1010"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__</w:t>
            </w:r>
          </w:p>
        </w:tc>
        <w:tc>
          <w:tcPr>
            <w:tcW w:w="1069"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__</w:t>
            </w:r>
          </w:p>
        </w:tc>
        <w:tc>
          <w:tcPr>
            <w:tcW w:w="1401"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__</w:t>
            </w:r>
          </w:p>
        </w:tc>
        <w:tc>
          <w:tcPr>
            <w:tcW w:w="1126"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ежедн.</w:t>
            </w:r>
          </w:p>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15-30 мин.</w:t>
            </w:r>
          </w:p>
        </w:tc>
        <w:tc>
          <w:tcPr>
            <w:tcW w:w="1108"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ежедн.</w:t>
            </w:r>
          </w:p>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15-30 мин</w:t>
            </w:r>
          </w:p>
        </w:tc>
        <w:tc>
          <w:tcPr>
            <w:tcW w:w="1069"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ежедн.</w:t>
            </w:r>
          </w:p>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15-30 мин</w:t>
            </w:r>
          </w:p>
        </w:tc>
        <w:tc>
          <w:tcPr>
            <w:tcW w:w="1401" w:type="dxa"/>
          </w:tcPr>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ежедн.</w:t>
            </w:r>
          </w:p>
          <w:p w:rsidR="002A0095" w:rsidRPr="002A0095" w:rsidRDefault="002A0095" w:rsidP="002A0095">
            <w:pPr>
              <w:spacing w:after="0" w:line="240" w:lineRule="auto"/>
              <w:jc w:val="center"/>
              <w:rPr>
                <w:rFonts w:ascii="Times New Roman" w:eastAsia="Times New Roman" w:hAnsi="Times New Roman" w:cs="Times New Roman"/>
                <w:lang w:eastAsia="ru-RU"/>
              </w:rPr>
            </w:pPr>
            <w:r w:rsidRPr="002A0095">
              <w:rPr>
                <w:rFonts w:ascii="Times New Roman" w:eastAsia="Times New Roman" w:hAnsi="Times New Roman" w:cs="Times New Roman"/>
                <w:lang w:eastAsia="ru-RU"/>
              </w:rPr>
              <w:t>15-30 мин</w:t>
            </w:r>
          </w:p>
        </w:tc>
      </w:tr>
    </w:tbl>
    <w:p w:rsidR="002A0095" w:rsidRPr="002A0095" w:rsidRDefault="002A0095" w:rsidP="002A0095">
      <w:pPr>
        <w:spacing w:after="0" w:line="360" w:lineRule="auto"/>
        <w:ind w:firstLine="567"/>
        <w:rPr>
          <w:rFonts w:ascii="Times New Roman" w:eastAsia="Times New Roman" w:hAnsi="Times New Roman" w:cs="Times New Roman"/>
          <w:sz w:val="24"/>
          <w:szCs w:val="24"/>
          <w:lang w:eastAsia="ru-RU"/>
        </w:rPr>
      </w:pPr>
    </w:p>
    <w:p w:rsidR="002A0095" w:rsidRPr="002A0095" w:rsidRDefault="002A0095" w:rsidP="002A0095">
      <w:pPr>
        <w:spacing w:after="0" w:line="276" w:lineRule="auto"/>
        <w:ind w:firstLine="567"/>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 xml:space="preserve">При проведении закаливающих процедур соблюдаются следующие </w:t>
      </w:r>
      <w:r w:rsidRPr="002A0095">
        <w:rPr>
          <w:rFonts w:ascii="Times New Roman" w:eastAsia="Times New Roman" w:hAnsi="Times New Roman" w:cs="Times New Roman"/>
          <w:b/>
          <w:sz w:val="24"/>
          <w:szCs w:val="24"/>
          <w:lang w:eastAsia="ru-RU"/>
        </w:rPr>
        <w:t>принципы</w:t>
      </w:r>
      <w:r w:rsidRPr="002A0095">
        <w:rPr>
          <w:rFonts w:ascii="Times New Roman" w:eastAsia="Times New Roman" w:hAnsi="Times New Roman" w:cs="Times New Roman"/>
          <w:sz w:val="24"/>
          <w:szCs w:val="24"/>
          <w:lang w:eastAsia="ru-RU"/>
        </w:rPr>
        <w:t>:</w:t>
      </w:r>
    </w:p>
    <w:p w:rsidR="002A0095" w:rsidRPr="002A0095" w:rsidRDefault="002A0095" w:rsidP="002A0095">
      <w:pPr>
        <w:numPr>
          <w:ilvl w:val="0"/>
          <w:numId w:val="3"/>
        </w:numPr>
        <w:tabs>
          <w:tab w:val="clear" w:pos="900"/>
          <w:tab w:val="num" w:pos="142"/>
          <w:tab w:val="num" w:pos="540"/>
          <w:tab w:val="left" w:pos="993"/>
        </w:tabs>
        <w:spacing w:after="0" w:line="276" w:lineRule="auto"/>
        <w:ind w:left="142" w:firstLine="567"/>
        <w:jc w:val="both"/>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закаливающие процедуры проводятся только при условии, что ребенок здоров,</w:t>
      </w:r>
    </w:p>
    <w:p w:rsidR="002A0095" w:rsidRPr="002A0095" w:rsidRDefault="002A0095" w:rsidP="002A0095">
      <w:pPr>
        <w:numPr>
          <w:ilvl w:val="0"/>
          <w:numId w:val="3"/>
        </w:numPr>
        <w:tabs>
          <w:tab w:val="clear" w:pos="900"/>
          <w:tab w:val="num" w:pos="142"/>
          <w:tab w:val="num" w:pos="540"/>
          <w:tab w:val="left" w:pos="993"/>
        </w:tabs>
        <w:spacing w:after="0" w:line="276" w:lineRule="auto"/>
        <w:ind w:left="142" w:firstLine="567"/>
        <w:jc w:val="both"/>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каждая закаливающая процедура проводится на положительном эмоциональном фоне,</w:t>
      </w:r>
    </w:p>
    <w:p w:rsidR="002A0095" w:rsidRPr="002A0095" w:rsidRDefault="002A0095" w:rsidP="002A0095">
      <w:pPr>
        <w:numPr>
          <w:ilvl w:val="0"/>
          <w:numId w:val="3"/>
        </w:numPr>
        <w:tabs>
          <w:tab w:val="clear" w:pos="900"/>
          <w:tab w:val="num" w:pos="142"/>
          <w:tab w:val="num" w:pos="540"/>
          <w:tab w:val="left" w:pos="993"/>
        </w:tabs>
        <w:spacing w:after="0" w:line="276" w:lineRule="auto"/>
        <w:ind w:left="142" w:firstLine="567"/>
        <w:jc w:val="both"/>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при проведении закаливания учитываются индивидуальные особенности ребенка, его возраст,</w:t>
      </w:r>
    </w:p>
    <w:p w:rsidR="002A0095" w:rsidRPr="002A0095" w:rsidRDefault="002A0095" w:rsidP="002A0095">
      <w:pPr>
        <w:numPr>
          <w:ilvl w:val="0"/>
          <w:numId w:val="3"/>
        </w:numPr>
        <w:tabs>
          <w:tab w:val="clear" w:pos="900"/>
          <w:tab w:val="num" w:pos="142"/>
          <w:tab w:val="num" w:pos="540"/>
          <w:tab w:val="left" w:pos="993"/>
        </w:tabs>
        <w:spacing w:after="0" w:line="276" w:lineRule="auto"/>
        <w:ind w:left="142" w:firstLine="567"/>
        <w:jc w:val="both"/>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интенсивность закаливающих процедур увеличивается постепенно (от щадящих к более интенсивным), с расширением зон воздействия и увеличением времени проведения закаливания,</w:t>
      </w:r>
    </w:p>
    <w:p w:rsidR="002A0095" w:rsidRPr="002A0095" w:rsidRDefault="002A0095" w:rsidP="002A0095">
      <w:pPr>
        <w:numPr>
          <w:ilvl w:val="0"/>
          <w:numId w:val="3"/>
        </w:numPr>
        <w:tabs>
          <w:tab w:val="clear" w:pos="900"/>
          <w:tab w:val="num" w:pos="142"/>
          <w:tab w:val="num" w:pos="540"/>
          <w:tab w:val="left" w:pos="993"/>
        </w:tabs>
        <w:spacing w:after="0" w:line="276" w:lineRule="auto"/>
        <w:ind w:left="142" w:firstLine="567"/>
        <w:jc w:val="both"/>
        <w:rPr>
          <w:rFonts w:ascii="Times New Roman" w:eastAsia="Times New Roman" w:hAnsi="Times New Roman" w:cs="Times New Roman"/>
          <w:sz w:val="24"/>
          <w:szCs w:val="24"/>
          <w:lang w:eastAsia="ru-RU"/>
        </w:rPr>
      </w:pPr>
      <w:r w:rsidRPr="002A0095">
        <w:rPr>
          <w:rFonts w:ascii="Times New Roman" w:eastAsia="Times New Roman" w:hAnsi="Times New Roman" w:cs="Times New Roman"/>
          <w:sz w:val="24"/>
          <w:szCs w:val="24"/>
          <w:lang w:eastAsia="ru-RU"/>
        </w:rPr>
        <w:t>закаливание проводится систематически и постоянно с комплексным использованием всех природных факторов.</w:t>
      </w:r>
    </w:p>
    <w:p w:rsidR="002A0095" w:rsidRDefault="002A0095" w:rsidP="00ED54FE">
      <w:pPr>
        <w:spacing w:after="0"/>
        <w:ind w:firstLine="426"/>
        <w:jc w:val="both"/>
        <w:rPr>
          <w:rFonts w:ascii="Times New Roman" w:hAnsi="Times New Roman" w:cs="Times New Roman"/>
          <w:sz w:val="24"/>
          <w:szCs w:val="24"/>
        </w:rPr>
      </w:pPr>
    </w:p>
    <w:p w:rsidR="002A0095" w:rsidRDefault="002A0095" w:rsidP="00ED54FE">
      <w:pPr>
        <w:spacing w:after="0"/>
        <w:ind w:firstLine="426"/>
        <w:jc w:val="both"/>
        <w:rPr>
          <w:rFonts w:ascii="Times New Roman" w:hAnsi="Times New Roman" w:cs="Times New Roman"/>
          <w:sz w:val="24"/>
          <w:szCs w:val="24"/>
        </w:rPr>
      </w:pPr>
    </w:p>
    <w:p w:rsidR="002A0095" w:rsidRDefault="002A0095" w:rsidP="00ED54FE">
      <w:pPr>
        <w:spacing w:after="0"/>
        <w:ind w:firstLine="426"/>
        <w:jc w:val="both"/>
        <w:rPr>
          <w:rFonts w:ascii="Times New Roman" w:hAnsi="Times New Roman" w:cs="Times New Roman"/>
          <w:sz w:val="24"/>
          <w:szCs w:val="24"/>
        </w:rPr>
      </w:pPr>
    </w:p>
    <w:p w:rsidR="002A0095" w:rsidRDefault="002A0095" w:rsidP="00ED54FE">
      <w:pPr>
        <w:spacing w:after="0"/>
        <w:ind w:firstLine="426"/>
        <w:jc w:val="both"/>
        <w:rPr>
          <w:rFonts w:ascii="Times New Roman" w:hAnsi="Times New Roman" w:cs="Times New Roman"/>
          <w:sz w:val="24"/>
          <w:szCs w:val="24"/>
        </w:rPr>
      </w:pPr>
    </w:p>
    <w:p w:rsidR="00866282" w:rsidRDefault="00866282" w:rsidP="00ED54FE">
      <w:pPr>
        <w:spacing w:after="0"/>
        <w:ind w:firstLine="426"/>
        <w:jc w:val="both"/>
        <w:rPr>
          <w:rFonts w:ascii="Times New Roman" w:hAnsi="Times New Roman" w:cs="Times New Roman"/>
          <w:sz w:val="24"/>
          <w:szCs w:val="24"/>
        </w:rPr>
      </w:pPr>
    </w:p>
    <w:p w:rsidR="00866282" w:rsidRDefault="00866282" w:rsidP="00ED54FE">
      <w:pPr>
        <w:spacing w:after="0"/>
        <w:ind w:firstLine="426"/>
        <w:jc w:val="both"/>
        <w:rPr>
          <w:rFonts w:ascii="Times New Roman" w:hAnsi="Times New Roman" w:cs="Times New Roman"/>
          <w:sz w:val="24"/>
          <w:szCs w:val="24"/>
        </w:rPr>
      </w:pPr>
    </w:p>
    <w:p w:rsidR="00866282" w:rsidRDefault="00866282" w:rsidP="00ED54FE">
      <w:pPr>
        <w:spacing w:after="0"/>
        <w:ind w:firstLine="426"/>
        <w:jc w:val="both"/>
        <w:rPr>
          <w:rFonts w:ascii="Times New Roman" w:hAnsi="Times New Roman" w:cs="Times New Roman"/>
          <w:sz w:val="24"/>
          <w:szCs w:val="24"/>
        </w:rPr>
      </w:pPr>
    </w:p>
    <w:p w:rsidR="00866282" w:rsidRDefault="00866282" w:rsidP="00ED54FE">
      <w:pPr>
        <w:spacing w:after="0"/>
        <w:ind w:firstLine="426"/>
        <w:jc w:val="both"/>
        <w:rPr>
          <w:rFonts w:ascii="Times New Roman" w:hAnsi="Times New Roman" w:cs="Times New Roman"/>
          <w:sz w:val="24"/>
          <w:szCs w:val="24"/>
        </w:rPr>
      </w:pPr>
    </w:p>
    <w:p w:rsidR="00866282" w:rsidRDefault="00866282" w:rsidP="00ED54FE">
      <w:pPr>
        <w:spacing w:after="0"/>
        <w:ind w:firstLine="426"/>
        <w:jc w:val="both"/>
        <w:rPr>
          <w:rFonts w:ascii="Times New Roman" w:hAnsi="Times New Roman" w:cs="Times New Roman"/>
          <w:sz w:val="24"/>
          <w:szCs w:val="24"/>
        </w:rPr>
      </w:pPr>
    </w:p>
    <w:p w:rsidR="00866282" w:rsidRDefault="00866282" w:rsidP="00ED54FE">
      <w:pPr>
        <w:spacing w:after="0"/>
        <w:ind w:firstLine="426"/>
        <w:jc w:val="both"/>
        <w:rPr>
          <w:rFonts w:ascii="Times New Roman" w:hAnsi="Times New Roman" w:cs="Times New Roman"/>
          <w:sz w:val="24"/>
          <w:szCs w:val="24"/>
        </w:rPr>
      </w:pPr>
    </w:p>
    <w:p w:rsidR="00866282" w:rsidRDefault="00866282" w:rsidP="00ED54FE">
      <w:pPr>
        <w:spacing w:after="0"/>
        <w:ind w:firstLine="426"/>
        <w:jc w:val="both"/>
        <w:rPr>
          <w:rFonts w:ascii="Times New Roman" w:hAnsi="Times New Roman" w:cs="Times New Roman"/>
          <w:sz w:val="24"/>
          <w:szCs w:val="24"/>
        </w:rPr>
      </w:pPr>
    </w:p>
    <w:p w:rsidR="00866282" w:rsidRDefault="00866282" w:rsidP="00ED54FE">
      <w:pPr>
        <w:spacing w:after="0"/>
        <w:ind w:firstLine="426"/>
        <w:jc w:val="both"/>
        <w:rPr>
          <w:rFonts w:ascii="Times New Roman" w:hAnsi="Times New Roman" w:cs="Times New Roman"/>
          <w:sz w:val="24"/>
          <w:szCs w:val="24"/>
        </w:rPr>
      </w:pPr>
    </w:p>
    <w:p w:rsidR="00866282" w:rsidRDefault="00866282" w:rsidP="00ED54FE">
      <w:pPr>
        <w:spacing w:after="0"/>
        <w:ind w:firstLine="426"/>
        <w:jc w:val="both"/>
        <w:rPr>
          <w:rFonts w:ascii="Times New Roman" w:hAnsi="Times New Roman" w:cs="Times New Roman"/>
          <w:sz w:val="24"/>
          <w:szCs w:val="24"/>
        </w:rPr>
      </w:pPr>
    </w:p>
    <w:p w:rsidR="00866282" w:rsidRDefault="00866282" w:rsidP="00ED54FE">
      <w:pPr>
        <w:spacing w:after="0"/>
        <w:ind w:firstLine="426"/>
        <w:jc w:val="both"/>
        <w:rPr>
          <w:rFonts w:ascii="Times New Roman" w:hAnsi="Times New Roman" w:cs="Times New Roman"/>
          <w:sz w:val="24"/>
          <w:szCs w:val="24"/>
        </w:rPr>
      </w:pPr>
    </w:p>
    <w:p w:rsidR="00866282" w:rsidRDefault="00866282" w:rsidP="00ED54FE">
      <w:pPr>
        <w:spacing w:after="0"/>
        <w:ind w:firstLine="426"/>
        <w:jc w:val="both"/>
        <w:rPr>
          <w:rFonts w:ascii="Times New Roman" w:hAnsi="Times New Roman" w:cs="Times New Roman"/>
          <w:sz w:val="24"/>
          <w:szCs w:val="24"/>
        </w:rPr>
      </w:pPr>
    </w:p>
    <w:p w:rsidR="00866282" w:rsidRDefault="00866282" w:rsidP="00ED54FE">
      <w:pPr>
        <w:spacing w:after="0"/>
        <w:ind w:firstLine="426"/>
        <w:jc w:val="both"/>
        <w:rPr>
          <w:rFonts w:ascii="Times New Roman" w:hAnsi="Times New Roman" w:cs="Times New Roman"/>
          <w:sz w:val="24"/>
          <w:szCs w:val="24"/>
        </w:rPr>
      </w:pPr>
    </w:p>
    <w:p w:rsidR="00866282" w:rsidRDefault="00866282" w:rsidP="00ED54FE">
      <w:pPr>
        <w:spacing w:after="0"/>
        <w:ind w:firstLine="426"/>
        <w:jc w:val="both"/>
        <w:rPr>
          <w:rFonts w:ascii="Times New Roman" w:hAnsi="Times New Roman" w:cs="Times New Roman"/>
          <w:sz w:val="24"/>
          <w:szCs w:val="24"/>
        </w:rPr>
      </w:pPr>
    </w:p>
    <w:p w:rsidR="00866282" w:rsidRDefault="00866282" w:rsidP="00ED54FE">
      <w:pPr>
        <w:spacing w:after="0"/>
        <w:ind w:firstLine="426"/>
        <w:jc w:val="both"/>
        <w:rPr>
          <w:rFonts w:ascii="Times New Roman" w:hAnsi="Times New Roman" w:cs="Times New Roman"/>
          <w:sz w:val="24"/>
          <w:szCs w:val="24"/>
        </w:rPr>
      </w:pPr>
    </w:p>
    <w:p w:rsidR="00866282" w:rsidRDefault="00866282" w:rsidP="00C74D8F">
      <w:pPr>
        <w:spacing w:after="0" w:line="276" w:lineRule="auto"/>
        <w:ind w:firstLine="567"/>
        <w:jc w:val="center"/>
        <w:rPr>
          <w:rFonts w:ascii="Times New Roman" w:eastAsia="Times New Roman" w:hAnsi="Times New Roman" w:cs="Times New Roman"/>
          <w:b/>
          <w:sz w:val="24"/>
          <w:szCs w:val="24"/>
          <w:lang w:eastAsia="ar-SA"/>
        </w:rPr>
      </w:pPr>
      <w:r w:rsidRPr="00866282">
        <w:rPr>
          <w:rFonts w:ascii="Times New Roman" w:eastAsia="Times New Roman" w:hAnsi="Times New Roman" w:cs="Times New Roman"/>
          <w:b/>
          <w:sz w:val="24"/>
          <w:szCs w:val="24"/>
          <w:lang w:eastAsia="ar-SA"/>
        </w:rPr>
        <w:lastRenderedPageBreak/>
        <w:t>3.6. Особенности традиционных событий и праздников.</w:t>
      </w:r>
    </w:p>
    <w:p w:rsidR="00F107A1" w:rsidRPr="00F107A1" w:rsidRDefault="00F107A1" w:rsidP="00C74D8F">
      <w:pPr>
        <w:spacing w:after="0" w:line="276" w:lineRule="auto"/>
        <w:ind w:firstLine="567"/>
        <w:jc w:val="center"/>
        <w:rPr>
          <w:rFonts w:ascii="Times New Roman" w:eastAsia="Times New Roman" w:hAnsi="Times New Roman" w:cs="Times New Roman"/>
          <w:b/>
          <w:sz w:val="24"/>
          <w:szCs w:val="24"/>
          <w:lang w:eastAsia="ar-SA"/>
        </w:rPr>
      </w:pPr>
    </w:p>
    <w:p w:rsidR="00866282" w:rsidRPr="00866282" w:rsidRDefault="00866282" w:rsidP="00866282">
      <w:pPr>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sz w:val="24"/>
          <w:szCs w:val="24"/>
          <w:lang w:eastAsia="ru-RU"/>
        </w:rPr>
        <w:t xml:space="preserve">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В разделе обозначены задачи педагога по организации досуга детей для каждой возрастной группы. </w:t>
      </w:r>
    </w:p>
    <w:p w:rsidR="00F107A1" w:rsidRDefault="00F107A1" w:rsidP="00866282">
      <w:pPr>
        <w:spacing w:after="0" w:line="276" w:lineRule="auto"/>
        <w:ind w:firstLine="567"/>
        <w:jc w:val="center"/>
        <w:rPr>
          <w:rFonts w:ascii="Times New Roman" w:eastAsia="Times New Roman" w:hAnsi="Times New Roman" w:cs="Times New Roman"/>
          <w:b/>
          <w:i/>
          <w:sz w:val="24"/>
          <w:szCs w:val="24"/>
          <w:lang w:eastAsia="ru-RU"/>
        </w:rPr>
      </w:pPr>
    </w:p>
    <w:p w:rsidR="00866282" w:rsidRPr="00866282" w:rsidRDefault="00866282" w:rsidP="00866282">
      <w:pPr>
        <w:spacing w:after="0" w:line="276" w:lineRule="auto"/>
        <w:ind w:firstLine="567"/>
        <w:jc w:val="center"/>
        <w:rPr>
          <w:rFonts w:ascii="Times New Roman" w:eastAsia="Times New Roman" w:hAnsi="Times New Roman" w:cs="Times New Roman"/>
          <w:b/>
          <w:i/>
          <w:sz w:val="24"/>
          <w:szCs w:val="24"/>
          <w:lang w:eastAsia="ru-RU"/>
        </w:rPr>
      </w:pPr>
      <w:r w:rsidRPr="00866282">
        <w:rPr>
          <w:rFonts w:ascii="Times New Roman" w:eastAsia="Times New Roman" w:hAnsi="Times New Roman" w:cs="Times New Roman"/>
          <w:b/>
          <w:i/>
          <w:sz w:val="24"/>
          <w:szCs w:val="24"/>
          <w:lang w:eastAsia="ru-RU"/>
        </w:rPr>
        <w:t>Младшая группа (от 3 до 4 лет)</w:t>
      </w:r>
    </w:p>
    <w:p w:rsidR="00866282" w:rsidRPr="00866282" w:rsidRDefault="00866282" w:rsidP="00866282">
      <w:pPr>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b/>
          <w:sz w:val="24"/>
          <w:szCs w:val="24"/>
          <w:lang w:eastAsia="ru-RU"/>
        </w:rPr>
        <w:t>Отдых.</w:t>
      </w:r>
      <w:r w:rsidRPr="00866282">
        <w:rPr>
          <w:rFonts w:ascii="Times New Roman" w:eastAsia="Times New Roman" w:hAnsi="Times New Roman" w:cs="Times New Roman"/>
          <w:sz w:val="24"/>
          <w:szCs w:val="24"/>
          <w:lang w:eastAsia="ru-RU"/>
        </w:rPr>
        <w:t xml:space="preserve"> 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 </w:t>
      </w:r>
    </w:p>
    <w:p w:rsidR="00866282" w:rsidRPr="00866282" w:rsidRDefault="00866282" w:rsidP="00866282">
      <w:pPr>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b/>
          <w:sz w:val="24"/>
          <w:szCs w:val="24"/>
          <w:lang w:eastAsia="ru-RU"/>
        </w:rPr>
        <w:t>Развлечения.</w:t>
      </w:r>
      <w:r w:rsidRPr="00866282">
        <w:rPr>
          <w:rFonts w:ascii="Times New Roman" w:eastAsia="Times New Roman" w:hAnsi="Times New Roman" w:cs="Times New Roman"/>
          <w:sz w:val="24"/>
          <w:szCs w:val="24"/>
          <w:lang w:eastAsia="ru-RU"/>
        </w:rPr>
        <w:t xml:space="preserve"> 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 Праздники. Приобщать детей к праздничной культуре. Отмечать государственные праздники (Новый год, «Мамин день»). Содействовать созданию обстановки общей радости, хорошего настроения. Самостоятельная деятельность. 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 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 </w:t>
      </w:r>
    </w:p>
    <w:p w:rsidR="00F107A1" w:rsidRDefault="00F107A1" w:rsidP="00866282">
      <w:pPr>
        <w:spacing w:after="0" w:line="276" w:lineRule="auto"/>
        <w:ind w:firstLine="567"/>
        <w:jc w:val="center"/>
        <w:rPr>
          <w:rFonts w:ascii="Times New Roman" w:eastAsia="Times New Roman" w:hAnsi="Times New Roman" w:cs="Times New Roman"/>
          <w:b/>
          <w:i/>
          <w:sz w:val="24"/>
          <w:szCs w:val="24"/>
          <w:lang w:eastAsia="ru-RU"/>
        </w:rPr>
      </w:pPr>
    </w:p>
    <w:p w:rsidR="00866282" w:rsidRPr="00866282" w:rsidRDefault="00866282" w:rsidP="00866282">
      <w:pPr>
        <w:spacing w:after="0" w:line="276" w:lineRule="auto"/>
        <w:ind w:firstLine="567"/>
        <w:jc w:val="center"/>
        <w:rPr>
          <w:rFonts w:ascii="Times New Roman" w:eastAsia="Times New Roman" w:hAnsi="Times New Roman" w:cs="Times New Roman"/>
          <w:b/>
          <w:i/>
          <w:sz w:val="24"/>
          <w:szCs w:val="24"/>
          <w:lang w:eastAsia="ru-RU"/>
        </w:rPr>
      </w:pPr>
      <w:r w:rsidRPr="00866282">
        <w:rPr>
          <w:rFonts w:ascii="Times New Roman" w:eastAsia="Times New Roman" w:hAnsi="Times New Roman" w:cs="Times New Roman"/>
          <w:b/>
          <w:i/>
          <w:sz w:val="24"/>
          <w:szCs w:val="24"/>
          <w:lang w:eastAsia="ru-RU"/>
        </w:rPr>
        <w:t>Средняя группа (от 4 до 5 лет)</w:t>
      </w:r>
    </w:p>
    <w:p w:rsidR="00866282" w:rsidRPr="00866282" w:rsidRDefault="00866282" w:rsidP="00866282">
      <w:pPr>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b/>
          <w:sz w:val="24"/>
          <w:szCs w:val="24"/>
          <w:lang w:eastAsia="ru-RU"/>
        </w:rPr>
        <w:t>Отдых.</w:t>
      </w:r>
      <w:r w:rsidRPr="00866282">
        <w:rPr>
          <w:rFonts w:ascii="Times New Roman" w:eastAsia="Times New Roman" w:hAnsi="Times New Roman" w:cs="Times New Roman"/>
          <w:sz w:val="24"/>
          <w:szCs w:val="24"/>
          <w:lang w:eastAsia="ru-RU"/>
        </w:rPr>
        <w:t xml:space="preserve"> 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 д. </w:t>
      </w:r>
    </w:p>
    <w:p w:rsidR="00866282" w:rsidRPr="00866282" w:rsidRDefault="00866282" w:rsidP="00866282">
      <w:pPr>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b/>
          <w:sz w:val="24"/>
          <w:szCs w:val="24"/>
          <w:lang w:eastAsia="ru-RU"/>
        </w:rPr>
        <w:t>Развлечения</w:t>
      </w:r>
      <w:r w:rsidRPr="00866282">
        <w:rPr>
          <w:rFonts w:ascii="Times New Roman" w:eastAsia="Times New Roman" w:hAnsi="Times New Roman" w:cs="Times New Roman"/>
          <w:sz w:val="24"/>
          <w:szCs w:val="24"/>
          <w:lang w:eastAsia="ru-RU"/>
        </w:rPr>
        <w:t>. 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 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 д. 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делом (рисовать, лепить и т. д.).</w:t>
      </w:r>
    </w:p>
    <w:p w:rsidR="00866282" w:rsidRPr="00866282" w:rsidRDefault="00866282" w:rsidP="00866282">
      <w:pPr>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b/>
          <w:sz w:val="24"/>
          <w:szCs w:val="24"/>
          <w:lang w:eastAsia="ru-RU"/>
        </w:rPr>
        <w:t>Праздники</w:t>
      </w:r>
      <w:r w:rsidRPr="00866282">
        <w:rPr>
          <w:rFonts w:ascii="Times New Roman" w:eastAsia="Times New Roman" w:hAnsi="Times New Roman" w:cs="Times New Roman"/>
          <w:sz w:val="24"/>
          <w:szCs w:val="24"/>
          <w:lang w:eastAsia="ru-RU"/>
        </w:rPr>
        <w:t xml:space="preserve">. Приобщать детей к праздничной культуре русского народа. Развивать желание принимать участие в праздниках. Формировать чувство сопричастности к событиям, которые происходят в детском саду, стране. Воспитывать любовь к Родине. Организовывать утренники, посвященные Новому году, 8 Марта, Дню защитника Отечества, праздникам народного календаря. </w:t>
      </w:r>
    </w:p>
    <w:p w:rsidR="00866282" w:rsidRDefault="00866282" w:rsidP="00866282">
      <w:pPr>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b/>
          <w:sz w:val="24"/>
          <w:szCs w:val="24"/>
          <w:lang w:eastAsia="ru-RU"/>
        </w:rPr>
        <w:t>Самостоятельная деятельность</w:t>
      </w:r>
      <w:r w:rsidRPr="00866282">
        <w:rPr>
          <w:rFonts w:ascii="Times New Roman" w:eastAsia="Times New Roman" w:hAnsi="Times New Roman" w:cs="Times New Roman"/>
          <w:sz w:val="24"/>
          <w:szCs w:val="24"/>
          <w:lang w:eastAsia="ru-RU"/>
        </w:rPr>
        <w:t xml:space="preserve">. 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трудового). Формировать творческие наклонности каждого ребенка. </w:t>
      </w:r>
    </w:p>
    <w:p w:rsidR="00F107A1" w:rsidRDefault="00F107A1" w:rsidP="00866282">
      <w:pPr>
        <w:spacing w:after="0" w:line="276" w:lineRule="auto"/>
        <w:ind w:firstLine="567"/>
        <w:jc w:val="both"/>
        <w:rPr>
          <w:rFonts w:ascii="Times New Roman" w:eastAsia="Times New Roman" w:hAnsi="Times New Roman" w:cs="Times New Roman"/>
          <w:sz w:val="24"/>
          <w:szCs w:val="24"/>
          <w:lang w:eastAsia="ru-RU"/>
        </w:rPr>
      </w:pPr>
    </w:p>
    <w:p w:rsidR="00F107A1" w:rsidRPr="00866282" w:rsidRDefault="00F107A1" w:rsidP="00866282">
      <w:pPr>
        <w:spacing w:after="0" w:line="276" w:lineRule="auto"/>
        <w:ind w:firstLine="567"/>
        <w:jc w:val="both"/>
        <w:rPr>
          <w:rFonts w:ascii="Times New Roman" w:eastAsia="Times New Roman" w:hAnsi="Times New Roman" w:cs="Times New Roman"/>
          <w:sz w:val="24"/>
          <w:szCs w:val="24"/>
          <w:lang w:eastAsia="ru-RU"/>
        </w:rPr>
      </w:pPr>
    </w:p>
    <w:p w:rsidR="00866282" w:rsidRPr="00866282" w:rsidRDefault="00866282" w:rsidP="00866282">
      <w:pPr>
        <w:spacing w:after="0" w:line="276" w:lineRule="auto"/>
        <w:ind w:firstLine="567"/>
        <w:jc w:val="center"/>
        <w:rPr>
          <w:rFonts w:ascii="Times New Roman" w:eastAsia="Times New Roman" w:hAnsi="Times New Roman" w:cs="Times New Roman"/>
          <w:b/>
          <w:i/>
          <w:sz w:val="24"/>
          <w:szCs w:val="24"/>
          <w:lang w:eastAsia="ru-RU"/>
        </w:rPr>
      </w:pPr>
      <w:r w:rsidRPr="00866282">
        <w:rPr>
          <w:rFonts w:ascii="Times New Roman" w:eastAsia="Times New Roman" w:hAnsi="Times New Roman" w:cs="Times New Roman"/>
          <w:b/>
          <w:i/>
          <w:sz w:val="24"/>
          <w:szCs w:val="24"/>
          <w:lang w:eastAsia="ru-RU"/>
        </w:rPr>
        <w:lastRenderedPageBreak/>
        <w:t>Старшая группа (от 5 до 6 лет)</w:t>
      </w:r>
    </w:p>
    <w:p w:rsidR="00866282" w:rsidRPr="00866282" w:rsidRDefault="00866282" w:rsidP="00866282">
      <w:pPr>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b/>
          <w:sz w:val="24"/>
          <w:szCs w:val="24"/>
          <w:lang w:eastAsia="ru-RU"/>
        </w:rPr>
        <w:t>Отдых.</w:t>
      </w:r>
      <w:r w:rsidRPr="00866282">
        <w:rPr>
          <w:rFonts w:ascii="Times New Roman" w:eastAsia="Times New Roman" w:hAnsi="Times New Roman" w:cs="Times New Roman"/>
          <w:sz w:val="24"/>
          <w:szCs w:val="24"/>
          <w:lang w:eastAsia="ru-RU"/>
        </w:rPr>
        <w:t xml:space="preserve"> 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прогулки, походы и т. д.). </w:t>
      </w:r>
      <w:r w:rsidRPr="00866282">
        <w:rPr>
          <w:rFonts w:ascii="Times New Roman" w:eastAsia="Times New Roman" w:hAnsi="Times New Roman" w:cs="Times New Roman"/>
          <w:b/>
          <w:sz w:val="24"/>
          <w:szCs w:val="24"/>
          <w:lang w:eastAsia="ru-RU"/>
        </w:rPr>
        <w:t>Развлечения.</w:t>
      </w:r>
      <w:r w:rsidRPr="00866282">
        <w:rPr>
          <w:rFonts w:ascii="Times New Roman" w:eastAsia="Times New Roman" w:hAnsi="Times New Roman" w:cs="Times New Roman"/>
          <w:sz w:val="24"/>
          <w:szCs w:val="24"/>
          <w:lang w:eastAsia="ru-RU"/>
        </w:rPr>
        <w:t xml:space="preserve">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 </w:t>
      </w:r>
    </w:p>
    <w:p w:rsidR="00866282" w:rsidRPr="00866282" w:rsidRDefault="00866282" w:rsidP="00866282">
      <w:pPr>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b/>
          <w:sz w:val="24"/>
          <w:szCs w:val="24"/>
          <w:lang w:eastAsia="ru-RU"/>
        </w:rPr>
        <w:t>Праздники.</w:t>
      </w:r>
      <w:r w:rsidRPr="00866282">
        <w:rPr>
          <w:rFonts w:ascii="Times New Roman" w:eastAsia="Times New Roman" w:hAnsi="Times New Roman" w:cs="Times New Roman"/>
          <w:sz w:val="24"/>
          <w:szCs w:val="24"/>
          <w:lang w:eastAsia="ru-RU"/>
        </w:rPr>
        <w:t xml:space="preserve"> 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 </w:t>
      </w:r>
    </w:p>
    <w:p w:rsidR="00866282" w:rsidRPr="00866282" w:rsidRDefault="00866282" w:rsidP="00866282">
      <w:pPr>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b/>
          <w:sz w:val="24"/>
          <w:szCs w:val="24"/>
          <w:lang w:eastAsia="ru-RU"/>
        </w:rPr>
        <w:t>Самостоятельная деятельность</w:t>
      </w:r>
      <w:r w:rsidRPr="00866282">
        <w:rPr>
          <w:rFonts w:ascii="Times New Roman" w:eastAsia="Times New Roman" w:hAnsi="Times New Roman" w:cs="Times New Roman"/>
          <w:sz w:val="24"/>
          <w:szCs w:val="24"/>
          <w:lang w:eastAsia="ru-RU"/>
        </w:rPr>
        <w:t xml:space="preserve">. Создавать условия для развития индивидуальных способностей и интересов детей (наблюдения, экспериментирование, собирание коллекций и т. д.).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 Творчество. 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 </w:t>
      </w:r>
    </w:p>
    <w:p w:rsidR="00F107A1" w:rsidRDefault="00F107A1" w:rsidP="00866282">
      <w:pPr>
        <w:spacing w:after="0" w:line="276" w:lineRule="auto"/>
        <w:ind w:firstLine="567"/>
        <w:jc w:val="center"/>
        <w:rPr>
          <w:rFonts w:ascii="Times New Roman" w:eastAsia="Times New Roman" w:hAnsi="Times New Roman" w:cs="Times New Roman"/>
          <w:b/>
          <w:i/>
          <w:sz w:val="24"/>
          <w:szCs w:val="24"/>
          <w:lang w:eastAsia="ru-RU"/>
        </w:rPr>
      </w:pPr>
    </w:p>
    <w:p w:rsidR="00866282" w:rsidRPr="00866282" w:rsidRDefault="00866282" w:rsidP="00866282">
      <w:pPr>
        <w:spacing w:after="0" w:line="276" w:lineRule="auto"/>
        <w:ind w:firstLine="567"/>
        <w:jc w:val="center"/>
        <w:rPr>
          <w:rFonts w:ascii="Times New Roman" w:eastAsia="Times New Roman" w:hAnsi="Times New Roman" w:cs="Times New Roman"/>
          <w:b/>
          <w:i/>
          <w:sz w:val="24"/>
          <w:szCs w:val="24"/>
          <w:lang w:eastAsia="ru-RU"/>
        </w:rPr>
      </w:pPr>
      <w:r w:rsidRPr="00866282">
        <w:rPr>
          <w:rFonts w:ascii="Times New Roman" w:eastAsia="Times New Roman" w:hAnsi="Times New Roman" w:cs="Times New Roman"/>
          <w:b/>
          <w:i/>
          <w:sz w:val="24"/>
          <w:szCs w:val="24"/>
          <w:lang w:eastAsia="ru-RU"/>
        </w:rPr>
        <w:t>Подготовительная к школе группа (от 6 до 7 лет)</w:t>
      </w:r>
    </w:p>
    <w:p w:rsidR="00866282" w:rsidRPr="00866282" w:rsidRDefault="00866282" w:rsidP="00866282">
      <w:pPr>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b/>
          <w:sz w:val="24"/>
          <w:szCs w:val="24"/>
          <w:lang w:eastAsia="ru-RU"/>
        </w:rPr>
        <w:t>Отдых.</w:t>
      </w:r>
      <w:r w:rsidRPr="00866282">
        <w:rPr>
          <w:rFonts w:ascii="Times New Roman" w:eastAsia="Times New Roman" w:hAnsi="Times New Roman" w:cs="Times New Roman"/>
          <w:sz w:val="24"/>
          <w:szCs w:val="24"/>
          <w:lang w:eastAsia="ru-RU"/>
        </w:rPr>
        <w:t xml:space="preserve"> 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 д.). </w:t>
      </w:r>
    </w:p>
    <w:p w:rsidR="00866282" w:rsidRPr="00866282" w:rsidRDefault="00866282" w:rsidP="00866282">
      <w:pPr>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b/>
          <w:sz w:val="24"/>
          <w:szCs w:val="24"/>
          <w:lang w:eastAsia="ru-RU"/>
        </w:rPr>
        <w:t>Развлечения</w:t>
      </w:r>
      <w:r w:rsidRPr="00866282">
        <w:rPr>
          <w:rFonts w:ascii="Times New Roman" w:eastAsia="Times New Roman" w:hAnsi="Times New Roman" w:cs="Times New Roman"/>
          <w:sz w:val="24"/>
          <w:szCs w:val="24"/>
          <w:lang w:eastAsia="ru-RU"/>
        </w:rPr>
        <w:t xml:space="preserve">. 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 Развивать творческие способности, любознательность, память, воображение, умение правильно вести себя в различных ситуациях. Расширять представления об искусстве, традициях и обычаях народов России, закреплять умение использовать полученные навыки и знания в жизни. </w:t>
      </w:r>
    </w:p>
    <w:p w:rsidR="00866282" w:rsidRPr="00866282" w:rsidRDefault="00866282" w:rsidP="00866282">
      <w:pPr>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b/>
          <w:sz w:val="24"/>
          <w:szCs w:val="24"/>
          <w:lang w:eastAsia="ru-RU"/>
        </w:rPr>
        <w:t>Праздники.</w:t>
      </w:r>
      <w:r w:rsidRPr="00866282">
        <w:rPr>
          <w:rFonts w:ascii="Times New Roman" w:eastAsia="Times New Roman" w:hAnsi="Times New Roman" w:cs="Times New Roman"/>
          <w:sz w:val="24"/>
          <w:szCs w:val="24"/>
          <w:lang w:eastAsia="ru-RU"/>
        </w:rPr>
        <w:t xml:space="preserve"> Расширять представления детей о международных и государственных праздниках. Развивать чувство сопричастности к народным торжествам. Привлекать детей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Формировать основы праздничной культуры. </w:t>
      </w:r>
    </w:p>
    <w:p w:rsidR="00866282" w:rsidRPr="00866282" w:rsidRDefault="00866282" w:rsidP="00866282">
      <w:pPr>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b/>
          <w:sz w:val="24"/>
          <w:szCs w:val="24"/>
          <w:lang w:eastAsia="ru-RU"/>
        </w:rPr>
        <w:t xml:space="preserve"> Самостоятельная деятельность</w:t>
      </w:r>
      <w:r w:rsidRPr="00866282">
        <w:rPr>
          <w:rFonts w:ascii="Times New Roman" w:eastAsia="Times New Roman" w:hAnsi="Times New Roman" w:cs="Times New Roman"/>
          <w:sz w:val="24"/>
          <w:szCs w:val="24"/>
          <w:lang w:eastAsia="ru-RU"/>
        </w:rPr>
        <w:t xml:space="preserve">. 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 Развивать умение играть в настольно-печатные и дидактические игры. Поддерживать желание дошкольников показывать свои коллекции (открытки, фантики и т. п.), рассказывать об их содержании. Формировать умение планировать и организовывать свою самостоятельную деятельность, взаимодействовать со сверстниками и взрослыми. </w:t>
      </w:r>
    </w:p>
    <w:p w:rsidR="00866282" w:rsidRPr="00866282" w:rsidRDefault="00866282" w:rsidP="00866282">
      <w:pPr>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b/>
          <w:sz w:val="24"/>
          <w:szCs w:val="24"/>
          <w:lang w:eastAsia="ru-RU"/>
        </w:rPr>
        <w:t>Творчество</w:t>
      </w:r>
      <w:r w:rsidRPr="00866282">
        <w:rPr>
          <w:rFonts w:ascii="Times New Roman" w:eastAsia="Times New Roman" w:hAnsi="Times New Roman" w:cs="Times New Roman"/>
          <w:sz w:val="24"/>
          <w:szCs w:val="24"/>
          <w:lang w:eastAsia="ru-RU"/>
        </w:rPr>
        <w:t xml:space="preserve">. Совершенствовать самостоятельную музыкально-художественную и познавательную деятельность. 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 Содействовать посещению художественно-эстетических студий по интересам ребенка. </w:t>
      </w:r>
    </w:p>
    <w:p w:rsidR="00866282" w:rsidRPr="00866282" w:rsidRDefault="00866282" w:rsidP="00F107A1">
      <w:pPr>
        <w:spacing w:after="0" w:line="276" w:lineRule="auto"/>
        <w:ind w:firstLine="567"/>
        <w:jc w:val="center"/>
        <w:rPr>
          <w:rFonts w:ascii="Times New Roman" w:eastAsia="Times New Roman" w:hAnsi="Times New Roman" w:cs="Times New Roman"/>
          <w:b/>
          <w:sz w:val="24"/>
          <w:szCs w:val="24"/>
          <w:lang w:eastAsia="ru-RU"/>
        </w:rPr>
      </w:pPr>
      <w:r w:rsidRPr="00866282">
        <w:rPr>
          <w:rFonts w:ascii="Times New Roman" w:eastAsia="Times New Roman" w:hAnsi="Times New Roman" w:cs="Times New Roman"/>
          <w:b/>
          <w:sz w:val="24"/>
          <w:szCs w:val="24"/>
          <w:lang w:eastAsia="ru-RU"/>
        </w:rPr>
        <w:lastRenderedPageBreak/>
        <w:t>Примерный перечень развлечений и праздников</w:t>
      </w:r>
    </w:p>
    <w:p w:rsidR="00866282" w:rsidRPr="00866282" w:rsidRDefault="00866282" w:rsidP="00866282">
      <w:pPr>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i/>
          <w:sz w:val="24"/>
          <w:szCs w:val="24"/>
          <w:lang w:eastAsia="ru-RU"/>
        </w:rPr>
        <w:t>Младшая группа (от 3 до 4 лет)Праздники</w:t>
      </w:r>
      <w:r w:rsidRPr="00866282">
        <w:rPr>
          <w:rFonts w:ascii="Times New Roman" w:eastAsia="Times New Roman" w:hAnsi="Times New Roman" w:cs="Times New Roman"/>
          <w:sz w:val="24"/>
          <w:szCs w:val="24"/>
          <w:lang w:eastAsia="ru-RU"/>
        </w:rPr>
        <w:t xml:space="preserve">. Новогодняя елка, «Мамин праздник», День защитника Отечества, «Осень», «Весна», «Лето». </w:t>
      </w:r>
    </w:p>
    <w:p w:rsidR="00866282" w:rsidRPr="00866282" w:rsidRDefault="00866282" w:rsidP="00866282">
      <w:pPr>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sz w:val="24"/>
          <w:szCs w:val="24"/>
          <w:lang w:eastAsia="ru-RU"/>
        </w:rPr>
        <w:t xml:space="preserve">Тематические праздники и развлечения. «Здравствуй, осень!», «В весеннем лесу», «Здравствуй, лето!», «Ой, бежит ручьем вода», «На бабушкином дворе», «Во саду ли, в огороде», «На птичьем дворе». Театрализованные представления. «Маша и медведь», «Теремок», «Волк и козлята», «Заюшкина избушка» (по мотивам рус. нар. сказок); «Потешки да шутки», «Были-небылицы», «Бабушка-загадушка» (по мотивам русского фольклора). Музыкально-литературные развлечения. Концерт для кукол, представление «Мы любим петь и танцевать». Спортивные развлечения. «Кто быстрее?», «Зимние радости», «Мы растем сильными и смелыми». Забавы. «Музыкальные заводные игрушки», «Сюрпризные моменты»; забавы с красками, карандашами и т. д. Фокусы. «Цветная водичка», «Волшебная коробочка». </w:t>
      </w:r>
    </w:p>
    <w:p w:rsidR="00866282" w:rsidRPr="00866282" w:rsidRDefault="00866282" w:rsidP="00866282">
      <w:pPr>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i/>
          <w:sz w:val="24"/>
          <w:szCs w:val="24"/>
          <w:lang w:eastAsia="ru-RU"/>
        </w:rPr>
        <w:t>Средняя группа (от 4 до 5 лет</w:t>
      </w:r>
      <w:r w:rsidRPr="00866282">
        <w:rPr>
          <w:rFonts w:ascii="Times New Roman" w:eastAsia="Times New Roman" w:hAnsi="Times New Roman" w:cs="Times New Roman"/>
          <w:sz w:val="24"/>
          <w:szCs w:val="24"/>
          <w:lang w:eastAsia="ru-RU"/>
        </w:rPr>
        <w:t xml:space="preserve">) Праздники. Новый год, День защитника Отечества, 8 Марта, «Осень», «Весна», «Лето»; праздники, традиционные для группы и детского сада; дни рождения детей. Тематические праздники и развлечения. «Приметы осени», «Русская народная сказка», «Зимушка-зима», «Весна пришла», «Город, в котором ты живешь», «Наступило лето». Театрализованные представления. По сюжетам русских народных сказок: «Лисичка со скалочкой», «Жихарка», «Рукавичка», «Бычок— смоляной бочок», «Пых», «Гуси-лебеди» и т. д.  Русское народное творчество. «Загадки», «Любимые народные игры», «Бабушкины сказки», «Пословицы и поговорки», «Любимые сказки», «Русские народные игры», «В гостях у сказки». Концерты. «Мы слушаем музыку», «Любимые песни», «Веселые ритмы». Спортивные развлечения. «Спорт — это сила и здоровье», «Веселые старты», «Здоровье дарит Айболит». Забавы. «Пальчики шагают», «Дождик», «Чок да чок», муз. Е. Макшанцевой; забавы с красками и карандашами, сюрпризные моменты. Фокусы. «Бесконечная нитка», «Превращение воды», «Неиссякаемая ширма», «Волшебное превращение». </w:t>
      </w:r>
    </w:p>
    <w:p w:rsidR="00866282" w:rsidRPr="00866282" w:rsidRDefault="00866282" w:rsidP="00866282">
      <w:pPr>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i/>
          <w:sz w:val="24"/>
          <w:szCs w:val="24"/>
          <w:lang w:eastAsia="ru-RU"/>
        </w:rPr>
        <w:t>Старшая группа (от 5 до 6 лет)</w:t>
      </w:r>
      <w:r w:rsidRPr="00866282">
        <w:rPr>
          <w:rFonts w:ascii="Times New Roman" w:eastAsia="Times New Roman" w:hAnsi="Times New Roman" w:cs="Times New Roman"/>
          <w:sz w:val="24"/>
          <w:szCs w:val="24"/>
          <w:lang w:eastAsia="ru-RU"/>
        </w:rPr>
        <w:t xml:space="preserve"> Праздники. Новый год, День защитника Отечества, 8 Марта, День Победы, «Осень», «Весна», «Лето»; праздники, традиционные для группы и детского сада; дни рождения детей. Тематические праздники и развлечения. «О музыке П. И. Чайковского», «М. И. Глинка — основоположник русской музыки», «О творчестве С. Я. Маршака», «Стихи К.И. Чуковского», «Об обычаях и традициях русского народа», «Русские посиделки», «Народные игры», «Русские праздники», «День города». Театрализованные представления. Представления с использованием теневого, пальчикового, настольного, кукольного театров. Постановка спектаклей, детских музыкальных опер, музыкальных ритмопластических спектаклей. Инсценирование сказок, стихов и других литературных произведений, а также песен. Музыкально-литературные развлечения. «День цветов», «А. С. Пушкин и музыка», «Н. А. Римский-Корсаков и русские народные сказки». Русское народное творчество. Концерты русской народной песни и танца; загадки, пословицы, сказки и поговорки; «Были и небылицы»,«Добро и зло в русских народных сказках». Концерты. «Мы любим песни», «Веселые ритмы», «Слушаем музыку». Спортивные развлечения. «Веселые старты», «Подвижные игры», «Зимние состязания», «Детская Олимпиада». «Путешествие в Страну знаний», «Волшебная книга». Забавы. Фокусы, сюрпризные моменты, устное народное творчество (шутки, прибаутки, небылицы), забавы с красками и карандашами. </w:t>
      </w:r>
    </w:p>
    <w:p w:rsidR="00866282" w:rsidRPr="00866282" w:rsidRDefault="00866282" w:rsidP="00866282">
      <w:pPr>
        <w:spacing w:after="0" w:line="276" w:lineRule="auto"/>
        <w:ind w:firstLine="567"/>
        <w:jc w:val="both"/>
        <w:rPr>
          <w:rFonts w:ascii="Times New Roman" w:eastAsia="Times New Roman" w:hAnsi="Times New Roman" w:cs="Times New Roman"/>
          <w:sz w:val="24"/>
          <w:szCs w:val="24"/>
          <w:lang w:eastAsia="ar-SA"/>
        </w:rPr>
      </w:pPr>
      <w:r w:rsidRPr="00866282">
        <w:rPr>
          <w:rFonts w:ascii="Times New Roman" w:eastAsia="Times New Roman" w:hAnsi="Times New Roman" w:cs="Times New Roman"/>
          <w:i/>
          <w:sz w:val="24"/>
          <w:szCs w:val="24"/>
          <w:lang w:eastAsia="ru-RU"/>
        </w:rPr>
        <w:t>Подготовительная к школе группа (от 6 до 7 лет)</w:t>
      </w:r>
      <w:r w:rsidRPr="00866282">
        <w:rPr>
          <w:rFonts w:ascii="Times New Roman" w:eastAsia="Times New Roman" w:hAnsi="Times New Roman" w:cs="Times New Roman"/>
          <w:sz w:val="24"/>
          <w:szCs w:val="24"/>
          <w:lang w:eastAsia="ru-RU"/>
        </w:rPr>
        <w:t xml:space="preserve"> Праздники. Новый год, День защитника Отечества, Международный женский день, День Победы, «Проводы в школу», «Осень», «Весна», «Лето», праздники народного календаря. Тематические праздники и </w:t>
      </w:r>
      <w:r w:rsidRPr="00866282">
        <w:rPr>
          <w:rFonts w:ascii="Times New Roman" w:eastAsia="Times New Roman" w:hAnsi="Times New Roman" w:cs="Times New Roman"/>
          <w:sz w:val="24"/>
          <w:szCs w:val="24"/>
          <w:lang w:eastAsia="ru-RU"/>
        </w:rPr>
        <w:lastRenderedPageBreak/>
        <w:t>развлечения. «Веселая ярмарка»; вечера, посвященные творчеству композиторов, писателей, художников. Театрализованные представления. Постановка театральных спектаклей, детских опер, музыкальных и ритмических пьес. Инсценирование русских народных сказок, песен, литературных произведений; игры- инсценировки: Спортивные развлечения: «Летняя олимпиада», «Ловкие и смелые», «Спорт, спорт, спорт», «Зимние катания», «Игры-соревнования», «Путешествие в Спортландию». Забавы. Фокусы, шарады, сюрпризные моменты, подвижные и словесные игры, аттракционы, театры различных видов.</w:t>
      </w:r>
    </w:p>
    <w:p w:rsidR="00866282" w:rsidRPr="00866282" w:rsidRDefault="00866282" w:rsidP="00866282">
      <w:pPr>
        <w:spacing w:after="0" w:line="276" w:lineRule="auto"/>
        <w:ind w:firstLine="567"/>
        <w:jc w:val="both"/>
        <w:rPr>
          <w:rFonts w:ascii="Times New Roman" w:eastAsia="Times New Roman" w:hAnsi="Times New Roman" w:cs="Times New Roman"/>
          <w:b/>
          <w:sz w:val="24"/>
          <w:szCs w:val="24"/>
          <w:lang w:eastAsia="ar-SA"/>
        </w:rPr>
      </w:pPr>
    </w:p>
    <w:p w:rsidR="00F107A1" w:rsidRDefault="00F107A1">
      <w:pP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br w:type="page"/>
      </w:r>
    </w:p>
    <w:p w:rsidR="00866282" w:rsidRDefault="00866282" w:rsidP="00C74D8F">
      <w:pPr>
        <w:spacing w:after="0" w:line="276" w:lineRule="auto"/>
        <w:ind w:firstLine="567"/>
        <w:jc w:val="both"/>
        <w:rPr>
          <w:rFonts w:ascii="Times New Roman" w:eastAsia="Times New Roman" w:hAnsi="Times New Roman" w:cs="Times New Roman"/>
          <w:b/>
          <w:sz w:val="24"/>
          <w:szCs w:val="24"/>
          <w:lang w:eastAsia="ar-SA"/>
        </w:rPr>
      </w:pPr>
      <w:r w:rsidRPr="00866282">
        <w:rPr>
          <w:rFonts w:ascii="Times New Roman" w:eastAsia="Times New Roman" w:hAnsi="Times New Roman" w:cs="Times New Roman"/>
          <w:b/>
          <w:sz w:val="24"/>
          <w:szCs w:val="24"/>
          <w:lang w:eastAsia="ar-SA"/>
        </w:rPr>
        <w:lastRenderedPageBreak/>
        <w:t>3.7. Особенности организации развивающей предметно-пространственной среды.</w:t>
      </w:r>
    </w:p>
    <w:p w:rsidR="00866282" w:rsidRPr="00866282" w:rsidRDefault="00866282" w:rsidP="00C74D8F">
      <w:pPr>
        <w:spacing w:after="0" w:line="276" w:lineRule="auto"/>
        <w:ind w:firstLine="567"/>
        <w:jc w:val="both"/>
        <w:rPr>
          <w:rFonts w:ascii="Times New Roman" w:eastAsia="Times New Roman" w:hAnsi="Times New Roman" w:cs="Times New Roman"/>
          <w:b/>
          <w:sz w:val="24"/>
          <w:szCs w:val="24"/>
          <w:lang w:eastAsia="ar-SA"/>
        </w:rPr>
      </w:pPr>
    </w:p>
    <w:p w:rsidR="00866282" w:rsidRDefault="00866282" w:rsidP="00C74D8F">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sz w:val="24"/>
          <w:szCs w:val="24"/>
          <w:lang w:eastAsia="ru-RU"/>
        </w:rPr>
        <w:t xml:space="preserve">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 </w:t>
      </w:r>
    </w:p>
    <w:p w:rsidR="00866282" w:rsidRPr="00866282" w:rsidRDefault="00866282" w:rsidP="00C74D8F">
      <w:pPr>
        <w:tabs>
          <w:tab w:val="left" w:pos="900"/>
        </w:tabs>
        <w:spacing w:after="0" w:line="276" w:lineRule="auto"/>
        <w:ind w:firstLine="567"/>
        <w:jc w:val="center"/>
        <w:rPr>
          <w:rFonts w:ascii="Times New Roman" w:eastAsia="Times New Roman" w:hAnsi="Times New Roman" w:cs="Times New Roman"/>
          <w:b/>
          <w:sz w:val="24"/>
          <w:szCs w:val="24"/>
          <w:lang w:eastAsia="ru-RU"/>
        </w:rPr>
      </w:pPr>
      <w:r w:rsidRPr="00866282">
        <w:rPr>
          <w:rFonts w:ascii="Times New Roman" w:eastAsia="Times New Roman" w:hAnsi="Times New Roman" w:cs="Times New Roman"/>
          <w:b/>
          <w:sz w:val="24"/>
          <w:szCs w:val="24"/>
          <w:lang w:eastAsia="ru-RU"/>
        </w:rPr>
        <w:t>Основные требования к организации среды.</w:t>
      </w:r>
    </w:p>
    <w:p w:rsidR="00866282" w:rsidRPr="00866282" w:rsidRDefault="00866282" w:rsidP="00C74D8F">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sz w:val="24"/>
          <w:szCs w:val="24"/>
          <w:lang w:eastAsia="ru-RU"/>
        </w:rPr>
        <w:t>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866282" w:rsidRPr="00866282" w:rsidRDefault="00866282" w:rsidP="00C74D8F">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sz w:val="24"/>
          <w:szCs w:val="24"/>
          <w:lang w:eastAsia="ru-RU"/>
        </w:rPr>
        <w:t>1) Насыщенность среды должна соответствовать возрастным возможностям детей и содержанию Программы.</w:t>
      </w:r>
    </w:p>
    <w:p w:rsidR="00866282" w:rsidRPr="00866282" w:rsidRDefault="00866282" w:rsidP="00C74D8F">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sz w:val="24"/>
          <w:szCs w:val="24"/>
          <w:lang w:eastAsia="ru-RU"/>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866282" w:rsidRPr="00866282" w:rsidRDefault="00866282" w:rsidP="00C74D8F">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sz w:val="24"/>
          <w:szCs w:val="24"/>
          <w:lang w:eastAsia="ru-RU"/>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866282" w:rsidRPr="00866282" w:rsidRDefault="00866282" w:rsidP="00C74D8F">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sz w:val="24"/>
          <w:szCs w:val="24"/>
          <w:lang w:eastAsia="ru-RU"/>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866282" w:rsidRPr="00866282" w:rsidRDefault="00866282" w:rsidP="00C74D8F">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sz w:val="24"/>
          <w:szCs w:val="24"/>
          <w:lang w:eastAsia="ru-RU"/>
        </w:rPr>
        <w:t>- двигательную активность, в том числе развитие крупной и мелкой моторики, участие в подвижных играх и соревнованиях;</w:t>
      </w:r>
    </w:p>
    <w:p w:rsidR="00866282" w:rsidRPr="00866282" w:rsidRDefault="00866282" w:rsidP="00C74D8F">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sz w:val="24"/>
          <w:szCs w:val="24"/>
          <w:lang w:eastAsia="ru-RU"/>
        </w:rPr>
        <w:t>- эмоциональное благополучие детей во взаимодействии с предметно-пространственным окружением;</w:t>
      </w:r>
    </w:p>
    <w:p w:rsidR="00866282" w:rsidRPr="00866282" w:rsidRDefault="00866282" w:rsidP="00C74D8F">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sz w:val="24"/>
          <w:szCs w:val="24"/>
          <w:lang w:eastAsia="ru-RU"/>
        </w:rPr>
        <w:t>- возможность самовыражения детей.</w:t>
      </w:r>
    </w:p>
    <w:p w:rsidR="00866282" w:rsidRPr="00866282" w:rsidRDefault="00866282" w:rsidP="00C74D8F">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sz w:val="24"/>
          <w:szCs w:val="24"/>
          <w:lang w:eastAsia="ru-RU"/>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866282" w:rsidRPr="00866282" w:rsidRDefault="00866282" w:rsidP="00C74D8F">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sz w:val="24"/>
          <w:szCs w:val="24"/>
          <w:lang w:eastAsia="ru-RU"/>
        </w:rPr>
        <w:t>2)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866282" w:rsidRPr="00866282" w:rsidRDefault="00866282" w:rsidP="00C74D8F">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sz w:val="24"/>
          <w:szCs w:val="24"/>
          <w:lang w:eastAsia="ru-RU"/>
        </w:rPr>
        <w:t>3) Полифункциональность материалов предполагает:</w:t>
      </w:r>
    </w:p>
    <w:p w:rsidR="00866282" w:rsidRPr="00866282" w:rsidRDefault="00866282" w:rsidP="00C74D8F">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sz w:val="24"/>
          <w:szCs w:val="24"/>
          <w:lang w:eastAsia="ru-RU"/>
        </w:rPr>
        <w:t>- возможность разнообразного использования различных составляющих предметной среды, например, детской мебели, матов, мягких модулей, ширм и т.д.;</w:t>
      </w:r>
    </w:p>
    <w:p w:rsidR="00866282" w:rsidRPr="00866282" w:rsidRDefault="00866282" w:rsidP="00C74D8F">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sz w:val="24"/>
          <w:szCs w:val="24"/>
          <w:lang w:eastAsia="ru-RU"/>
        </w:rPr>
        <w:t>- 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866282" w:rsidRPr="00866282" w:rsidRDefault="00866282" w:rsidP="00C74D8F">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sz w:val="24"/>
          <w:szCs w:val="24"/>
          <w:lang w:eastAsia="ru-RU"/>
        </w:rPr>
        <w:t>4) Вариативность среды предполагает:</w:t>
      </w:r>
    </w:p>
    <w:p w:rsidR="00866282" w:rsidRPr="00866282" w:rsidRDefault="00866282" w:rsidP="00C74D8F">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sz w:val="24"/>
          <w:szCs w:val="24"/>
          <w:lang w:eastAsia="ru-RU"/>
        </w:rPr>
        <w:t>- 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866282" w:rsidRPr="00866282" w:rsidRDefault="00866282" w:rsidP="00C74D8F">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sz w:val="24"/>
          <w:szCs w:val="24"/>
          <w:lang w:eastAsia="ru-RU"/>
        </w:rPr>
        <w:lastRenderedPageBreak/>
        <w:t>-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866282" w:rsidRPr="00866282" w:rsidRDefault="00866282" w:rsidP="00C74D8F">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sz w:val="24"/>
          <w:szCs w:val="24"/>
          <w:lang w:eastAsia="ru-RU"/>
        </w:rPr>
        <w:t>5) Доступность среды предполагает:</w:t>
      </w:r>
    </w:p>
    <w:p w:rsidR="00866282" w:rsidRPr="00866282" w:rsidRDefault="00866282" w:rsidP="00C74D8F">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sz w:val="24"/>
          <w:szCs w:val="24"/>
          <w:lang w:eastAsia="ru-RU"/>
        </w:rPr>
        <w:t>-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866282" w:rsidRPr="00866282" w:rsidRDefault="00866282" w:rsidP="00C74D8F">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sz w:val="24"/>
          <w:szCs w:val="24"/>
          <w:lang w:eastAsia="ru-RU"/>
        </w:rPr>
        <w:t>-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866282" w:rsidRPr="00866282" w:rsidRDefault="00866282" w:rsidP="00C74D8F">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sz w:val="24"/>
          <w:szCs w:val="24"/>
          <w:lang w:eastAsia="ru-RU"/>
        </w:rPr>
        <w:t>- исправность и сохранность материалов и оборудования.</w:t>
      </w:r>
    </w:p>
    <w:p w:rsidR="00866282" w:rsidRDefault="00866282" w:rsidP="00C74D8F">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sz w:val="24"/>
          <w:szCs w:val="24"/>
          <w:lang w:eastAsia="ru-RU"/>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CE1EE3" w:rsidRPr="00CE1EE3" w:rsidRDefault="00CE1EE3" w:rsidP="00CE1EE3">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CE1EE3">
        <w:rPr>
          <w:rFonts w:ascii="Times New Roman" w:eastAsia="Times New Roman" w:hAnsi="Times New Roman" w:cs="Times New Roman"/>
          <w:sz w:val="24"/>
          <w:szCs w:val="24"/>
          <w:lang w:eastAsia="ru-RU"/>
        </w:rPr>
        <w:t>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CE1EE3" w:rsidRPr="00CE1EE3" w:rsidRDefault="00CE1EE3" w:rsidP="00CE1EE3">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CE1EE3">
        <w:rPr>
          <w:rFonts w:ascii="Times New Roman" w:eastAsia="Times New Roman" w:hAnsi="Times New Roman" w:cs="Times New Roman"/>
          <w:sz w:val="24"/>
          <w:szCs w:val="24"/>
          <w:lang w:eastAsia="ru-RU"/>
        </w:rPr>
        <w:t>Полифункциональность материалов предполагает возможность разнообразного использования различных составляющих предметной среды, например, детской мебели, мягких модулей, ширм и т.д.; наличие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w:t>
      </w:r>
    </w:p>
    <w:p w:rsidR="00CE1EE3" w:rsidRPr="00CE1EE3" w:rsidRDefault="00CE1EE3" w:rsidP="00CE1EE3">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CE1EE3">
        <w:rPr>
          <w:rFonts w:ascii="Times New Roman" w:eastAsia="Times New Roman" w:hAnsi="Times New Roman" w:cs="Times New Roman"/>
          <w:sz w:val="24"/>
          <w:szCs w:val="24"/>
          <w:lang w:eastAsia="ru-RU"/>
        </w:rPr>
        <w:t>Вариативность среды предполагает 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CE1EE3" w:rsidRPr="00CE1EE3" w:rsidRDefault="00CE1EE3" w:rsidP="00CE1EE3">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CE1EE3">
        <w:rPr>
          <w:rFonts w:ascii="Times New Roman" w:eastAsia="Times New Roman" w:hAnsi="Times New Roman" w:cs="Times New Roman"/>
          <w:sz w:val="24"/>
          <w:szCs w:val="24"/>
          <w:lang w:eastAsia="ru-RU"/>
        </w:rPr>
        <w:t>Доступность среды предполагает доступность для воспитанников (в том числе с ОВЗ) всех помещений, где осуществляется образовательная деятельность; свободный доступ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CE1EE3" w:rsidRDefault="00CE1EE3" w:rsidP="00CE1EE3">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CE1EE3">
        <w:rPr>
          <w:rFonts w:ascii="Times New Roman" w:eastAsia="Times New Roman" w:hAnsi="Times New Roman" w:cs="Times New Roman"/>
          <w:sz w:val="24"/>
          <w:szCs w:val="24"/>
          <w:lang w:eastAsia="ru-RU"/>
        </w:rPr>
        <w:t>Безопасность среды предполагает соответствие всех ее элементов требованиям по обеспечению надежности и безопасности их использования.</w:t>
      </w:r>
    </w:p>
    <w:p w:rsidR="00866282" w:rsidRPr="00866282" w:rsidRDefault="00866282" w:rsidP="00C74D8F">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sz w:val="24"/>
          <w:szCs w:val="24"/>
          <w:lang w:eastAsia="ru-RU"/>
        </w:rPr>
        <w:t>Правильно организованная развивающая предметно-пространственная среда в групповомпомещении и кабинете логопеда создает возможности для успешного устранения речевогодефекта, преодоления отставания в речевом развитии, позволяет ребенку проявлять своиспособности не только в организованной образовательной, но и в свободной деятельности,стимулирует развитие творческих способностей, самостоятельности, инициативности, помогаетутвердиться в чувстве уверенности в себе, а значит, способствует всестороннему гармоничномуразвитию личности. Предметно-развивающее пространство следует организовать таким образом,чтобы каждый ребенок имел возможность упражняться в умении наблюдать, запоминать,сравнивать, добиваться поставленной цели под наблюдением взрослого и под его недирективным руководством.</w:t>
      </w:r>
    </w:p>
    <w:p w:rsidR="00866282" w:rsidRPr="00866282" w:rsidRDefault="00866282" w:rsidP="00C74D8F">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sz w:val="24"/>
          <w:szCs w:val="24"/>
          <w:lang w:eastAsia="ru-RU"/>
        </w:rPr>
        <w:t>Развивающаяпредметно-пространственнаясредапозволяетпредусмотретьсбалансированноечередованиеспециальноорганизованнойобразовательнойинерегламентированной деятельности детей, время для которой предусмотрено в режимах каждойиз возрастных групп и в утренний, и в вечерний отрезки времени.</w:t>
      </w:r>
    </w:p>
    <w:p w:rsidR="00866282" w:rsidRDefault="00866282" w:rsidP="00C74D8F">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sz w:val="24"/>
          <w:szCs w:val="24"/>
          <w:lang w:eastAsia="ru-RU"/>
        </w:rPr>
        <w:lastRenderedPageBreak/>
        <w:t>Обстановка, созданная в групповом помещении и кабинете учителя-логопеда, должнауравновешивать эмоциональный фон каждого ребенка, способствовать его эмоциональномублагополучию. Эмоциональная насыщенность — одна из важных составляющих развивающейсреды. Следует учитывать то, что ребенок скорее и легче запоминает яркое, интересное,необычное.Разнообразиеибогатствовпечатленийспособствуетэмоциональномуиинтеллектуальному развитию.</w:t>
      </w:r>
    </w:p>
    <w:p w:rsidR="00866282" w:rsidRPr="00866282" w:rsidRDefault="00866282" w:rsidP="00C74D8F">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sz w:val="24"/>
          <w:szCs w:val="24"/>
          <w:lang w:eastAsia="ru-RU"/>
        </w:rPr>
        <w:t>Пространственную среду следует организовать таким образом, чтобы дети моглисамостоятельноисследоватьокружающихпредметов,т.к.стремлениекисследованиюстановитсяпреобладающиммотивомихповедения.Однако,дошкольникисобщимнедоразвитием речи при этом могут испытывать определенные трудности: они выполняютопределенные действия, но не могут объяснить, как это сделали. В таком ситуации взрослыйдолжен стать равноправным партнером своих воспитанников и оказывать им необходимуюпомощь.</w:t>
      </w:r>
    </w:p>
    <w:p w:rsidR="00866282" w:rsidRDefault="00866282" w:rsidP="00C74D8F">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866282">
        <w:rPr>
          <w:rFonts w:ascii="Times New Roman" w:eastAsia="Times New Roman" w:hAnsi="Times New Roman" w:cs="Times New Roman"/>
          <w:sz w:val="24"/>
          <w:szCs w:val="24"/>
          <w:lang w:eastAsia="ru-RU"/>
        </w:rPr>
        <w:t>В возрасте шести-семи лет происходит активное становление ребенка как личности,моделируются человеческие взаимоотношения. Все это происходит в игре. Дети с удовольствиемобъединяются в большие группы для совместной игры. Это тоже учитывается при организации</w:t>
      </w:r>
      <w:r w:rsidR="007A4E6E">
        <w:rPr>
          <w:rFonts w:ascii="Times New Roman" w:eastAsia="Times New Roman" w:hAnsi="Times New Roman" w:cs="Times New Roman"/>
          <w:sz w:val="24"/>
          <w:szCs w:val="24"/>
          <w:lang w:eastAsia="ru-RU"/>
        </w:rPr>
        <w:t xml:space="preserve"> жизненного пространства</w:t>
      </w:r>
      <w:r w:rsidRPr="00866282">
        <w:rPr>
          <w:rFonts w:ascii="Times New Roman" w:eastAsia="Times New Roman" w:hAnsi="Times New Roman" w:cs="Times New Roman"/>
          <w:sz w:val="24"/>
          <w:szCs w:val="24"/>
          <w:lang w:eastAsia="ru-RU"/>
        </w:rPr>
        <w:t>.Игра является средством формирования и развития многих личностных качеств иприобретает в подготовительной группе особое значение. Педагог должен создавать такие</w:t>
      </w:r>
      <w:r w:rsidR="007A4E6E" w:rsidRPr="007A4E6E">
        <w:rPr>
          <w:rFonts w:ascii="Times New Roman" w:eastAsia="Times New Roman" w:hAnsi="Times New Roman" w:cs="Times New Roman"/>
          <w:sz w:val="24"/>
          <w:szCs w:val="24"/>
          <w:lang w:eastAsia="ru-RU"/>
        </w:rPr>
        <w:t>игровые ситуации, которые продвигают развитие детей вперед, вносить элементы игры в учение,общение и труд, использовать игру для воспитания. Сюжетно-ролевые игры с правилами,проводимые в подготовительной группе, должны помогать формированию личностной инравственной саморегуляции. Игры должны отличаться большим разнообразием тематики,ролей, игровых действий, «проблемных ситуаций</w:t>
      </w:r>
      <w:r w:rsidR="007A4E6E">
        <w:rPr>
          <w:rFonts w:ascii="Times New Roman" w:eastAsia="Times New Roman" w:hAnsi="Times New Roman" w:cs="Times New Roman"/>
          <w:sz w:val="24"/>
          <w:szCs w:val="24"/>
          <w:lang w:eastAsia="ru-RU"/>
        </w:rPr>
        <w:t>».</w:t>
      </w:r>
    </w:p>
    <w:p w:rsidR="007A4E6E" w:rsidRPr="00866282" w:rsidRDefault="007A4E6E" w:rsidP="00C74D8F">
      <w:pPr>
        <w:tabs>
          <w:tab w:val="left" w:pos="900"/>
        </w:tabs>
        <w:spacing w:after="0" w:line="276" w:lineRule="auto"/>
        <w:ind w:firstLine="567"/>
        <w:jc w:val="both"/>
        <w:rPr>
          <w:rFonts w:ascii="Times New Roman" w:eastAsia="Times New Roman" w:hAnsi="Times New Roman" w:cs="Times New Roman"/>
          <w:sz w:val="24"/>
          <w:szCs w:val="24"/>
          <w:lang w:eastAsia="ru-RU"/>
        </w:rPr>
      </w:pPr>
      <w:r w:rsidRPr="007A4E6E">
        <w:rPr>
          <w:rFonts w:ascii="Times New Roman" w:eastAsia="Times New Roman" w:hAnsi="Times New Roman" w:cs="Times New Roman"/>
          <w:b/>
          <w:i/>
          <w:sz w:val="24"/>
          <w:szCs w:val="24"/>
          <w:lang w:eastAsia="ru-RU"/>
        </w:rPr>
        <w:t>В логопедическом кабинете</w:t>
      </w:r>
      <w:r w:rsidRPr="007A4E6E">
        <w:rPr>
          <w:rFonts w:ascii="Times New Roman" w:eastAsia="Times New Roman" w:hAnsi="Times New Roman" w:cs="Times New Roman"/>
          <w:sz w:val="24"/>
          <w:szCs w:val="24"/>
          <w:lang w:eastAsia="ru-RU"/>
        </w:rPr>
        <w:t xml:space="preserve"> развивающая среда организуется таким образом, чтобыспособствовать совершенствованию всех сторон речи, обеспечить самостоятельность детей,стимулировать их активность и инициативность. В кабинете логопедадолжно быть представлено достаточное количество игр и пособий для подготовки детей кобучению грамоте и развитию интереса к учебной деятельности. Обязательными в оборудованиикабинета становятся настенный и разрезной алфавит, магнитная азбука, кубики с буквами,слоговые таблицы, карточки со словами и знаками для составления и чтения предложений,атрибуты для игры в школу, дидактические игры «Собери портфель», «В школе и в детскомсаду», «На уроке и на перемене», «Скоро в школу» и т. п. Делая акцент на развитие связной речи,логопед оснащает кабинет более сложными схемами и алгоритмами для составления рассказов опредметах и объектах, большим количеством серий сюжетных картинок, сюжетных картин. Вцентре развития связной речи в кабинете логопеда постоянно должны находиться две-три сериикартинок и две-три сюжетных картины. В работе над лексическими темами используютсярепродукции с картин известных художников. </w:t>
      </w:r>
    </w:p>
    <w:p w:rsidR="00CE1EE3" w:rsidRPr="00CE1EE3" w:rsidRDefault="00CE1EE3" w:rsidP="00CE1EE3">
      <w:pPr>
        <w:spacing w:after="0" w:line="276" w:lineRule="auto"/>
        <w:ind w:firstLine="567"/>
        <w:jc w:val="both"/>
        <w:rPr>
          <w:rFonts w:ascii="Times New Roman" w:hAnsi="Times New Roman" w:cs="Times New Roman"/>
          <w:sz w:val="24"/>
          <w:szCs w:val="24"/>
        </w:rPr>
      </w:pPr>
      <w:r w:rsidRPr="00CE1EE3">
        <w:rPr>
          <w:rFonts w:ascii="Times New Roman" w:hAnsi="Times New Roman" w:cs="Times New Roman"/>
          <w:sz w:val="24"/>
          <w:szCs w:val="24"/>
        </w:rPr>
        <w:t>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Программой должны обеспечивать:</w:t>
      </w:r>
    </w:p>
    <w:p w:rsidR="00CE1EE3" w:rsidRPr="00CE1EE3" w:rsidRDefault="00CE1EE3" w:rsidP="00CE1EE3">
      <w:pPr>
        <w:spacing w:after="0" w:line="276" w:lineRule="auto"/>
        <w:ind w:firstLine="567"/>
        <w:jc w:val="both"/>
        <w:rPr>
          <w:rFonts w:ascii="Times New Roman" w:hAnsi="Times New Roman" w:cs="Times New Roman"/>
          <w:sz w:val="24"/>
          <w:szCs w:val="24"/>
        </w:rPr>
      </w:pPr>
      <w:r w:rsidRPr="00CE1EE3">
        <w:rPr>
          <w:rFonts w:ascii="Times New Roman" w:hAnsi="Times New Roman" w:cs="Times New Roman"/>
          <w:sz w:val="24"/>
          <w:szCs w:val="24"/>
        </w:rPr>
        <w:t>• 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w:t>
      </w:r>
    </w:p>
    <w:p w:rsidR="00CE1EE3" w:rsidRPr="00CE1EE3" w:rsidRDefault="00CE1EE3" w:rsidP="00CE1EE3">
      <w:pPr>
        <w:spacing w:after="0" w:line="276" w:lineRule="auto"/>
        <w:ind w:firstLine="567"/>
        <w:jc w:val="both"/>
        <w:rPr>
          <w:rFonts w:ascii="Times New Roman" w:hAnsi="Times New Roman" w:cs="Times New Roman"/>
          <w:sz w:val="24"/>
          <w:szCs w:val="24"/>
        </w:rPr>
      </w:pPr>
      <w:r w:rsidRPr="00CE1EE3">
        <w:rPr>
          <w:rFonts w:ascii="Times New Roman" w:hAnsi="Times New Roman" w:cs="Times New Roman"/>
          <w:sz w:val="24"/>
          <w:szCs w:val="24"/>
        </w:rPr>
        <w:t>• двигательную активность, в том числе развитие крупной, мелкой, мимической, артикуляционной моторики, участие в подвижных играх и соревнованиях;</w:t>
      </w:r>
    </w:p>
    <w:p w:rsidR="00CE1EE3" w:rsidRPr="00CE1EE3" w:rsidRDefault="00CE1EE3" w:rsidP="00CE1EE3">
      <w:pPr>
        <w:spacing w:after="0" w:line="276" w:lineRule="auto"/>
        <w:ind w:firstLine="567"/>
        <w:jc w:val="both"/>
        <w:rPr>
          <w:rFonts w:ascii="Times New Roman" w:hAnsi="Times New Roman" w:cs="Times New Roman"/>
          <w:sz w:val="24"/>
          <w:szCs w:val="24"/>
        </w:rPr>
      </w:pPr>
      <w:r w:rsidRPr="00CE1EE3">
        <w:rPr>
          <w:rFonts w:ascii="Times New Roman" w:hAnsi="Times New Roman" w:cs="Times New Roman"/>
          <w:sz w:val="24"/>
          <w:szCs w:val="24"/>
        </w:rPr>
        <w:t>• эмоциональное благополучие детей во взаимодействии с предметно -пространственным окружением;</w:t>
      </w:r>
    </w:p>
    <w:p w:rsidR="00866282" w:rsidRDefault="00CE1EE3" w:rsidP="00CE1EE3">
      <w:pPr>
        <w:spacing w:after="0" w:line="276" w:lineRule="auto"/>
        <w:ind w:firstLine="567"/>
        <w:jc w:val="both"/>
        <w:rPr>
          <w:rFonts w:ascii="Times New Roman" w:hAnsi="Times New Roman" w:cs="Times New Roman"/>
          <w:sz w:val="24"/>
          <w:szCs w:val="24"/>
        </w:rPr>
      </w:pPr>
      <w:r w:rsidRPr="00CE1EE3">
        <w:rPr>
          <w:rFonts w:ascii="Times New Roman" w:hAnsi="Times New Roman" w:cs="Times New Roman"/>
          <w:sz w:val="24"/>
          <w:szCs w:val="24"/>
        </w:rPr>
        <w:lastRenderedPageBreak/>
        <w:t>• возможность самовыражения детей.</w:t>
      </w:r>
    </w:p>
    <w:p w:rsidR="00FD759B" w:rsidRPr="00ED54FE" w:rsidRDefault="00FD759B" w:rsidP="00CE1EE3">
      <w:pPr>
        <w:spacing w:after="0" w:line="276" w:lineRule="auto"/>
        <w:ind w:firstLine="567"/>
        <w:jc w:val="both"/>
        <w:rPr>
          <w:rFonts w:ascii="Times New Roman" w:hAnsi="Times New Roman" w:cs="Times New Roman"/>
          <w:sz w:val="24"/>
          <w:szCs w:val="24"/>
        </w:rPr>
      </w:pPr>
      <w:r w:rsidRPr="00ED54FE">
        <w:rPr>
          <w:rFonts w:ascii="Times New Roman" w:hAnsi="Times New Roman" w:cs="Times New Roman"/>
          <w:sz w:val="24"/>
          <w:szCs w:val="24"/>
        </w:rPr>
        <w:t>Наполнение развивающих центров и в групповом помещении, и в кабинете логопеда должно соответство</w:t>
      </w:r>
      <w:r w:rsidR="00CE1EE3">
        <w:rPr>
          <w:rFonts w:ascii="Times New Roman" w:hAnsi="Times New Roman" w:cs="Times New Roman"/>
          <w:sz w:val="24"/>
          <w:szCs w:val="24"/>
        </w:rPr>
        <w:t xml:space="preserve">вать изучаемой лексической теме, </w:t>
      </w:r>
      <w:r w:rsidRPr="00ED54FE">
        <w:rPr>
          <w:rFonts w:ascii="Times New Roman" w:hAnsi="Times New Roman" w:cs="Times New Roman"/>
          <w:sz w:val="24"/>
          <w:szCs w:val="24"/>
        </w:rPr>
        <w:t>а это значит, что каждую неделю наполнение развивающих центров частично обновляется.</w:t>
      </w:r>
    </w:p>
    <w:p w:rsidR="00FD759B" w:rsidRPr="00ED54FE" w:rsidRDefault="00FD759B" w:rsidP="00CE1EE3">
      <w:pPr>
        <w:spacing w:after="0" w:line="276" w:lineRule="auto"/>
        <w:ind w:firstLine="567"/>
        <w:jc w:val="both"/>
        <w:rPr>
          <w:rFonts w:ascii="Times New Roman" w:hAnsi="Times New Roman" w:cs="Times New Roman"/>
          <w:sz w:val="24"/>
          <w:szCs w:val="24"/>
        </w:rPr>
      </w:pPr>
      <w:r w:rsidRPr="00ED54FE">
        <w:rPr>
          <w:rFonts w:ascii="Times New Roman" w:hAnsi="Times New Roman" w:cs="Times New Roman"/>
          <w:sz w:val="24"/>
          <w:szCs w:val="24"/>
        </w:rPr>
        <w:t>Центр двигательной деятельности содержит различные массажные коврики, сенсорные тропы, мячи, скакалки, кегли, кольцеброс, бубны, бадминтон и т.п.</w:t>
      </w:r>
    </w:p>
    <w:p w:rsidR="00FD759B" w:rsidRPr="00ED54FE" w:rsidRDefault="00CE1EE3" w:rsidP="00CE1EE3">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Центр сюжетно-</w:t>
      </w:r>
      <w:r w:rsidR="00FD759B" w:rsidRPr="00ED54FE">
        <w:rPr>
          <w:rFonts w:ascii="Times New Roman" w:hAnsi="Times New Roman" w:cs="Times New Roman"/>
          <w:sz w:val="24"/>
          <w:szCs w:val="24"/>
        </w:rPr>
        <w:t>ролевой игры содержит разнообразные куклы и одежду для них, игровые наборы («Кухня», «Супермаркет», «Больница», «Парикмахерская» и др.), игрушечную бытовую технику (пылесос, холодильник, стиральная машина и т.п.), костюмы (врача, повара, сказочных персонажей и др.), различный игрушечный транспорт (машина скорой помощи, пожарная машина, грузовик, вертолёт, подъёмный кран и др).</w:t>
      </w:r>
    </w:p>
    <w:p w:rsidR="00FD759B" w:rsidRPr="00ED54FE" w:rsidRDefault="00FD759B" w:rsidP="00CE1EE3">
      <w:pPr>
        <w:spacing w:after="0" w:line="276" w:lineRule="auto"/>
        <w:ind w:firstLine="567"/>
        <w:jc w:val="both"/>
        <w:rPr>
          <w:rFonts w:ascii="Times New Roman" w:hAnsi="Times New Roman" w:cs="Times New Roman"/>
          <w:sz w:val="24"/>
          <w:szCs w:val="24"/>
        </w:rPr>
      </w:pPr>
      <w:r w:rsidRPr="00ED54FE">
        <w:rPr>
          <w:rFonts w:ascii="Times New Roman" w:hAnsi="Times New Roman" w:cs="Times New Roman"/>
          <w:sz w:val="24"/>
          <w:szCs w:val="24"/>
        </w:rPr>
        <w:t>Центр развивающих игр содержит большое количество настольных развивающих игр, а также, пирамидки, матрёшки, деревянные вкладки, различные «почтовые ящики», «шнуровки» и т.д.</w:t>
      </w:r>
    </w:p>
    <w:p w:rsidR="00FD759B" w:rsidRPr="00ED54FE" w:rsidRDefault="00FD759B" w:rsidP="00CE1EE3">
      <w:pPr>
        <w:spacing w:after="0" w:line="276" w:lineRule="auto"/>
        <w:ind w:firstLine="567"/>
        <w:jc w:val="both"/>
        <w:rPr>
          <w:rFonts w:ascii="Times New Roman" w:hAnsi="Times New Roman" w:cs="Times New Roman"/>
          <w:sz w:val="24"/>
          <w:szCs w:val="24"/>
        </w:rPr>
      </w:pPr>
      <w:r w:rsidRPr="00ED54FE">
        <w:rPr>
          <w:rFonts w:ascii="Times New Roman" w:hAnsi="Times New Roman" w:cs="Times New Roman"/>
          <w:sz w:val="24"/>
          <w:szCs w:val="24"/>
        </w:rPr>
        <w:t>Центр познавательно-исследовательской деятельности содержит лупы, часы, компасы, сита различных размеров, весы, магниты, пробки, камешки, пёрышки, ракушки, мерные стаканчики, линейки, рулетки, сыпучие вещества, семена и др.</w:t>
      </w:r>
    </w:p>
    <w:p w:rsidR="00FD759B" w:rsidRPr="00ED54FE" w:rsidRDefault="00FD759B" w:rsidP="00CE1EE3">
      <w:pPr>
        <w:spacing w:after="0" w:line="276" w:lineRule="auto"/>
        <w:ind w:firstLine="567"/>
        <w:jc w:val="both"/>
        <w:rPr>
          <w:rFonts w:ascii="Times New Roman" w:hAnsi="Times New Roman" w:cs="Times New Roman"/>
          <w:sz w:val="24"/>
          <w:szCs w:val="24"/>
        </w:rPr>
      </w:pPr>
      <w:r w:rsidRPr="00ED54FE">
        <w:rPr>
          <w:rFonts w:ascii="Times New Roman" w:hAnsi="Times New Roman" w:cs="Times New Roman"/>
          <w:sz w:val="24"/>
          <w:szCs w:val="24"/>
        </w:rPr>
        <w:t>Центр книги содержит детские книги, книги - раскраски, книги сюрпризы, книги - раскладушки, подставки для книг и др.</w:t>
      </w:r>
    </w:p>
    <w:p w:rsidR="00FD759B" w:rsidRPr="00ED54FE" w:rsidRDefault="00FD759B" w:rsidP="00CE1EE3">
      <w:pPr>
        <w:spacing w:after="0" w:line="276" w:lineRule="auto"/>
        <w:ind w:firstLine="567"/>
        <w:jc w:val="both"/>
        <w:rPr>
          <w:rFonts w:ascii="Times New Roman" w:hAnsi="Times New Roman" w:cs="Times New Roman"/>
          <w:sz w:val="24"/>
          <w:szCs w:val="24"/>
        </w:rPr>
      </w:pPr>
      <w:r w:rsidRPr="00ED54FE">
        <w:rPr>
          <w:rFonts w:ascii="Times New Roman" w:hAnsi="Times New Roman" w:cs="Times New Roman"/>
          <w:sz w:val="24"/>
          <w:szCs w:val="24"/>
        </w:rPr>
        <w:t>Центр музыкально-художественного творчества содержит музыкальные игрушки (погремушки, барабаны, дудочки, металлофон и др.)</w:t>
      </w:r>
      <w:r w:rsidR="00BA349B" w:rsidRPr="00ED54FE">
        <w:rPr>
          <w:rFonts w:ascii="Times New Roman" w:hAnsi="Times New Roman" w:cs="Times New Roman"/>
          <w:sz w:val="24"/>
          <w:szCs w:val="24"/>
        </w:rPr>
        <w:t>, деревянные ложки, самодельные</w:t>
      </w:r>
    </w:p>
    <w:p w:rsidR="00FD759B" w:rsidRPr="00ED54FE" w:rsidRDefault="00FD759B" w:rsidP="00CE1EE3">
      <w:pPr>
        <w:spacing w:after="0" w:line="276" w:lineRule="auto"/>
        <w:ind w:firstLine="567"/>
        <w:jc w:val="both"/>
        <w:rPr>
          <w:rFonts w:ascii="Times New Roman" w:hAnsi="Times New Roman" w:cs="Times New Roman"/>
          <w:sz w:val="24"/>
          <w:szCs w:val="24"/>
        </w:rPr>
      </w:pPr>
      <w:r w:rsidRPr="00ED54FE">
        <w:rPr>
          <w:rFonts w:ascii="Times New Roman" w:hAnsi="Times New Roman" w:cs="Times New Roman"/>
          <w:sz w:val="24"/>
          <w:szCs w:val="24"/>
        </w:rPr>
        <w:t>музыкальные игрушки (звучащие коробочки, деревянные палочки), магнитофон, ширму, куклы бибабо и т.п.</w:t>
      </w:r>
    </w:p>
    <w:p w:rsidR="00FD759B" w:rsidRPr="00ED54FE" w:rsidRDefault="00FD759B" w:rsidP="00CE1EE3">
      <w:pPr>
        <w:spacing w:after="0" w:line="276" w:lineRule="auto"/>
        <w:ind w:firstLine="567"/>
        <w:jc w:val="both"/>
        <w:rPr>
          <w:rFonts w:ascii="Times New Roman" w:hAnsi="Times New Roman" w:cs="Times New Roman"/>
          <w:sz w:val="24"/>
          <w:szCs w:val="24"/>
        </w:rPr>
      </w:pPr>
      <w:r w:rsidRPr="00ED54FE">
        <w:rPr>
          <w:rFonts w:ascii="Times New Roman" w:hAnsi="Times New Roman" w:cs="Times New Roman"/>
          <w:sz w:val="24"/>
          <w:szCs w:val="24"/>
        </w:rPr>
        <w:t>Центр конструирования содержит крупный строительный материал, деревянные конструкторы, конструкторы «Лего», мозаики, крупные и мелкие паззлы и т.п.</w:t>
      </w:r>
    </w:p>
    <w:p w:rsidR="00FD759B" w:rsidRPr="00ED54FE" w:rsidRDefault="00FD759B" w:rsidP="00CE1EE3">
      <w:pPr>
        <w:spacing w:after="0" w:line="276" w:lineRule="auto"/>
        <w:ind w:firstLine="567"/>
        <w:jc w:val="both"/>
        <w:rPr>
          <w:rFonts w:ascii="Times New Roman" w:hAnsi="Times New Roman" w:cs="Times New Roman"/>
          <w:sz w:val="24"/>
          <w:szCs w:val="24"/>
        </w:rPr>
      </w:pPr>
      <w:r w:rsidRPr="00ED54FE">
        <w:rPr>
          <w:rFonts w:ascii="Times New Roman" w:hAnsi="Times New Roman" w:cs="Times New Roman"/>
          <w:sz w:val="24"/>
          <w:szCs w:val="24"/>
        </w:rPr>
        <w:t>Центр изобразительного творчества содержит бумагу разного размера, наборы красок, карандашей, мелков и фломастеров, доску для рисования мелом, материалы для аппликации и лепки, различный природный и бросовый материал и др.</w:t>
      </w:r>
    </w:p>
    <w:p w:rsidR="00FD759B" w:rsidRPr="00ED54FE" w:rsidRDefault="00FD759B" w:rsidP="00CE1EE3">
      <w:pPr>
        <w:spacing w:after="0" w:line="276" w:lineRule="auto"/>
        <w:ind w:firstLine="567"/>
        <w:jc w:val="both"/>
        <w:rPr>
          <w:rFonts w:ascii="Times New Roman" w:hAnsi="Times New Roman" w:cs="Times New Roman"/>
          <w:sz w:val="24"/>
          <w:szCs w:val="24"/>
        </w:rPr>
      </w:pPr>
      <w:r w:rsidRPr="00ED54FE">
        <w:rPr>
          <w:rFonts w:ascii="Times New Roman" w:hAnsi="Times New Roman" w:cs="Times New Roman"/>
          <w:sz w:val="24"/>
          <w:szCs w:val="24"/>
        </w:rPr>
        <w:t>Центр трудовой деятельности содержит предметы личной гигиены, фартуки, клеёнки, лейки, комнатные растения, детские грабли и др.</w:t>
      </w:r>
    </w:p>
    <w:p w:rsidR="00FD759B" w:rsidRPr="00ED54FE" w:rsidRDefault="00FD759B" w:rsidP="00CE1EE3">
      <w:pPr>
        <w:spacing w:after="0" w:line="276" w:lineRule="auto"/>
        <w:ind w:firstLine="567"/>
        <w:jc w:val="both"/>
        <w:rPr>
          <w:rFonts w:ascii="Times New Roman" w:hAnsi="Times New Roman" w:cs="Times New Roman"/>
          <w:sz w:val="24"/>
          <w:szCs w:val="24"/>
        </w:rPr>
      </w:pPr>
      <w:r w:rsidRPr="00ED54FE">
        <w:rPr>
          <w:rFonts w:ascii="Times New Roman" w:hAnsi="Times New Roman" w:cs="Times New Roman"/>
          <w:sz w:val="24"/>
          <w:szCs w:val="24"/>
        </w:rPr>
        <w:t>Кабинет учителя – логопеда оборудован зоной для подгрупповых занятий; зоной для индивидуальных занятий; зоной методического, дидактического и игрового сопровождения. В кабинете имеется настенное зеркало с подсветкой, зеркала для индивидуальной работы, доска настенная магнитная, мольберт, набор логопедических зондов. В кабинете учителя – логопеда имеется необходимая методическая литература, пособия для индивидуальной работы, текстовой материал для автоматизации и дифференциации звуков, работы над слоговой структурой слова, материалы для обследования устной речи, большой перечень дидактических игры и пособий.</w:t>
      </w:r>
    </w:p>
    <w:p w:rsidR="00FD759B" w:rsidRPr="00ED54FE" w:rsidRDefault="00FD759B" w:rsidP="00CE1EE3">
      <w:pPr>
        <w:spacing w:after="0" w:line="276" w:lineRule="auto"/>
        <w:ind w:firstLine="567"/>
        <w:jc w:val="both"/>
        <w:rPr>
          <w:rFonts w:ascii="Times New Roman" w:hAnsi="Times New Roman" w:cs="Times New Roman"/>
          <w:sz w:val="24"/>
          <w:szCs w:val="24"/>
        </w:rPr>
      </w:pPr>
      <w:r w:rsidRPr="00ED54FE">
        <w:rPr>
          <w:rFonts w:ascii="Times New Roman" w:hAnsi="Times New Roman" w:cs="Times New Roman"/>
          <w:sz w:val="24"/>
          <w:szCs w:val="24"/>
        </w:rPr>
        <w:t>В ДОУ используются мультимедийные средства: компьютер, принтер, ноутбук, проектор. Для детей – это, прежде всего, интересные занятия с отличной наглядностью; игровые приемы решения различных заданий; развитие мышления, памяти, логики. Все педагоги ДОУ соблюдают требования к использованию мультимедиа оборудования при работе с дошкольниками.</w:t>
      </w:r>
    </w:p>
    <w:p w:rsidR="00BA349B" w:rsidRPr="00ED54FE" w:rsidRDefault="00BA349B" w:rsidP="00CE1EE3">
      <w:pPr>
        <w:spacing w:after="0" w:line="276" w:lineRule="auto"/>
        <w:ind w:firstLine="567"/>
        <w:jc w:val="both"/>
        <w:rPr>
          <w:rFonts w:ascii="Times New Roman" w:hAnsi="Times New Roman" w:cs="Times New Roman"/>
          <w:sz w:val="24"/>
          <w:szCs w:val="24"/>
        </w:rPr>
      </w:pPr>
    </w:p>
    <w:p w:rsidR="00BA349B" w:rsidRPr="00ED54FE" w:rsidRDefault="00BA349B" w:rsidP="00CE1EE3">
      <w:pPr>
        <w:spacing w:after="0" w:line="276" w:lineRule="auto"/>
        <w:ind w:firstLine="567"/>
        <w:jc w:val="both"/>
        <w:rPr>
          <w:rFonts w:ascii="Times New Roman" w:hAnsi="Times New Roman" w:cs="Times New Roman"/>
          <w:sz w:val="24"/>
          <w:szCs w:val="24"/>
        </w:rPr>
      </w:pPr>
    </w:p>
    <w:p w:rsidR="00F107A1" w:rsidRDefault="00F107A1">
      <w:pPr>
        <w:rPr>
          <w:rFonts w:ascii="Times New Roman" w:hAnsi="Times New Roman" w:cs="Times New Roman"/>
          <w:b/>
          <w:sz w:val="24"/>
          <w:szCs w:val="24"/>
        </w:rPr>
      </w:pPr>
      <w:r>
        <w:rPr>
          <w:rFonts w:ascii="Times New Roman" w:hAnsi="Times New Roman" w:cs="Times New Roman"/>
          <w:b/>
          <w:sz w:val="24"/>
          <w:szCs w:val="24"/>
        </w:rPr>
        <w:br w:type="page"/>
      </w:r>
    </w:p>
    <w:p w:rsidR="00BA349B" w:rsidRDefault="00B74C8C" w:rsidP="00B74C8C">
      <w:pPr>
        <w:spacing w:after="0" w:line="276" w:lineRule="auto"/>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4. Дополнительный раздел.</w:t>
      </w:r>
    </w:p>
    <w:p w:rsidR="00B74C8C" w:rsidRDefault="00B74C8C" w:rsidP="00B74C8C">
      <w:pPr>
        <w:spacing w:after="0" w:line="276" w:lineRule="auto"/>
        <w:ind w:firstLine="567"/>
        <w:rPr>
          <w:rFonts w:ascii="Times New Roman" w:hAnsi="Times New Roman" w:cs="Times New Roman"/>
          <w:b/>
          <w:sz w:val="24"/>
          <w:szCs w:val="24"/>
        </w:rPr>
      </w:pPr>
    </w:p>
    <w:p w:rsidR="00B74C8C" w:rsidRPr="00B74C8C" w:rsidRDefault="00B74C8C" w:rsidP="00B74C8C">
      <w:pPr>
        <w:spacing w:after="0" w:line="276" w:lineRule="auto"/>
        <w:ind w:firstLine="567"/>
        <w:rPr>
          <w:rFonts w:ascii="Times New Roman" w:hAnsi="Times New Roman" w:cs="Times New Roman"/>
          <w:b/>
          <w:sz w:val="24"/>
          <w:szCs w:val="24"/>
        </w:rPr>
      </w:pPr>
      <w:r>
        <w:rPr>
          <w:rFonts w:ascii="Times New Roman" w:hAnsi="Times New Roman" w:cs="Times New Roman"/>
          <w:b/>
          <w:sz w:val="24"/>
          <w:szCs w:val="24"/>
        </w:rPr>
        <w:t>4.1. Краткая презентация Программы.</w:t>
      </w:r>
    </w:p>
    <w:p w:rsidR="00BA349B" w:rsidRPr="00ED54FE" w:rsidRDefault="00BA349B" w:rsidP="00ED54FE">
      <w:pPr>
        <w:spacing w:after="0"/>
        <w:ind w:firstLine="426"/>
        <w:jc w:val="both"/>
        <w:rPr>
          <w:rFonts w:ascii="Times New Roman" w:hAnsi="Times New Roman" w:cs="Times New Roman"/>
          <w:sz w:val="24"/>
          <w:szCs w:val="24"/>
        </w:rPr>
      </w:pPr>
    </w:p>
    <w:p w:rsidR="00B74C8C" w:rsidRPr="00ED54FE" w:rsidRDefault="00B74C8C" w:rsidP="00B74C8C">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Муниципальное дошкольное образовательное учреждение города Ярославля «Детский сад № 2</w:t>
      </w:r>
      <w:r w:rsidR="008D6650">
        <w:rPr>
          <w:rFonts w:ascii="Times New Roman" w:hAnsi="Times New Roman" w:cs="Times New Roman"/>
          <w:sz w:val="24"/>
          <w:szCs w:val="24"/>
        </w:rPr>
        <w:t>46</w:t>
      </w:r>
      <w:r w:rsidRPr="00ED54FE">
        <w:rPr>
          <w:rFonts w:ascii="Times New Roman" w:hAnsi="Times New Roman" w:cs="Times New Roman"/>
          <w:sz w:val="24"/>
          <w:szCs w:val="24"/>
        </w:rPr>
        <w:t>», является образовательным учреждением, ориентированным также и на обучение, воспитание и развитие детей с ограниченными возможностями здоровья с учетом их индивидуальных, возрастных, физиологических, психологических, интеллектуальных и других особенностей, образовательных потребностей и возможностей.</w:t>
      </w:r>
    </w:p>
    <w:p w:rsidR="00B74C8C" w:rsidRPr="00ED54FE" w:rsidRDefault="00B74C8C" w:rsidP="00B74C8C">
      <w:pPr>
        <w:spacing w:after="0"/>
        <w:ind w:firstLine="426"/>
        <w:jc w:val="both"/>
        <w:rPr>
          <w:rFonts w:ascii="Times New Roman" w:hAnsi="Times New Roman" w:cs="Times New Roman"/>
          <w:sz w:val="24"/>
          <w:szCs w:val="24"/>
        </w:rPr>
      </w:pPr>
      <w:r>
        <w:rPr>
          <w:rFonts w:ascii="Times New Roman" w:hAnsi="Times New Roman" w:cs="Times New Roman"/>
          <w:sz w:val="24"/>
          <w:szCs w:val="24"/>
        </w:rPr>
        <w:t>А</w:t>
      </w:r>
      <w:r w:rsidRPr="00ED54FE">
        <w:rPr>
          <w:rFonts w:ascii="Times New Roman" w:hAnsi="Times New Roman" w:cs="Times New Roman"/>
          <w:sz w:val="24"/>
          <w:szCs w:val="24"/>
        </w:rPr>
        <w:t xml:space="preserve">даптированная </w:t>
      </w:r>
      <w:r>
        <w:rPr>
          <w:rFonts w:ascii="Times New Roman" w:hAnsi="Times New Roman" w:cs="Times New Roman"/>
          <w:sz w:val="24"/>
          <w:szCs w:val="24"/>
        </w:rPr>
        <w:t xml:space="preserve">основная </w:t>
      </w:r>
      <w:r w:rsidRPr="00ED54FE">
        <w:rPr>
          <w:rFonts w:ascii="Times New Roman" w:hAnsi="Times New Roman" w:cs="Times New Roman"/>
          <w:sz w:val="24"/>
          <w:szCs w:val="24"/>
        </w:rPr>
        <w:t>образовательная программа (АО</w:t>
      </w:r>
      <w:r>
        <w:rPr>
          <w:rFonts w:ascii="Times New Roman" w:hAnsi="Times New Roman" w:cs="Times New Roman"/>
          <w:sz w:val="24"/>
          <w:szCs w:val="24"/>
        </w:rPr>
        <w:t>О</w:t>
      </w:r>
      <w:r w:rsidRPr="00ED54FE">
        <w:rPr>
          <w:rFonts w:ascii="Times New Roman" w:hAnsi="Times New Roman" w:cs="Times New Roman"/>
          <w:sz w:val="24"/>
          <w:szCs w:val="24"/>
        </w:rPr>
        <w:t>П) для детей дошкольного возраста с тяжелыми нарушениями речи (ОНР) муниципального дошкольного образовательного учреждения «Детский сад № 2</w:t>
      </w:r>
      <w:r w:rsidR="008D6650">
        <w:rPr>
          <w:rFonts w:ascii="Times New Roman" w:hAnsi="Times New Roman" w:cs="Times New Roman"/>
          <w:sz w:val="24"/>
          <w:szCs w:val="24"/>
        </w:rPr>
        <w:t>46</w:t>
      </w:r>
      <w:r w:rsidRPr="00ED54FE">
        <w:rPr>
          <w:rFonts w:ascii="Times New Roman" w:hAnsi="Times New Roman" w:cs="Times New Roman"/>
          <w:sz w:val="24"/>
          <w:szCs w:val="24"/>
        </w:rPr>
        <w:t>» разработана в соответствии с:</w:t>
      </w:r>
    </w:p>
    <w:p w:rsidR="00B74C8C" w:rsidRPr="00ED54FE" w:rsidRDefault="00B74C8C" w:rsidP="00B74C8C">
      <w:pPr>
        <w:spacing w:after="0"/>
        <w:ind w:firstLine="426"/>
        <w:jc w:val="both"/>
        <w:rPr>
          <w:rFonts w:ascii="Times New Roman" w:hAnsi="Times New Roman" w:cs="Times New Roman"/>
          <w:sz w:val="24"/>
          <w:szCs w:val="24"/>
        </w:rPr>
      </w:pPr>
      <w:r>
        <w:rPr>
          <w:rFonts w:ascii="Times New Roman" w:hAnsi="Times New Roman" w:cs="Times New Roman"/>
          <w:sz w:val="24"/>
          <w:szCs w:val="24"/>
        </w:rPr>
        <w:t>-</w:t>
      </w:r>
      <w:r w:rsidRPr="00ED54FE">
        <w:rPr>
          <w:rFonts w:ascii="Times New Roman" w:hAnsi="Times New Roman" w:cs="Times New Roman"/>
          <w:sz w:val="24"/>
          <w:szCs w:val="24"/>
        </w:rPr>
        <w:t xml:space="preserve"> Федеральным законом «Об образовании в Российской Федерации» № 273-ФЗ от 21.12.2012 г. с учетом изменений, внесенных Федеральными законами от 7 июня 2013г. № 120-ФЗ, от 2 июля 2013г. № 170-ФЗ, от 23 июля 2013г. № 203-ФЗ, вступивший в силу с 1 сентября 2013 года;</w:t>
      </w:r>
    </w:p>
    <w:p w:rsidR="00B74C8C" w:rsidRPr="00ED54FE" w:rsidRDefault="00B74C8C" w:rsidP="00B74C8C">
      <w:pPr>
        <w:spacing w:after="0"/>
        <w:ind w:firstLine="426"/>
        <w:jc w:val="both"/>
        <w:rPr>
          <w:rFonts w:ascii="Times New Roman" w:hAnsi="Times New Roman" w:cs="Times New Roman"/>
          <w:sz w:val="24"/>
          <w:szCs w:val="24"/>
        </w:rPr>
      </w:pPr>
      <w:r>
        <w:rPr>
          <w:rFonts w:ascii="Times New Roman" w:hAnsi="Times New Roman" w:cs="Times New Roman"/>
          <w:sz w:val="24"/>
          <w:szCs w:val="24"/>
        </w:rPr>
        <w:t>-</w:t>
      </w:r>
      <w:r w:rsidRPr="00ED54FE">
        <w:rPr>
          <w:rFonts w:ascii="Times New Roman" w:hAnsi="Times New Roman" w:cs="Times New Roman"/>
          <w:sz w:val="24"/>
          <w:szCs w:val="24"/>
        </w:rPr>
        <w:t xml:space="preserve"> Приказом Министерства образования и науки Российской Федерации (Минобрнауки России) от 17 октября 2013 г. N 1155 "Об утверждении федерального государственного образовательного стандарта дошкольного образования"</w:t>
      </w:r>
      <w:r>
        <w:rPr>
          <w:rFonts w:ascii="Times New Roman" w:hAnsi="Times New Roman" w:cs="Times New Roman"/>
          <w:sz w:val="24"/>
          <w:szCs w:val="24"/>
        </w:rPr>
        <w:t>;</w:t>
      </w:r>
    </w:p>
    <w:p w:rsidR="00B74C8C" w:rsidRDefault="00B74C8C" w:rsidP="00B74C8C">
      <w:pPr>
        <w:spacing w:after="0"/>
        <w:ind w:firstLine="426"/>
        <w:jc w:val="both"/>
        <w:rPr>
          <w:rFonts w:ascii="Times New Roman" w:hAnsi="Times New Roman" w:cs="Times New Roman"/>
          <w:sz w:val="24"/>
          <w:szCs w:val="24"/>
        </w:rPr>
      </w:pPr>
      <w:r>
        <w:rPr>
          <w:rFonts w:ascii="Times New Roman" w:hAnsi="Times New Roman" w:cs="Times New Roman"/>
          <w:sz w:val="24"/>
          <w:szCs w:val="24"/>
        </w:rPr>
        <w:t>-</w:t>
      </w:r>
      <w:r w:rsidRPr="00ED54FE">
        <w:rPr>
          <w:rFonts w:ascii="Times New Roman" w:hAnsi="Times New Roman" w:cs="Times New Roman"/>
          <w:sz w:val="24"/>
          <w:szCs w:val="24"/>
        </w:rPr>
        <w:t xml:space="preserve"> СанПиН 2.4.1.3049-13 "Санитарно-эпидемиологические требования к устройству, содержанию и организации режима работы в дошкольных образовательных организациях" Постановление Главного государственного санитарного врача Российской Федерации от 15 мая 2013 г. № 26 г. Москва; </w:t>
      </w:r>
    </w:p>
    <w:p w:rsidR="00B74C8C" w:rsidRDefault="00B74C8C" w:rsidP="00B74C8C">
      <w:pPr>
        <w:spacing w:after="0"/>
        <w:ind w:firstLine="426"/>
        <w:jc w:val="both"/>
        <w:rPr>
          <w:rFonts w:ascii="Times New Roman" w:hAnsi="Times New Roman" w:cs="Times New Roman"/>
          <w:sz w:val="24"/>
          <w:szCs w:val="24"/>
        </w:rPr>
      </w:pPr>
      <w:r>
        <w:rPr>
          <w:rFonts w:ascii="Times New Roman" w:hAnsi="Times New Roman" w:cs="Times New Roman"/>
          <w:sz w:val="24"/>
          <w:szCs w:val="24"/>
        </w:rPr>
        <w:t>-</w:t>
      </w:r>
      <w:r w:rsidRPr="00ED54FE">
        <w:rPr>
          <w:rFonts w:ascii="Times New Roman" w:hAnsi="Times New Roman" w:cs="Times New Roman"/>
          <w:sz w:val="24"/>
          <w:szCs w:val="24"/>
        </w:rPr>
        <w:t xml:space="preserve"> Конвенцией о правах ребенка от 13.12.1989 г.; </w:t>
      </w:r>
    </w:p>
    <w:p w:rsidR="00B74C8C" w:rsidRPr="002328E3" w:rsidRDefault="00B74C8C" w:rsidP="00B74C8C">
      <w:pPr>
        <w:spacing w:after="0"/>
        <w:ind w:firstLine="426"/>
        <w:jc w:val="both"/>
        <w:rPr>
          <w:rFonts w:ascii="Times New Roman" w:hAnsi="Times New Roman" w:cs="Times New Roman"/>
          <w:sz w:val="24"/>
          <w:szCs w:val="24"/>
        </w:rPr>
      </w:pPr>
      <w:r w:rsidRPr="002328E3">
        <w:rPr>
          <w:rFonts w:ascii="Times New Roman" w:hAnsi="Times New Roman" w:cs="Times New Roman"/>
          <w:sz w:val="24"/>
          <w:szCs w:val="24"/>
        </w:rPr>
        <w:t>- Уставом муниципального дошкольного образовательного учреждения «Детский сад № 215», утверждённым приказом департамента образования мэрии города Ярославля. № 01-05/368 от 26.05.2016 (новая редакция).</w:t>
      </w:r>
    </w:p>
    <w:p w:rsidR="00B74C8C" w:rsidRPr="002328E3" w:rsidRDefault="00B74C8C" w:rsidP="00B74C8C">
      <w:pPr>
        <w:spacing w:after="0"/>
        <w:ind w:firstLine="426"/>
        <w:jc w:val="both"/>
        <w:rPr>
          <w:rFonts w:ascii="Times New Roman" w:hAnsi="Times New Roman" w:cs="Times New Roman"/>
          <w:sz w:val="24"/>
          <w:szCs w:val="24"/>
        </w:rPr>
      </w:pPr>
      <w:r w:rsidRPr="002328E3">
        <w:rPr>
          <w:rFonts w:ascii="Times New Roman" w:hAnsi="Times New Roman" w:cs="Times New Roman"/>
          <w:sz w:val="24"/>
          <w:szCs w:val="24"/>
        </w:rPr>
        <w:t>Локальными актами:</w:t>
      </w:r>
    </w:p>
    <w:p w:rsidR="00B74C8C" w:rsidRPr="002328E3" w:rsidRDefault="00B74C8C" w:rsidP="00B74C8C">
      <w:pPr>
        <w:spacing w:after="0"/>
        <w:ind w:firstLine="426"/>
        <w:jc w:val="both"/>
        <w:rPr>
          <w:rFonts w:ascii="Times New Roman" w:hAnsi="Times New Roman" w:cs="Times New Roman"/>
          <w:sz w:val="24"/>
          <w:szCs w:val="24"/>
        </w:rPr>
      </w:pPr>
      <w:r w:rsidRPr="002328E3">
        <w:rPr>
          <w:rFonts w:ascii="Times New Roman" w:hAnsi="Times New Roman" w:cs="Times New Roman"/>
          <w:sz w:val="24"/>
          <w:szCs w:val="24"/>
        </w:rPr>
        <w:t>•</w:t>
      </w:r>
      <w:r w:rsidRPr="002328E3">
        <w:rPr>
          <w:rFonts w:ascii="Times New Roman" w:hAnsi="Times New Roman" w:cs="Times New Roman"/>
          <w:sz w:val="24"/>
          <w:szCs w:val="24"/>
        </w:rPr>
        <w:tab/>
        <w:t>Положение о психолого-медико-педагогическом консилиуме муниципального  дошкольного образовательного учреждения «Детский сад № 2</w:t>
      </w:r>
      <w:r w:rsidR="008D6650">
        <w:rPr>
          <w:rFonts w:ascii="Times New Roman" w:hAnsi="Times New Roman" w:cs="Times New Roman"/>
          <w:sz w:val="24"/>
          <w:szCs w:val="24"/>
        </w:rPr>
        <w:t>46</w:t>
      </w:r>
      <w:r w:rsidRPr="002328E3">
        <w:rPr>
          <w:rFonts w:ascii="Times New Roman" w:hAnsi="Times New Roman" w:cs="Times New Roman"/>
          <w:sz w:val="24"/>
          <w:szCs w:val="24"/>
        </w:rPr>
        <w:t xml:space="preserve">». </w:t>
      </w:r>
    </w:p>
    <w:p w:rsidR="00B74C8C" w:rsidRPr="002328E3" w:rsidRDefault="00B74C8C" w:rsidP="00B74C8C">
      <w:pPr>
        <w:spacing w:after="0"/>
        <w:ind w:firstLine="426"/>
        <w:jc w:val="both"/>
        <w:rPr>
          <w:rFonts w:ascii="Times New Roman" w:hAnsi="Times New Roman" w:cs="Times New Roman"/>
          <w:sz w:val="24"/>
          <w:szCs w:val="24"/>
        </w:rPr>
      </w:pPr>
      <w:r w:rsidRPr="002328E3">
        <w:rPr>
          <w:rFonts w:ascii="Times New Roman" w:hAnsi="Times New Roman" w:cs="Times New Roman"/>
          <w:sz w:val="24"/>
          <w:szCs w:val="24"/>
        </w:rPr>
        <w:t>•</w:t>
      </w:r>
      <w:r w:rsidRPr="002328E3">
        <w:rPr>
          <w:rFonts w:ascii="Times New Roman" w:hAnsi="Times New Roman" w:cs="Times New Roman"/>
          <w:sz w:val="24"/>
          <w:szCs w:val="24"/>
        </w:rPr>
        <w:tab/>
        <w:t>Положение о порядке реализации права воспитанников на обучение по индивидуальному учебному плану</w:t>
      </w:r>
    </w:p>
    <w:p w:rsidR="00B74C8C" w:rsidRPr="00ED54FE" w:rsidRDefault="00B74C8C" w:rsidP="00B74C8C">
      <w:pPr>
        <w:spacing w:after="0"/>
        <w:ind w:firstLine="426"/>
        <w:jc w:val="both"/>
        <w:rPr>
          <w:rFonts w:ascii="Times New Roman" w:hAnsi="Times New Roman" w:cs="Times New Roman"/>
          <w:sz w:val="24"/>
          <w:szCs w:val="24"/>
        </w:rPr>
      </w:pPr>
      <w:r w:rsidRPr="002328E3">
        <w:rPr>
          <w:rFonts w:ascii="Times New Roman" w:hAnsi="Times New Roman" w:cs="Times New Roman"/>
          <w:sz w:val="24"/>
          <w:szCs w:val="24"/>
        </w:rPr>
        <w:t>и другими локальными актами, регламентирующими образовательную, правовую деятельность учреждения.</w:t>
      </w:r>
    </w:p>
    <w:p w:rsidR="00B74C8C" w:rsidRPr="00ED54FE" w:rsidRDefault="00B74C8C" w:rsidP="00B74C8C">
      <w:pPr>
        <w:spacing w:after="0"/>
        <w:ind w:firstLine="426"/>
        <w:jc w:val="both"/>
        <w:rPr>
          <w:rFonts w:ascii="Times New Roman" w:hAnsi="Times New Roman" w:cs="Times New Roman"/>
          <w:sz w:val="24"/>
          <w:szCs w:val="24"/>
        </w:rPr>
      </w:pPr>
      <w:r>
        <w:rPr>
          <w:rFonts w:ascii="Times New Roman" w:hAnsi="Times New Roman" w:cs="Times New Roman"/>
          <w:sz w:val="24"/>
          <w:szCs w:val="24"/>
        </w:rPr>
        <w:t>А</w:t>
      </w:r>
      <w:r w:rsidRPr="00ED54FE">
        <w:rPr>
          <w:rFonts w:ascii="Times New Roman" w:hAnsi="Times New Roman" w:cs="Times New Roman"/>
          <w:sz w:val="24"/>
          <w:szCs w:val="24"/>
        </w:rPr>
        <w:t xml:space="preserve">даптированная </w:t>
      </w:r>
      <w:r>
        <w:rPr>
          <w:rFonts w:ascii="Times New Roman" w:hAnsi="Times New Roman" w:cs="Times New Roman"/>
          <w:sz w:val="24"/>
          <w:szCs w:val="24"/>
        </w:rPr>
        <w:t xml:space="preserve">основная </w:t>
      </w:r>
      <w:r w:rsidRPr="00ED54FE">
        <w:rPr>
          <w:rFonts w:ascii="Times New Roman" w:hAnsi="Times New Roman" w:cs="Times New Roman"/>
          <w:sz w:val="24"/>
          <w:szCs w:val="24"/>
        </w:rPr>
        <w:t>образовательная программа для детей дошкольного возраста тяжелыми нарушениями речи (ОНР) разработана на основе:</w:t>
      </w:r>
    </w:p>
    <w:p w:rsidR="00B74C8C" w:rsidRPr="00ED54FE" w:rsidRDefault="00B74C8C" w:rsidP="00B74C8C">
      <w:pPr>
        <w:spacing w:after="0"/>
        <w:ind w:firstLine="426"/>
        <w:jc w:val="both"/>
        <w:rPr>
          <w:rFonts w:ascii="Times New Roman" w:hAnsi="Times New Roman" w:cs="Times New Roman"/>
          <w:sz w:val="24"/>
          <w:szCs w:val="24"/>
        </w:rPr>
      </w:pPr>
      <w:r>
        <w:rPr>
          <w:rFonts w:ascii="Times New Roman" w:hAnsi="Times New Roman" w:cs="Times New Roman"/>
          <w:sz w:val="24"/>
          <w:szCs w:val="24"/>
        </w:rPr>
        <w:t>1.</w:t>
      </w:r>
      <w:r w:rsidRPr="00ED54FE">
        <w:rPr>
          <w:rFonts w:ascii="Times New Roman" w:hAnsi="Times New Roman" w:cs="Times New Roman"/>
          <w:sz w:val="24"/>
          <w:szCs w:val="24"/>
        </w:rPr>
        <w:t xml:space="preserve"> Основной образовательной программы </w:t>
      </w:r>
      <w:r>
        <w:rPr>
          <w:rFonts w:ascii="Times New Roman" w:hAnsi="Times New Roman" w:cs="Times New Roman"/>
          <w:sz w:val="24"/>
          <w:szCs w:val="24"/>
        </w:rPr>
        <w:t xml:space="preserve">дошкольного образования </w:t>
      </w:r>
      <w:r w:rsidRPr="00ED54FE">
        <w:rPr>
          <w:rFonts w:ascii="Times New Roman" w:hAnsi="Times New Roman" w:cs="Times New Roman"/>
          <w:sz w:val="24"/>
          <w:szCs w:val="24"/>
        </w:rPr>
        <w:t>МДОУ «Детский сад № 215</w:t>
      </w:r>
      <w:r>
        <w:rPr>
          <w:rFonts w:ascii="Times New Roman" w:hAnsi="Times New Roman" w:cs="Times New Roman"/>
          <w:sz w:val="24"/>
          <w:szCs w:val="24"/>
        </w:rPr>
        <w:t>».</w:t>
      </w:r>
    </w:p>
    <w:p w:rsidR="00B74C8C" w:rsidRPr="00ED54FE" w:rsidRDefault="00B74C8C" w:rsidP="00B74C8C">
      <w:pPr>
        <w:spacing w:after="0"/>
        <w:ind w:firstLine="426"/>
        <w:jc w:val="both"/>
        <w:rPr>
          <w:rFonts w:ascii="Times New Roman" w:hAnsi="Times New Roman" w:cs="Times New Roman"/>
          <w:sz w:val="24"/>
          <w:szCs w:val="24"/>
        </w:rPr>
      </w:pPr>
      <w:r>
        <w:rPr>
          <w:rFonts w:ascii="Times New Roman" w:hAnsi="Times New Roman" w:cs="Times New Roman"/>
          <w:sz w:val="24"/>
          <w:szCs w:val="24"/>
        </w:rPr>
        <w:t>2.</w:t>
      </w:r>
      <w:r w:rsidRPr="00ED54FE">
        <w:rPr>
          <w:rFonts w:ascii="Times New Roman" w:hAnsi="Times New Roman" w:cs="Times New Roman"/>
          <w:sz w:val="24"/>
          <w:szCs w:val="24"/>
        </w:rPr>
        <w:t xml:space="preserve"> Вариативной примерной адаптированной основной образовательной программы для детей с тяжелыми нарушениями речи (общим недоразвитием речи) с 3 до 7 лет (авт. Н.В. Нищева)</w:t>
      </w:r>
      <w:r>
        <w:rPr>
          <w:rFonts w:ascii="Times New Roman" w:hAnsi="Times New Roman" w:cs="Times New Roman"/>
          <w:sz w:val="24"/>
          <w:szCs w:val="24"/>
        </w:rPr>
        <w:t>.</w:t>
      </w:r>
    </w:p>
    <w:p w:rsidR="00B74C8C" w:rsidRPr="00ED54FE" w:rsidRDefault="00B74C8C" w:rsidP="00B74C8C">
      <w:pPr>
        <w:spacing w:after="0"/>
        <w:ind w:firstLine="426"/>
        <w:jc w:val="both"/>
        <w:rPr>
          <w:rFonts w:ascii="Times New Roman" w:hAnsi="Times New Roman" w:cs="Times New Roman"/>
          <w:sz w:val="24"/>
          <w:szCs w:val="24"/>
        </w:rPr>
      </w:pPr>
      <w:r w:rsidRPr="00ED54FE">
        <w:rPr>
          <w:rFonts w:ascii="Times New Roman" w:hAnsi="Times New Roman" w:cs="Times New Roman"/>
          <w:sz w:val="24"/>
          <w:szCs w:val="24"/>
        </w:rPr>
        <w:t>Программа содержит опис</w:t>
      </w:r>
      <w:r>
        <w:rPr>
          <w:rFonts w:ascii="Times New Roman" w:hAnsi="Times New Roman" w:cs="Times New Roman"/>
          <w:sz w:val="24"/>
          <w:szCs w:val="24"/>
        </w:rPr>
        <w:t>ание задач и содержания работы по всем пяти образовательным областям</w:t>
      </w:r>
      <w:r w:rsidRPr="00ED54FE">
        <w:rPr>
          <w:rFonts w:ascii="Times New Roman" w:hAnsi="Times New Roman" w:cs="Times New Roman"/>
          <w:sz w:val="24"/>
          <w:szCs w:val="24"/>
        </w:rPr>
        <w:t xml:space="preserve"> для всех специалистов, и учитывает возрастные и психологические особенности дошкольников с тяжелыми нарушениями речи (общим недоразвитием речи). В программу включены тематическое планирование работы специалистов, примерный перечень игр, игровых и развивающих упражнений, содержание культурно-досуговой деятельности для каждой из возрастных групп в соответствии с</w:t>
      </w:r>
      <w:r>
        <w:rPr>
          <w:rFonts w:ascii="Times New Roman" w:hAnsi="Times New Roman" w:cs="Times New Roman"/>
          <w:sz w:val="24"/>
          <w:szCs w:val="24"/>
        </w:rPr>
        <w:t xml:space="preserve"> ФГОС ДО</w:t>
      </w:r>
      <w:r w:rsidRPr="00ED54FE">
        <w:rPr>
          <w:rFonts w:ascii="Times New Roman" w:hAnsi="Times New Roman" w:cs="Times New Roman"/>
          <w:sz w:val="24"/>
          <w:szCs w:val="24"/>
        </w:rPr>
        <w:t>.</w:t>
      </w:r>
    </w:p>
    <w:p w:rsidR="00B74C8C" w:rsidRDefault="00B74C8C" w:rsidP="00B74C8C">
      <w:pPr>
        <w:spacing w:after="0" w:line="276" w:lineRule="auto"/>
        <w:ind w:firstLine="567"/>
        <w:jc w:val="both"/>
        <w:rPr>
          <w:rFonts w:ascii="Times New Roman" w:hAnsi="Times New Roman" w:cs="Times New Roman"/>
          <w:sz w:val="24"/>
          <w:szCs w:val="24"/>
        </w:rPr>
      </w:pPr>
    </w:p>
    <w:p w:rsidR="00B74C8C" w:rsidRDefault="00B74C8C" w:rsidP="00B74C8C">
      <w:pPr>
        <w:spacing w:after="0" w:line="276" w:lineRule="auto"/>
        <w:ind w:firstLine="567"/>
        <w:jc w:val="both"/>
        <w:rPr>
          <w:rFonts w:ascii="Times New Roman" w:hAnsi="Times New Roman" w:cs="Times New Roman"/>
          <w:sz w:val="24"/>
          <w:szCs w:val="24"/>
        </w:rPr>
      </w:pPr>
    </w:p>
    <w:p w:rsidR="00FD759B" w:rsidRPr="00ED54FE" w:rsidRDefault="00FD759B" w:rsidP="00B74C8C">
      <w:pPr>
        <w:spacing w:after="0" w:line="276" w:lineRule="auto"/>
        <w:ind w:firstLine="567"/>
        <w:jc w:val="both"/>
        <w:rPr>
          <w:rFonts w:ascii="Times New Roman" w:hAnsi="Times New Roman" w:cs="Times New Roman"/>
          <w:sz w:val="24"/>
          <w:szCs w:val="24"/>
        </w:rPr>
      </w:pPr>
      <w:r w:rsidRPr="00ED54FE">
        <w:rPr>
          <w:rFonts w:ascii="Times New Roman" w:hAnsi="Times New Roman" w:cs="Times New Roman"/>
          <w:sz w:val="24"/>
          <w:szCs w:val="24"/>
        </w:rPr>
        <w:lastRenderedPageBreak/>
        <w:t>Основой Программы является создание оптимальных условий для коррекционной и образовательной работы и всестороннего гармоничного развития детей с тяжелыми нарушениями</w:t>
      </w:r>
      <w:r w:rsidR="00B74C8C">
        <w:rPr>
          <w:rFonts w:ascii="Times New Roman" w:hAnsi="Times New Roman" w:cs="Times New Roman"/>
          <w:sz w:val="24"/>
          <w:szCs w:val="24"/>
        </w:rPr>
        <w:t xml:space="preserve"> речи</w:t>
      </w:r>
      <w:r w:rsidRPr="00ED54FE">
        <w:rPr>
          <w:rFonts w:ascii="Times New Roman" w:hAnsi="Times New Roman" w:cs="Times New Roman"/>
          <w:sz w:val="24"/>
          <w:szCs w:val="24"/>
        </w:rPr>
        <w:t>. Это достигается за счет создания комплекса коррекционно-развивающей и образовательной деятельности в группах детского сада для детей с тяжелыми нарушениями речи с учетом особенностей психофизического развития детей данного контингента.</w:t>
      </w:r>
    </w:p>
    <w:p w:rsidR="00FD759B" w:rsidRPr="00ED54FE" w:rsidRDefault="00FD759B" w:rsidP="00B74C8C">
      <w:pPr>
        <w:spacing w:after="0" w:line="276" w:lineRule="auto"/>
        <w:ind w:firstLine="567"/>
        <w:jc w:val="both"/>
        <w:rPr>
          <w:rFonts w:ascii="Times New Roman" w:hAnsi="Times New Roman" w:cs="Times New Roman"/>
          <w:sz w:val="24"/>
          <w:szCs w:val="24"/>
        </w:rPr>
      </w:pPr>
      <w:r w:rsidRPr="00ED54FE">
        <w:rPr>
          <w:rFonts w:ascii="Times New Roman" w:hAnsi="Times New Roman" w:cs="Times New Roman"/>
          <w:sz w:val="24"/>
          <w:szCs w:val="24"/>
        </w:rPr>
        <w:t>Основной формой работы во всех пяти образовательных областях Программы является игровая деятельность, основная форма деятельности дошкольников. Все 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w:t>
      </w:r>
    </w:p>
    <w:p w:rsidR="00FD759B" w:rsidRPr="00ED54FE" w:rsidRDefault="00FD759B" w:rsidP="00B74C8C">
      <w:pPr>
        <w:spacing w:after="0" w:line="276" w:lineRule="auto"/>
        <w:ind w:firstLine="567"/>
        <w:jc w:val="both"/>
        <w:rPr>
          <w:rFonts w:ascii="Times New Roman" w:hAnsi="Times New Roman" w:cs="Times New Roman"/>
          <w:sz w:val="24"/>
          <w:szCs w:val="24"/>
        </w:rPr>
      </w:pPr>
      <w:r w:rsidRPr="00ED54FE">
        <w:rPr>
          <w:rFonts w:ascii="Times New Roman" w:hAnsi="Times New Roman" w:cs="Times New Roman"/>
          <w:sz w:val="24"/>
          <w:szCs w:val="24"/>
        </w:rPr>
        <w:t>Целью Программы является обеспечение полноценного, разностороннего развития ребенка с ограниченными возможностями здоровья; формирование у него базового доверия к миру и универсальных, в том числе, творчески</w:t>
      </w:r>
      <w:r w:rsidR="00BE0BA7" w:rsidRPr="00ED54FE">
        <w:rPr>
          <w:rFonts w:ascii="Times New Roman" w:hAnsi="Times New Roman" w:cs="Times New Roman"/>
          <w:sz w:val="24"/>
          <w:szCs w:val="24"/>
        </w:rPr>
        <w:t>х способностей детей до уровня,</w:t>
      </w:r>
      <w:r w:rsidRPr="00ED54FE">
        <w:rPr>
          <w:rFonts w:ascii="Times New Roman" w:hAnsi="Times New Roman" w:cs="Times New Roman"/>
          <w:sz w:val="24"/>
          <w:szCs w:val="24"/>
        </w:rPr>
        <w:t>соответствующего возрастной специфике и требованиям современного общества; создание равных условий для развития детей, имеющих разные возможности.</w:t>
      </w:r>
    </w:p>
    <w:p w:rsidR="00FD759B" w:rsidRPr="00ED54FE" w:rsidRDefault="00FD759B" w:rsidP="00B74C8C">
      <w:pPr>
        <w:spacing w:after="0" w:line="276" w:lineRule="auto"/>
        <w:ind w:firstLine="567"/>
        <w:jc w:val="both"/>
        <w:rPr>
          <w:rFonts w:ascii="Times New Roman" w:hAnsi="Times New Roman" w:cs="Times New Roman"/>
          <w:sz w:val="24"/>
          <w:szCs w:val="24"/>
        </w:rPr>
      </w:pPr>
      <w:r w:rsidRPr="00ED54FE">
        <w:rPr>
          <w:rFonts w:ascii="Times New Roman" w:hAnsi="Times New Roman" w:cs="Times New Roman"/>
          <w:sz w:val="24"/>
          <w:szCs w:val="24"/>
        </w:rPr>
        <w:t>Задачи:</w:t>
      </w:r>
    </w:p>
    <w:p w:rsidR="00B74C8C" w:rsidRPr="00B74C8C" w:rsidRDefault="00B74C8C" w:rsidP="00B74C8C">
      <w:pPr>
        <w:spacing w:after="0" w:line="276" w:lineRule="auto"/>
        <w:ind w:firstLine="567"/>
        <w:jc w:val="both"/>
        <w:rPr>
          <w:rFonts w:ascii="Times New Roman" w:hAnsi="Times New Roman" w:cs="Times New Roman"/>
          <w:sz w:val="24"/>
          <w:szCs w:val="24"/>
        </w:rPr>
      </w:pPr>
      <w:r w:rsidRPr="00B74C8C">
        <w:rPr>
          <w:rFonts w:ascii="Times New Roman" w:hAnsi="Times New Roman" w:cs="Times New Roman"/>
          <w:sz w:val="24"/>
          <w:szCs w:val="24"/>
        </w:rPr>
        <w:t>- охрана и укрепление физического и психического здоровья детей, в том числе их эмоционального благополучия и оказания своевременной комплексной коррекционной помощи детям с ограниченными возможностями здоровья с учётом индивидуальных особенностей их развития;</w:t>
      </w:r>
    </w:p>
    <w:p w:rsidR="00B74C8C" w:rsidRPr="00B74C8C" w:rsidRDefault="00B74C8C" w:rsidP="00B74C8C">
      <w:pPr>
        <w:spacing w:after="0" w:line="276" w:lineRule="auto"/>
        <w:ind w:firstLine="567"/>
        <w:jc w:val="both"/>
        <w:rPr>
          <w:rFonts w:ascii="Times New Roman" w:hAnsi="Times New Roman" w:cs="Times New Roman"/>
          <w:sz w:val="24"/>
          <w:szCs w:val="24"/>
        </w:rPr>
      </w:pPr>
      <w:r w:rsidRPr="00B74C8C">
        <w:rPr>
          <w:rFonts w:ascii="Times New Roman" w:hAnsi="Times New Roman" w:cs="Times New Roman"/>
          <w:sz w:val="24"/>
          <w:szCs w:val="24"/>
        </w:rPr>
        <w:t>– обеспечение равных возможностей для полноценного развития каждого ребенка в период дошкольного детства независимо от пола, нации, языка, социального статуса, ограниченных возможностей здоровья;</w:t>
      </w:r>
    </w:p>
    <w:p w:rsidR="00B74C8C" w:rsidRPr="00B74C8C" w:rsidRDefault="00B74C8C" w:rsidP="00B74C8C">
      <w:pPr>
        <w:spacing w:after="0" w:line="276" w:lineRule="auto"/>
        <w:ind w:firstLine="567"/>
        <w:jc w:val="both"/>
        <w:rPr>
          <w:rFonts w:ascii="Times New Roman" w:hAnsi="Times New Roman" w:cs="Times New Roman"/>
          <w:sz w:val="24"/>
          <w:szCs w:val="24"/>
        </w:rPr>
      </w:pPr>
      <w:r w:rsidRPr="00B74C8C">
        <w:rPr>
          <w:rFonts w:ascii="Times New Roman" w:hAnsi="Times New Roman" w:cs="Times New Roman"/>
          <w:sz w:val="24"/>
          <w:szCs w:val="24"/>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B74C8C" w:rsidRPr="00B74C8C" w:rsidRDefault="00B74C8C" w:rsidP="00B74C8C">
      <w:pPr>
        <w:spacing w:after="0" w:line="276" w:lineRule="auto"/>
        <w:ind w:firstLine="567"/>
        <w:jc w:val="both"/>
        <w:rPr>
          <w:rFonts w:ascii="Times New Roman" w:hAnsi="Times New Roman" w:cs="Times New Roman"/>
          <w:sz w:val="24"/>
          <w:szCs w:val="24"/>
        </w:rPr>
      </w:pPr>
      <w:r w:rsidRPr="00B74C8C">
        <w:rPr>
          <w:rFonts w:ascii="Times New Roman" w:hAnsi="Times New Roman" w:cs="Times New Roman"/>
          <w:sz w:val="24"/>
          <w:szCs w:val="24"/>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B74C8C" w:rsidRPr="00B74C8C" w:rsidRDefault="00B74C8C" w:rsidP="00B74C8C">
      <w:pPr>
        <w:spacing w:after="0" w:line="276" w:lineRule="auto"/>
        <w:ind w:firstLine="567"/>
        <w:jc w:val="both"/>
        <w:rPr>
          <w:rFonts w:ascii="Times New Roman" w:hAnsi="Times New Roman" w:cs="Times New Roman"/>
          <w:sz w:val="24"/>
          <w:szCs w:val="24"/>
        </w:rPr>
      </w:pPr>
      <w:r w:rsidRPr="00B74C8C">
        <w:rPr>
          <w:rFonts w:ascii="Times New Roman" w:hAnsi="Times New Roman" w:cs="Times New Roman"/>
          <w:sz w:val="24"/>
          <w:szCs w:val="24"/>
        </w:rPr>
        <w:t>– формирование общей культуры личности детей, развитие их социальных, нравственных,</w:t>
      </w:r>
    </w:p>
    <w:p w:rsidR="00B74C8C" w:rsidRPr="00B74C8C" w:rsidRDefault="00B74C8C" w:rsidP="00B74C8C">
      <w:pPr>
        <w:spacing w:after="0" w:line="276" w:lineRule="auto"/>
        <w:ind w:firstLine="567"/>
        <w:jc w:val="both"/>
        <w:rPr>
          <w:rFonts w:ascii="Times New Roman" w:hAnsi="Times New Roman" w:cs="Times New Roman"/>
          <w:sz w:val="24"/>
          <w:szCs w:val="24"/>
        </w:rPr>
      </w:pPr>
      <w:r w:rsidRPr="00B74C8C">
        <w:rPr>
          <w:rFonts w:ascii="Times New Roman" w:hAnsi="Times New Roman" w:cs="Times New Roman"/>
          <w:sz w:val="24"/>
          <w:szCs w:val="24"/>
        </w:rPr>
        <w:t>-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B74C8C" w:rsidRPr="00B74C8C" w:rsidRDefault="00B74C8C" w:rsidP="00B74C8C">
      <w:pPr>
        <w:spacing w:after="0" w:line="276" w:lineRule="auto"/>
        <w:ind w:firstLine="567"/>
        <w:jc w:val="both"/>
        <w:rPr>
          <w:rFonts w:ascii="Times New Roman" w:hAnsi="Times New Roman" w:cs="Times New Roman"/>
          <w:sz w:val="24"/>
          <w:szCs w:val="24"/>
        </w:rPr>
      </w:pPr>
      <w:r w:rsidRPr="00B74C8C">
        <w:rPr>
          <w:rFonts w:ascii="Times New Roman" w:hAnsi="Times New Roman" w:cs="Times New Roman"/>
          <w:sz w:val="24"/>
          <w:szCs w:val="24"/>
        </w:rPr>
        <w:t>– формирование социокультурной среды, соответствующей возрастным и индивидуальным особенностям детей;</w:t>
      </w:r>
    </w:p>
    <w:p w:rsidR="00B74C8C" w:rsidRPr="00B74C8C" w:rsidRDefault="00B74C8C" w:rsidP="00B74C8C">
      <w:pPr>
        <w:spacing w:after="0" w:line="276" w:lineRule="auto"/>
        <w:ind w:firstLine="567"/>
        <w:jc w:val="both"/>
        <w:rPr>
          <w:rFonts w:ascii="Times New Roman" w:hAnsi="Times New Roman" w:cs="Times New Roman"/>
          <w:sz w:val="24"/>
          <w:szCs w:val="24"/>
        </w:rPr>
      </w:pPr>
      <w:r w:rsidRPr="00B74C8C">
        <w:rPr>
          <w:rFonts w:ascii="Times New Roman" w:hAnsi="Times New Roman" w:cs="Times New Roman"/>
          <w:sz w:val="24"/>
          <w:szCs w:val="24"/>
        </w:rPr>
        <w:t>- организация коррекционного сопровождения детей с трудностями в обучении, обеспечивающего развитие индивидуальности, адаптационных возможностей и становление социально-успешной личности каждого ребёнка;</w:t>
      </w:r>
    </w:p>
    <w:p w:rsidR="00B74C8C" w:rsidRPr="00B74C8C" w:rsidRDefault="00B74C8C" w:rsidP="00B74C8C">
      <w:pPr>
        <w:spacing w:after="0" w:line="276" w:lineRule="auto"/>
        <w:ind w:firstLine="567"/>
        <w:jc w:val="both"/>
        <w:rPr>
          <w:rFonts w:ascii="Times New Roman" w:hAnsi="Times New Roman" w:cs="Times New Roman"/>
          <w:sz w:val="24"/>
          <w:szCs w:val="24"/>
        </w:rPr>
      </w:pPr>
      <w:r w:rsidRPr="00B74C8C">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коррекции нарушений в развитии детей;</w:t>
      </w:r>
    </w:p>
    <w:p w:rsidR="00B74C8C" w:rsidRDefault="00B74C8C" w:rsidP="00B74C8C">
      <w:pPr>
        <w:spacing w:after="0" w:line="276" w:lineRule="auto"/>
        <w:ind w:firstLine="567"/>
        <w:jc w:val="both"/>
        <w:rPr>
          <w:rFonts w:ascii="Times New Roman" w:hAnsi="Times New Roman" w:cs="Times New Roman"/>
          <w:sz w:val="24"/>
          <w:szCs w:val="24"/>
        </w:rPr>
      </w:pPr>
      <w:r w:rsidRPr="00B74C8C">
        <w:rPr>
          <w:rFonts w:ascii="Times New Roman" w:hAnsi="Times New Roman" w:cs="Times New Roman"/>
          <w:sz w:val="24"/>
          <w:szCs w:val="24"/>
        </w:rPr>
        <w:t>– обеспечение преемственности целей, задач и содержания дошкольного общего и начального общего образования</w:t>
      </w:r>
    </w:p>
    <w:p w:rsidR="00B74C8C" w:rsidRDefault="00B74C8C" w:rsidP="00B74C8C">
      <w:pPr>
        <w:spacing w:after="0" w:line="276" w:lineRule="auto"/>
        <w:ind w:firstLine="567"/>
        <w:jc w:val="both"/>
        <w:rPr>
          <w:rFonts w:ascii="Times New Roman" w:hAnsi="Times New Roman" w:cs="Times New Roman"/>
          <w:sz w:val="24"/>
          <w:szCs w:val="24"/>
        </w:rPr>
      </w:pPr>
    </w:p>
    <w:p w:rsidR="00B74C8C" w:rsidRDefault="00B74C8C" w:rsidP="00B74C8C">
      <w:pPr>
        <w:spacing w:after="0" w:line="276" w:lineRule="auto"/>
        <w:ind w:firstLine="567"/>
        <w:jc w:val="both"/>
        <w:rPr>
          <w:rFonts w:ascii="Times New Roman" w:hAnsi="Times New Roman" w:cs="Times New Roman"/>
          <w:sz w:val="24"/>
          <w:szCs w:val="24"/>
        </w:rPr>
      </w:pPr>
    </w:p>
    <w:p w:rsidR="00B74C8C" w:rsidRDefault="00FD759B" w:rsidP="00B74C8C">
      <w:pPr>
        <w:spacing w:after="0" w:line="276" w:lineRule="auto"/>
        <w:ind w:firstLine="567"/>
        <w:jc w:val="both"/>
        <w:rPr>
          <w:rFonts w:ascii="Times New Roman" w:hAnsi="Times New Roman" w:cs="Times New Roman"/>
          <w:sz w:val="24"/>
          <w:szCs w:val="24"/>
        </w:rPr>
      </w:pPr>
      <w:r w:rsidRPr="00ED54FE">
        <w:rPr>
          <w:rFonts w:ascii="Times New Roman" w:hAnsi="Times New Roman" w:cs="Times New Roman"/>
          <w:sz w:val="24"/>
          <w:szCs w:val="24"/>
        </w:rPr>
        <w:lastRenderedPageBreak/>
        <w:t>Программа включает в себя три основных раздела: целевой, содержательный и организационный. Целевой раздел описывает цели и задачи программы, педагогические принципы построения программы, описывает формы взаимодействия участников образовательного процесса, характеристики особенностей де</w:t>
      </w:r>
      <w:r w:rsidR="00B74C8C">
        <w:rPr>
          <w:rFonts w:ascii="Times New Roman" w:hAnsi="Times New Roman" w:cs="Times New Roman"/>
          <w:sz w:val="24"/>
          <w:szCs w:val="24"/>
        </w:rPr>
        <w:t>тей с тяжелыми нарушениями речи</w:t>
      </w:r>
      <w:r w:rsidRPr="00ED54FE">
        <w:rPr>
          <w:rFonts w:ascii="Times New Roman" w:hAnsi="Times New Roman" w:cs="Times New Roman"/>
          <w:sz w:val="24"/>
          <w:szCs w:val="24"/>
        </w:rPr>
        <w:t xml:space="preserve">, а также планируемые результаты освоения Программы. </w:t>
      </w:r>
    </w:p>
    <w:p w:rsidR="00B74C8C" w:rsidRDefault="00FD759B" w:rsidP="00B74C8C">
      <w:pPr>
        <w:spacing w:after="0" w:line="276" w:lineRule="auto"/>
        <w:ind w:firstLine="567"/>
        <w:jc w:val="both"/>
        <w:rPr>
          <w:rFonts w:ascii="Times New Roman" w:hAnsi="Times New Roman" w:cs="Times New Roman"/>
          <w:sz w:val="24"/>
          <w:szCs w:val="24"/>
        </w:rPr>
      </w:pPr>
      <w:r w:rsidRPr="00ED54FE">
        <w:rPr>
          <w:rFonts w:ascii="Times New Roman" w:hAnsi="Times New Roman" w:cs="Times New Roman"/>
          <w:sz w:val="24"/>
          <w:szCs w:val="24"/>
        </w:rPr>
        <w:t xml:space="preserve">Содержательный раздел представляет общее содержание Программы, которое описывает образовательную деятельность в соответствии с направлениями развития, а также коррекционную работу, описание вариативных форм, способов и методов реализации Программы. </w:t>
      </w:r>
    </w:p>
    <w:p w:rsidR="00FD759B" w:rsidRPr="00ED54FE" w:rsidRDefault="00FD759B" w:rsidP="00B74C8C">
      <w:pPr>
        <w:spacing w:after="0" w:line="276" w:lineRule="auto"/>
        <w:ind w:firstLine="567"/>
        <w:jc w:val="both"/>
        <w:rPr>
          <w:rFonts w:ascii="Times New Roman" w:hAnsi="Times New Roman" w:cs="Times New Roman"/>
          <w:sz w:val="24"/>
          <w:szCs w:val="24"/>
        </w:rPr>
      </w:pPr>
      <w:r w:rsidRPr="00ED54FE">
        <w:rPr>
          <w:rFonts w:ascii="Times New Roman" w:hAnsi="Times New Roman" w:cs="Times New Roman"/>
          <w:sz w:val="24"/>
          <w:szCs w:val="24"/>
        </w:rPr>
        <w:t>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w:t>
      </w:r>
    </w:p>
    <w:p w:rsidR="00FD759B" w:rsidRPr="00ED54FE" w:rsidRDefault="00FD759B" w:rsidP="00B74C8C">
      <w:pPr>
        <w:spacing w:after="0" w:line="276" w:lineRule="auto"/>
        <w:ind w:firstLine="567"/>
        <w:jc w:val="both"/>
        <w:rPr>
          <w:rFonts w:ascii="Times New Roman" w:hAnsi="Times New Roman" w:cs="Times New Roman"/>
          <w:sz w:val="24"/>
          <w:szCs w:val="24"/>
        </w:rPr>
      </w:pPr>
      <w:r w:rsidRPr="00ED54FE">
        <w:rPr>
          <w:rFonts w:ascii="Times New Roman" w:hAnsi="Times New Roman" w:cs="Times New Roman"/>
          <w:sz w:val="24"/>
          <w:szCs w:val="24"/>
        </w:rPr>
        <w:t>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w:t>
      </w:r>
    </w:p>
    <w:p w:rsidR="00FD759B" w:rsidRPr="00ED54FE" w:rsidRDefault="00FD759B" w:rsidP="00B74C8C">
      <w:pPr>
        <w:spacing w:after="0" w:line="276" w:lineRule="auto"/>
        <w:ind w:firstLine="567"/>
        <w:jc w:val="both"/>
        <w:rPr>
          <w:rFonts w:ascii="Times New Roman" w:hAnsi="Times New Roman" w:cs="Times New Roman"/>
          <w:sz w:val="24"/>
          <w:szCs w:val="24"/>
        </w:rPr>
      </w:pPr>
      <w:r w:rsidRPr="00ED54FE">
        <w:rPr>
          <w:rFonts w:ascii="Times New Roman" w:hAnsi="Times New Roman" w:cs="Times New Roman"/>
          <w:sz w:val="24"/>
          <w:szCs w:val="24"/>
        </w:rPr>
        <w:t>Важной стороной образовательного процесса в дошкольном учреждении является взаимодействие педагогов с родителями воспитанников, которые, с одной стороны, являются непосредственными заказчиками образовательных услуг, с другой – обладают определенным педагогическим потенциалом и способны обогащать воспитательно-образовательный процесс положительным семейным опытом.</w:t>
      </w:r>
    </w:p>
    <w:p w:rsidR="00FD759B" w:rsidRPr="00ED54FE" w:rsidRDefault="00FD759B" w:rsidP="00B74C8C">
      <w:pPr>
        <w:spacing w:after="0" w:line="276" w:lineRule="auto"/>
        <w:ind w:firstLine="567"/>
        <w:jc w:val="both"/>
        <w:rPr>
          <w:rFonts w:ascii="Times New Roman" w:hAnsi="Times New Roman" w:cs="Times New Roman"/>
          <w:sz w:val="24"/>
          <w:szCs w:val="24"/>
        </w:rPr>
      </w:pPr>
      <w:r w:rsidRPr="00ED54FE">
        <w:rPr>
          <w:rFonts w:ascii="Times New Roman" w:hAnsi="Times New Roman" w:cs="Times New Roman"/>
          <w:sz w:val="24"/>
          <w:szCs w:val="24"/>
        </w:rPr>
        <w:t>В группе комбинированной направленности для детей с тяжелыми нарушениями речи учитель-логопед и другие специалисты пытаются привлечь родителей к коррекционно-развивающей работе через систему методических рекомендаций. Рекомендации родителям по организации домашней работы с детьми необходимы для того, чтобы как можно скорее ликвидировать отставание детей как в речевом, так и в общем развитии.</w:t>
      </w:r>
    </w:p>
    <w:p w:rsidR="00350C37" w:rsidRDefault="00350C37" w:rsidP="00350C37">
      <w:pPr>
        <w:spacing w:after="0" w:line="276" w:lineRule="auto"/>
        <w:ind w:firstLine="567"/>
        <w:jc w:val="both"/>
        <w:rPr>
          <w:rFonts w:ascii="Times New Roman" w:hAnsi="Times New Roman" w:cs="Times New Roman"/>
          <w:sz w:val="24"/>
          <w:szCs w:val="24"/>
        </w:rPr>
      </w:pPr>
      <w:r w:rsidRPr="00ED54FE">
        <w:rPr>
          <w:rFonts w:ascii="Times New Roman" w:hAnsi="Times New Roman" w:cs="Times New Roman"/>
          <w:sz w:val="24"/>
          <w:szCs w:val="24"/>
        </w:rPr>
        <w:t xml:space="preserve">Организационный раздел </w:t>
      </w:r>
      <w:r>
        <w:rPr>
          <w:rFonts w:ascii="Times New Roman" w:hAnsi="Times New Roman" w:cs="Times New Roman"/>
          <w:sz w:val="24"/>
          <w:szCs w:val="24"/>
        </w:rPr>
        <w:t>содержит описание материально-</w:t>
      </w:r>
      <w:r w:rsidRPr="00ED54FE">
        <w:rPr>
          <w:rFonts w:ascii="Times New Roman" w:hAnsi="Times New Roman" w:cs="Times New Roman"/>
          <w:sz w:val="24"/>
          <w:szCs w:val="24"/>
        </w:rPr>
        <w:t>технического обеспечения Программы, обеспечения методическими материалами и средствами обучения и воспитания, включает распорядок дня, а также особенности организации развивающей предметно – пространственной среды.</w:t>
      </w:r>
    </w:p>
    <w:p w:rsidR="00350C37" w:rsidRDefault="00350C37" w:rsidP="00350C37">
      <w:pPr>
        <w:spacing w:after="0" w:line="276" w:lineRule="auto"/>
        <w:ind w:firstLine="567"/>
        <w:jc w:val="both"/>
        <w:rPr>
          <w:rFonts w:ascii="Times New Roman" w:hAnsi="Times New Roman" w:cs="Times New Roman"/>
          <w:sz w:val="24"/>
          <w:szCs w:val="24"/>
        </w:rPr>
      </w:pPr>
    </w:p>
    <w:p w:rsidR="00350C37" w:rsidRPr="00ED54FE" w:rsidRDefault="00350C37" w:rsidP="00350C37">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В приложении</w:t>
      </w:r>
      <w:r w:rsidR="009F3449">
        <w:rPr>
          <w:rFonts w:ascii="Times New Roman" w:hAnsi="Times New Roman" w:cs="Times New Roman"/>
          <w:sz w:val="24"/>
          <w:szCs w:val="24"/>
        </w:rPr>
        <w:t xml:space="preserve"> 1</w:t>
      </w:r>
      <w:r>
        <w:rPr>
          <w:rFonts w:ascii="Times New Roman" w:hAnsi="Times New Roman" w:cs="Times New Roman"/>
          <w:sz w:val="24"/>
          <w:szCs w:val="24"/>
        </w:rPr>
        <w:t xml:space="preserve"> к Программе представлен</w:t>
      </w:r>
      <w:r w:rsidR="009F3449">
        <w:rPr>
          <w:rFonts w:ascii="Times New Roman" w:hAnsi="Times New Roman" w:cs="Times New Roman"/>
          <w:sz w:val="24"/>
          <w:szCs w:val="24"/>
        </w:rPr>
        <w:t>а карта диагностического обследования речевого развития ребенка дошкольного возраста</w:t>
      </w:r>
      <w:r w:rsidR="00D27F97">
        <w:rPr>
          <w:rFonts w:ascii="Times New Roman" w:hAnsi="Times New Roman" w:cs="Times New Roman"/>
          <w:sz w:val="24"/>
          <w:szCs w:val="24"/>
        </w:rPr>
        <w:t>.</w:t>
      </w:r>
    </w:p>
    <w:p w:rsidR="00E22D63" w:rsidRDefault="00E22D63" w:rsidP="00ED54FE">
      <w:pPr>
        <w:spacing w:after="0"/>
        <w:ind w:firstLine="426"/>
        <w:jc w:val="both"/>
        <w:rPr>
          <w:rFonts w:ascii="Times New Roman" w:hAnsi="Times New Roman" w:cs="Times New Roman"/>
          <w:sz w:val="24"/>
          <w:szCs w:val="24"/>
        </w:rPr>
      </w:pPr>
    </w:p>
    <w:p w:rsidR="00E22D63" w:rsidRDefault="00E22D63" w:rsidP="00ED54FE">
      <w:pPr>
        <w:spacing w:after="0"/>
        <w:ind w:firstLine="426"/>
        <w:jc w:val="both"/>
        <w:rPr>
          <w:rFonts w:ascii="Times New Roman" w:hAnsi="Times New Roman" w:cs="Times New Roman"/>
          <w:sz w:val="24"/>
          <w:szCs w:val="24"/>
        </w:rPr>
      </w:pPr>
    </w:p>
    <w:p w:rsidR="00B74C8C" w:rsidRDefault="00B74C8C">
      <w:pPr>
        <w:rPr>
          <w:rFonts w:ascii="Times New Roman" w:hAnsi="Times New Roman" w:cs="Times New Roman"/>
          <w:sz w:val="24"/>
          <w:szCs w:val="24"/>
        </w:rPr>
      </w:pPr>
      <w:r>
        <w:rPr>
          <w:rFonts w:ascii="Times New Roman" w:hAnsi="Times New Roman" w:cs="Times New Roman"/>
          <w:sz w:val="24"/>
          <w:szCs w:val="24"/>
        </w:rPr>
        <w:br w:type="page"/>
      </w:r>
    </w:p>
    <w:p w:rsidR="005F7C0D" w:rsidRDefault="005F7C0D" w:rsidP="005F7C0D">
      <w:pPr>
        <w:jc w:val="center"/>
        <w:rPr>
          <w:rFonts w:ascii="Times New Roman" w:hAnsi="Times New Roman" w:cs="Times New Roman"/>
          <w:b/>
          <w:sz w:val="24"/>
          <w:szCs w:val="24"/>
        </w:rPr>
      </w:pPr>
      <w:r>
        <w:rPr>
          <w:rFonts w:ascii="Times New Roman" w:hAnsi="Times New Roman" w:cs="Times New Roman"/>
          <w:b/>
          <w:sz w:val="24"/>
          <w:szCs w:val="24"/>
        </w:rPr>
        <w:lastRenderedPageBreak/>
        <w:t>4.</w:t>
      </w:r>
      <w:r w:rsidR="00BF6919">
        <w:rPr>
          <w:rFonts w:ascii="Times New Roman" w:hAnsi="Times New Roman" w:cs="Times New Roman"/>
          <w:b/>
          <w:sz w:val="24"/>
          <w:szCs w:val="24"/>
        </w:rPr>
        <w:t>2</w:t>
      </w:r>
      <w:r>
        <w:rPr>
          <w:rFonts w:ascii="Times New Roman" w:hAnsi="Times New Roman" w:cs="Times New Roman"/>
          <w:b/>
          <w:sz w:val="24"/>
          <w:szCs w:val="24"/>
        </w:rPr>
        <w:t>. Перечень нормативных и нормативно-методических документов.</w:t>
      </w:r>
    </w:p>
    <w:p w:rsidR="005F7C0D" w:rsidRPr="001A5E91" w:rsidRDefault="005F7C0D" w:rsidP="005F7C0D">
      <w:pPr>
        <w:pStyle w:val="aa"/>
        <w:numPr>
          <w:ilvl w:val="0"/>
          <w:numId w:val="4"/>
        </w:numPr>
        <w:tabs>
          <w:tab w:val="left" w:pos="709"/>
        </w:tabs>
        <w:suppressAutoHyphens w:val="0"/>
        <w:spacing w:line="276" w:lineRule="auto"/>
        <w:ind w:left="0" w:firstLine="426"/>
        <w:jc w:val="both"/>
        <w:rPr>
          <w:rFonts w:ascii="Times New Roman" w:hAnsi="Times New Roman"/>
          <w:sz w:val="24"/>
          <w:szCs w:val="24"/>
        </w:rPr>
      </w:pPr>
      <w:r w:rsidRPr="001A5E91">
        <w:rPr>
          <w:rFonts w:ascii="Times New Roman" w:hAnsi="Times New Roman"/>
          <w:sz w:val="24"/>
          <w:szCs w:val="24"/>
        </w:rPr>
        <w:t>Конвенция  о  правах  ребенка.  Принята  резолюцией  44/25  Генеральной  Ассамблеиот 20 ноября 1989 года.─ ООН 1990.</w:t>
      </w:r>
    </w:p>
    <w:p w:rsidR="005F7C0D" w:rsidRPr="001A5E91" w:rsidRDefault="005F7C0D" w:rsidP="005F7C0D">
      <w:pPr>
        <w:pStyle w:val="aa"/>
        <w:numPr>
          <w:ilvl w:val="0"/>
          <w:numId w:val="4"/>
        </w:numPr>
        <w:tabs>
          <w:tab w:val="left" w:pos="709"/>
        </w:tabs>
        <w:suppressAutoHyphens w:val="0"/>
        <w:spacing w:line="276" w:lineRule="auto"/>
        <w:ind w:left="0" w:firstLine="426"/>
        <w:jc w:val="both"/>
        <w:rPr>
          <w:rFonts w:ascii="Times New Roman" w:hAnsi="Times New Roman"/>
          <w:sz w:val="24"/>
          <w:szCs w:val="24"/>
        </w:rPr>
      </w:pPr>
      <w:r w:rsidRPr="001A5E91">
        <w:rPr>
          <w:rFonts w:ascii="Times New Roman" w:hAnsi="Times New Roman"/>
          <w:sz w:val="24"/>
          <w:szCs w:val="24"/>
        </w:rPr>
        <w:t>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w:t>
      </w:r>
    </w:p>
    <w:p w:rsidR="005F7C0D" w:rsidRPr="001A5E91" w:rsidRDefault="005F7C0D" w:rsidP="005F7C0D">
      <w:pPr>
        <w:pStyle w:val="aa"/>
        <w:numPr>
          <w:ilvl w:val="0"/>
          <w:numId w:val="4"/>
        </w:numPr>
        <w:tabs>
          <w:tab w:val="left" w:pos="709"/>
        </w:tabs>
        <w:suppressAutoHyphens w:val="0"/>
        <w:spacing w:line="276" w:lineRule="auto"/>
        <w:ind w:left="0" w:firstLine="426"/>
        <w:jc w:val="both"/>
        <w:rPr>
          <w:rFonts w:ascii="Times New Roman" w:hAnsi="Times New Roman"/>
          <w:sz w:val="24"/>
          <w:szCs w:val="24"/>
        </w:rPr>
      </w:pPr>
      <w:r w:rsidRPr="001A5E91">
        <w:rPr>
          <w:rFonts w:ascii="Times New Roman" w:hAnsi="Times New Roman"/>
          <w:sz w:val="24"/>
          <w:szCs w:val="24"/>
        </w:rPr>
        <w:t>Федеральный закон 24 июля 1998 г. № 124-ФЗ «Об основных гарантиях прав ребенка в Российской Федерации».</w:t>
      </w:r>
    </w:p>
    <w:p w:rsidR="005F7C0D" w:rsidRPr="001A5E91" w:rsidRDefault="005F7C0D" w:rsidP="005F7C0D">
      <w:pPr>
        <w:pStyle w:val="aa"/>
        <w:numPr>
          <w:ilvl w:val="0"/>
          <w:numId w:val="4"/>
        </w:numPr>
        <w:tabs>
          <w:tab w:val="left" w:pos="709"/>
        </w:tabs>
        <w:suppressAutoHyphens w:val="0"/>
        <w:spacing w:line="276" w:lineRule="auto"/>
        <w:ind w:left="0" w:firstLine="426"/>
        <w:jc w:val="both"/>
        <w:rPr>
          <w:rFonts w:ascii="Times New Roman" w:hAnsi="Times New Roman"/>
          <w:sz w:val="24"/>
          <w:szCs w:val="24"/>
        </w:rPr>
      </w:pPr>
      <w:r w:rsidRPr="001A5E91">
        <w:rPr>
          <w:rFonts w:ascii="Times New Roman" w:hAnsi="Times New Roman"/>
          <w:sz w:val="24"/>
          <w:szCs w:val="24"/>
        </w:rPr>
        <w:t>Распоряжение Правительства Российской Федерации от 4 сентября 2014 г. № 1726-р о Концепции дополнительного образования детей.</w:t>
      </w:r>
    </w:p>
    <w:p w:rsidR="005F7C0D" w:rsidRPr="001A5E91" w:rsidRDefault="005F7C0D" w:rsidP="005F7C0D">
      <w:pPr>
        <w:pStyle w:val="aa"/>
        <w:numPr>
          <w:ilvl w:val="0"/>
          <w:numId w:val="4"/>
        </w:numPr>
        <w:tabs>
          <w:tab w:val="left" w:pos="709"/>
        </w:tabs>
        <w:suppressAutoHyphens w:val="0"/>
        <w:spacing w:line="276" w:lineRule="auto"/>
        <w:ind w:left="0" w:firstLine="426"/>
        <w:jc w:val="both"/>
        <w:rPr>
          <w:rFonts w:ascii="Times New Roman" w:hAnsi="Times New Roman"/>
          <w:sz w:val="24"/>
          <w:szCs w:val="24"/>
        </w:rPr>
      </w:pPr>
      <w:r w:rsidRPr="001A5E91">
        <w:rPr>
          <w:rFonts w:ascii="Times New Roman" w:hAnsi="Times New Roman"/>
          <w:sz w:val="24"/>
          <w:szCs w:val="24"/>
        </w:rPr>
        <w:t>Распоряжение  Правительства  Российской  Федерации  от  29  мая  2015  г.  №  996-р  о Стратегии  развития  воспитания  до  2025  г.[Электронный  ресурс].─  Режим доступа:http://government.ru/docs/18312/.</w:t>
      </w:r>
    </w:p>
    <w:p w:rsidR="005F7C0D" w:rsidRPr="001A5E91" w:rsidRDefault="005F7C0D" w:rsidP="005F7C0D">
      <w:pPr>
        <w:pStyle w:val="aa"/>
        <w:numPr>
          <w:ilvl w:val="0"/>
          <w:numId w:val="4"/>
        </w:numPr>
        <w:tabs>
          <w:tab w:val="left" w:pos="709"/>
        </w:tabs>
        <w:suppressAutoHyphens w:val="0"/>
        <w:spacing w:line="276" w:lineRule="auto"/>
        <w:ind w:left="0" w:firstLine="426"/>
        <w:jc w:val="both"/>
        <w:rPr>
          <w:rFonts w:ascii="Times New Roman" w:hAnsi="Times New Roman"/>
          <w:sz w:val="24"/>
          <w:szCs w:val="24"/>
        </w:rPr>
      </w:pPr>
      <w:r w:rsidRPr="001A5E91">
        <w:rPr>
          <w:rFonts w:ascii="Times New Roman" w:hAnsi="Times New Roman"/>
          <w:sz w:val="24"/>
          <w:szCs w:val="24"/>
        </w:rPr>
        <w:t>Постановление  Главного  государственного  санитарного  врача  Российской  Федерацииот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5F7C0D" w:rsidRPr="001A5E91" w:rsidRDefault="005F7C0D" w:rsidP="005F7C0D">
      <w:pPr>
        <w:pStyle w:val="aa"/>
        <w:numPr>
          <w:ilvl w:val="0"/>
          <w:numId w:val="4"/>
        </w:numPr>
        <w:tabs>
          <w:tab w:val="left" w:pos="709"/>
        </w:tabs>
        <w:suppressAutoHyphens w:val="0"/>
        <w:spacing w:line="276" w:lineRule="auto"/>
        <w:ind w:left="0" w:firstLine="426"/>
        <w:jc w:val="both"/>
        <w:rPr>
          <w:rFonts w:ascii="Times New Roman" w:hAnsi="Times New Roman"/>
          <w:sz w:val="24"/>
          <w:szCs w:val="24"/>
        </w:rPr>
      </w:pPr>
      <w:r w:rsidRPr="001A5E91">
        <w:rPr>
          <w:rFonts w:ascii="Times New Roman" w:hAnsi="Times New Roman"/>
          <w:sz w:val="24"/>
          <w:szCs w:val="24"/>
        </w:rPr>
        <w:t>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5F7C0D" w:rsidRPr="001A5E91" w:rsidRDefault="005F7C0D" w:rsidP="005F7C0D">
      <w:pPr>
        <w:pStyle w:val="aa"/>
        <w:numPr>
          <w:ilvl w:val="0"/>
          <w:numId w:val="4"/>
        </w:numPr>
        <w:tabs>
          <w:tab w:val="left" w:pos="709"/>
        </w:tabs>
        <w:suppressAutoHyphens w:val="0"/>
        <w:spacing w:line="276" w:lineRule="auto"/>
        <w:ind w:left="0" w:firstLine="426"/>
        <w:jc w:val="both"/>
        <w:rPr>
          <w:rFonts w:ascii="Times New Roman" w:hAnsi="Times New Roman"/>
          <w:sz w:val="24"/>
          <w:szCs w:val="24"/>
        </w:rPr>
      </w:pPr>
      <w:r w:rsidRPr="001A5E91">
        <w:rPr>
          <w:rFonts w:ascii="Times New Roman" w:hAnsi="Times New Roman"/>
          <w:sz w:val="24"/>
          <w:szCs w:val="24"/>
        </w:rPr>
        <w:t>Постановление  Главного  государственного  санитарного  врача  Российской  Федерацииот  3  июня  2003  г.  №  118  (ред.  от  03.09.2010)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5F7C0D" w:rsidRPr="001A5E91" w:rsidRDefault="005F7C0D" w:rsidP="005F7C0D">
      <w:pPr>
        <w:pStyle w:val="aa"/>
        <w:numPr>
          <w:ilvl w:val="0"/>
          <w:numId w:val="4"/>
        </w:numPr>
        <w:tabs>
          <w:tab w:val="left" w:pos="709"/>
        </w:tabs>
        <w:suppressAutoHyphens w:val="0"/>
        <w:spacing w:line="276" w:lineRule="auto"/>
        <w:ind w:left="0" w:firstLine="426"/>
        <w:jc w:val="both"/>
        <w:rPr>
          <w:rFonts w:ascii="Times New Roman" w:hAnsi="Times New Roman"/>
          <w:sz w:val="24"/>
          <w:szCs w:val="24"/>
        </w:rPr>
      </w:pPr>
      <w:r w:rsidRPr="001A5E91">
        <w:rPr>
          <w:rFonts w:ascii="Times New Roman" w:hAnsi="Times New Roman"/>
          <w:sz w:val="24"/>
          <w:szCs w:val="24"/>
        </w:rPr>
        <w:t>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73</w:t>
      </w:r>
    </w:p>
    <w:p w:rsidR="005F7C0D" w:rsidRPr="001A5E91" w:rsidRDefault="005F7C0D" w:rsidP="005F7C0D">
      <w:pPr>
        <w:pStyle w:val="aa"/>
        <w:numPr>
          <w:ilvl w:val="0"/>
          <w:numId w:val="4"/>
        </w:numPr>
        <w:tabs>
          <w:tab w:val="left" w:pos="709"/>
        </w:tabs>
        <w:suppressAutoHyphens w:val="0"/>
        <w:spacing w:line="276" w:lineRule="auto"/>
        <w:ind w:left="0" w:firstLine="426"/>
        <w:jc w:val="both"/>
        <w:rPr>
          <w:rFonts w:ascii="Times New Roman" w:hAnsi="Times New Roman"/>
          <w:sz w:val="24"/>
          <w:szCs w:val="24"/>
        </w:rPr>
      </w:pPr>
      <w:r w:rsidRPr="001A5E91">
        <w:rPr>
          <w:rFonts w:ascii="Times New Roman" w:hAnsi="Times New Roman"/>
          <w:sz w:val="24"/>
          <w:szCs w:val="24"/>
        </w:rPr>
        <w:t>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5F7C0D" w:rsidRPr="001A5E91" w:rsidRDefault="005F7C0D" w:rsidP="005F7C0D">
      <w:pPr>
        <w:pStyle w:val="aa"/>
        <w:numPr>
          <w:ilvl w:val="0"/>
          <w:numId w:val="4"/>
        </w:numPr>
        <w:tabs>
          <w:tab w:val="left" w:pos="709"/>
        </w:tabs>
        <w:suppressAutoHyphens w:val="0"/>
        <w:spacing w:line="276" w:lineRule="auto"/>
        <w:ind w:left="0" w:firstLine="426"/>
        <w:jc w:val="both"/>
        <w:rPr>
          <w:rFonts w:ascii="Times New Roman" w:hAnsi="Times New Roman"/>
          <w:sz w:val="24"/>
          <w:szCs w:val="24"/>
        </w:rPr>
      </w:pPr>
      <w:r w:rsidRPr="001A5E91">
        <w:rPr>
          <w:rFonts w:ascii="Times New Roman" w:hAnsi="Times New Roman"/>
          <w:sz w:val="24"/>
          <w:szCs w:val="24"/>
        </w:rPr>
        <w:t xml:space="preserve"> Письмо Минобрнауки России «Комментарии к ФГОС ДО» от 28 февраля 2014 г. № 08-249 // Вестник образования.– 2014. – Апрель. – № 7.</w:t>
      </w:r>
    </w:p>
    <w:p w:rsidR="005F7C0D" w:rsidRPr="001A5E91" w:rsidRDefault="005F7C0D" w:rsidP="005F7C0D">
      <w:pPr>
        <w:pStyle w:val="aa"/>
        <w:numPr>
          <w:ilvl w:val="0"/>
          <w:numId w:val="4"/>
        </w:numPr>
        <w:tabs>
          <w:tab w:val="left" w:pos="709"/>
        </w:tabs>
        <w:suppressAutoHyphens w:val="0"/>
        <w:spacing w:line="276" w:lineRule="auto"/>
        <w:ind w:left="0" w:firstLine="426"/>
        <w:jc w:val="both"/>
        <w:rPr>
          <w:rFonts w:ascii="Times New Roman" w:hAnsi="Times New Roman"/>
          <w:sz w:val="24"/>
          <w:szCs w:val="24"/>
        </w:rPr>
      </w:pPr>
      <w:r w:rsidRPr="001A5E91">
        <w:rPr>
          <w:rFonts w:ascii="Times New Roman" w:hAnsi="Times New Roman"/>
          <w:sz w:val="24"/>
          <w:szCs w:val="24"/>
        </w:rPr>
        <w:t xml:space="preserve"> 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9F3449" w:rsidRPr="001A5E91" w:rsidRDefault="009F3449" w:rsidP="009F3449">
      <w:pPr>
        <w:pStyle w:val="aa"/>
        <w:spacing w:line="276" w:lineRule="auto"/>
        <w:ind w:left="720"/>
        <w:jc w:val="center"/>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Список литературных источников.</w:t>
      </w:r>
    </w:p>
    <w:p w:rsidR="009F3449" w:rsidRDefault="009F3449" w:rsidP="009F3449">
      <w:pPr>
        <w:pStyle w:val="aa"/>
        <w:spacing w:line="276" w:lineRule="auto"/>
        <w:ind w:firstLine="567"/>
        <w:jc w:val="both"/>
        <w:rPr>
          <w:rFonts w:ascii="Times New Roman" w:hAnsi="Times New Roman"/>
          <w:sz w:val="24"/>
          <w:szCs w:val="24"/>
        </w:rPr>
      </w:pPr>
    </w:p>
    <w:p w:rsidR="009F3449" w:rsidRPr="0084680C" w:rsidRDefault="009F3449" w:rsidP="009F3449">
      <w:pPr>
        <w:pStyle w:val="aa"/>
        <w:spacing w:line="276" w:lineRule="auto"/>
        <w:ind w:firstLine="567"/>
        <w:jc w:val="both"/>
        <w:rPr>
          <w:rFonts w:ascii="Times New Roman" w:hAnsi="Times New Roman"/>
          <w:sz w:val="24"/>
          <w:szCs w:val="24"/>
        </w:rPr>
      </w:pPr>
      <w:r w:rsidRPr="0084680C">
        <w:rPr>
          <w:rFonts w:ascii="Times New Roman" w:hAnsi="Times New Roman"/>
          <w:sz w:val="24"/>
          <w:szCs w:val="24"/>
        </w:rPr>
        <w:t>При  разработке  Программы  использовались  сле</w:t>
      </w:r>
      <w:r>
        <w:rPr>
          <w:rFonts w:ascii="Times New Roman" w:hAnsi="Times New Roman"/>
          <w:sz w:val="24"/>
          <w:szCs w:val="24"/>
        </w:rPr>
        <w:t>дующие  литературные  источники:</w:t>
      </w:r>
    </w:p>
    <w:p w:rsidR="009F3449" w:rsidRPr="0084680C"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84680C">
        <w:rPr>
          <w:rFonts w:ascii="Times New Roman" w:hAnsi="Times New Roman"/>
          <w:sz w:val="24"/>
          <w:szCs w:val="24"/>
        </w:rPr>
        <w:t xml:space="preserve">Амонашвили Ш.А. Основы гуманной педагогики. В 20 кн. Кн. 6. Педагогическая симфония. Ч. 1. Здравствуйте, Дети! / Шалва Амонашвили. — М. :Амрита, 2013. </w:t>
      </w:r>
    </w:p>
    <w:p w:rsidR="009F3449" w:rsidRPr="0084680C"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84680C">
        <w:rPr>
          <w:rFonts w:ascii="Times New Roman" w:hAnsi="Times New Roman"/>
          <w:sz w:val="24"/>
          <w:szCs w:val="24"/>
        </w:rPr>
        <w:t xml:space="preserve">Антология  дошкольного  образования:  Навигатор  образовательных  программ дошкольного образования:сборник. – М.: Издательство «Национальное образование», 2015. </w:t>
      </w:r>
    </w:p>
    <w:p w:rsidR="009F3449" w:rsidRPr="0084680C"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84680C">
        <w:rPr>
          <w:rFonts w:ascii="Times New Roman" w:hAnsi="Times New Roman"/>
          <w:sz w:val="24"/>
          <w:szCs w:val="24"/>
        </w:rPr>
        <w:t>Асмолов  А.Г.  Психология  личности.  Культурно-историческое  понимание развития человека. – М., Академия, 2011.</w:t>
      </w:r>
    </w:p>
    <w:p w:rsidR="009F3449" w:rsidRPr="0084680C"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84680C">
        <w:rPr>
          <w:rFonts w:ascii="Times New Roman" w:hAnsi="Times New Roman"/>
          <w:sz w:val="24"/>
          <w:szCs w:val="24"/>
        </w:rPr>
        <w:t>Венгер Л.А. Восприятие и обучение. – М., 1969.</w:t>
      </w:r>
    </w:p>
    <w:p w:rsidR="009F3449" w:rsidRPr="0084680C"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Pr>
          <w:rFonts w:ascii="Times New Roman" w:hAnsi="Times New Roman"/>
          <w:sz w:val="24"/>
          <w:szCs w:val="24"/>
        </w:rPr>
        <w:t>Веракса Н.Е. и др. П</w:t>
      </w:r>
      <w:r w:rsidRPr="0084680C">
        <w:rPr>
          <w:rFonts w:ascii="Times New Roman" w:hAnsi="Times New Roman"/>
          <w:sz w:val="24"/>
          <w:szCs w:val="24"/>
        </w:rPr>
        <w:t>римерная основная образовательная программа дошкольного образования «От рождения до школы». – М.: Мозаика-синтез, 2015.</w:t>
      </w:r>
    </w:p>
    <w:p w:rsidR="009F3449" w:rsidRPr="0084680C"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84680C">
        <w:rPr>
          <w:rFonts w:ascii="Times New Roman" w:hAnsi="Times New Roman"/>
          <w:sz w:val="24"/>
          <w:szCs w:val="24"/>
        </w:rPr>
        <w:t xml:space="preserve">Веракса Н.Е. и др. Познавательное развитие. – М.: Мозаика-синтез, 2014. </w:t>
      </w:r>
    </w:p>
    <w:p w:rsidR="009F3449" w:rsidRPr="0084680C"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84680C">
        <w:rPr>
          <w:rFonts w:ascii="Times New Roman" w:hAnsi="Times New Roman"/>
          <w:sz w:val="24"/>
          <w:szCs w:val="24"/>
        </w:rPr>
        <w:t xml:space="preserve">Выготский Л.С. Мышление и речь // Собр. соч.: В 6 т.  –  Т. 2.  –  М.: Педагогика, </w:t>
      </w:r>
    </w:p>
    <w:p w:rsidR="009F3449" w:rsidRPr="0084680C" w:rsidRDefault="009F3449" w:rsidP="009F3449">
      <w:pPr>
        <w:pStyle w:val="aa"/>
        <w:tabs>
          <w:tab w:val="left" w:pos="709"/>
        </w:tabs>
        <w:spacing w:line="276" w:lineRule="auto"/>
        <w:ind w:firstLine="284"/>
        <w:jc w:val="both"/>
        <w:rPr>
          <w:rFonts w:ascii="Times New Roman" w:hAnsi="Times New Roman"/>
          <w:sz w:val="24"/>
          <w:szCs w:val="24"/>
        </w:rPr>
      </w:pPr>
      <w:r w:rsidRPr="0084680C">
        <w:rPr>
          <w:rFonts w:ascii="Times New Roman" w:hAnsi="Times New Roman"/>
          <w:sz w:val="24"/>
          <w:szCs w:val="24"/>
        </w:rPr>
        <w:t>1982.</w:t>
      </w:r>
    </w:p>
    <w:p w:rsidR="009F3449" w:rsidRPr="0084680C"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84680C">
        <w:rPr>
          <w:rFonts w:ascii="Times New Roman" w:hAnsi="Times New Roman"/>
          <w:sz w:val="24"/>
          <w:szCs w:val="24"/>
        </w:rPr>
        <w:t xml:space="preserve">Запорожец  А.В.  Избранные  психологические  труды:  в  2  т.  –  М.:    Педагогика, 1986. </w:t>
      </w:r>
    </w:p>
    <w:p w:rsidR="009F3449" w:rsidRPr="0084680C"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84680C">
        <w:rPr>
          <w:rFonts w:ascii="Times New Roman" w:hAnsi="Times New Roman"/>
          <w:sz w:val="24"/>
          <w:szCs w:val="24"/>
        </w:rPr>
        <w:t xml:space="preserve">Инклюзивная  практика  в  дошкольном  образовании:  методич.  пособие  для педагогов дошк. учреждений / под ред. Т.В. Волосовец, Е.Н. Кутеповой.  –  М.: Мозаика-Синтез, 2011. </w:t>
      </w:r>
    </w:p>
    <w:p w:rsidR="009F3449" w:rsidRPr="0084680C"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84680C">
        <w:rPr>
          <w:rFonts w:ascii="Times New Roman" w:hAnsi="Times New Roman"/>
          <w:sz w:val="24"/>
          <w:szCs w:val="24"/>
        </w:rPr>
        <w:t xml:space="preserve">Короткова  Н.А.,  Нежнов  П.Г.  Наблюдение  за  развитием  детей  в  дошкольных группах / Изд. 3-е, дораб. – М.: Линка-Пресс, 2014. </w:t>
      </w:r>
    </w:p>
    <w:p w:rsidR="009F3449" w:rsidRPr="0084680C"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84680C">
        <w:rPr>
          <w:rFonts w:ascii="Times New Roman" w:hAnsi="Times New Roman"/>
          <w:sz w:val="24"/>
          <w:szCs w:val="24"/>
        </w:rPr>
        <w:t>Кравцов  Г.Г.,  Кравцова  Е.Е.  Психология  и  педагогика  обучения  дошкольников: учеб. пособие. – М: Мозаика-Синтез, 2013.</w:t>
      </w:r>
    </w:p>
    <w:p w:rsidR="009F3449" w:rsidRPr="0084680C"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84680C">
        <w:rPr>
          <w:rFonts w:ascii="Times New Roman" w:hAnsi="Times New Roman"/>
          <w:sz w:val="24"/>
          <w:szCs w:val="24"/>
        </w:rPr>
        <w:t>Кривцова С.В. Патяева Е.Ю.Семья. Искус</w:t>
      </w:r>
      <w:r>
        <w:rPr>
          <w:rFonts w:ascii="Times New Roman" w:hAnsi="Times New Roman"/>
          <w:sz w:val="24"/>
          <w:szCs w:val="24"/>
        </w:rPr>
        <w:t>с</w:t>
      </w:r>
      <w:r w:rsidRPr="0084680C">
        <w:rPr>
          <w:rFonts w:ascii="Times New Roman" w:hAnsi="Times New Roman"/>
          <w:sz w:val="24"/>
          <w:szCs w:val="24"/>
        </w:rPr>
        <w:t>тво общения с ребенком / под ред. А.Г. Асмолова. – М.: Учебная книга БИС, 2008.</w:t>
      </w:r>
    </w:p>
    <w:p w:rsidR="009F3449" w:rsidRPr="0084680C"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84680C">
        <w:rPr>
          <w:rFonts w:ascii="Times New Roman" w:hAnsi="Times New Roman"/>
          <w:sz w:val="24"/>
          <w:szCs w:val="24"/>
        </w:rPr>
        <w:t>Кудрявцев  В.Воображение,  творчество  и  личностный  рост  ребёнка  /  Владимир Товиевич  Кудрявцев.–  М.:  Чистые  пруды,  2010.(Библиотечка  “Первого  сентября”,  серия “Воспитание. Образование. Педагогика”. Вып. 25).</w:t>
      </w:r>
    </w:p>
    <w:p w:rsidR="009F3449" w:rsidRPr="0084680C"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84680C">
        <w:rPr>
          <w:rFonts w:ascii="Times New Roman" w:hAnsi="Times New Roman"/>
          <w:sz w:val="24"/>
          <w:szCs w:val="24"/>
        </w:rPr>
        <w:t>Леонтьев  А.Н.  Психологические  основы  развития  ребенка  и  обучения.  –  М.:Смысл, 2012.</w:t>
      </w:r>
    </w:p>
    <w:p w:rsidR="009F3449" w:rsidRPr="0084680C"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84680C">
        <w:rPr>
          <w:rFonts w:ascii="Times New Roman" w:hAnsi="Times New Roman"/>
          <w:sz w:val="24"/>
          <w:szCs w:val="24"/>
        </w:rPr>
        <w:t>Лисина М.И. Формирование личности ребенка в общении. – СПб.: Питер, 2009.</w:t>
      </w:r>
    </w:p>
    <w:p w:rsidR="009F3449" w:rsidRPr="0084680C"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84680C">
        <w:rPr>
          <w:rFonts w:ascii="Times New Roman" w:hAnsi="Times New Roman"/>
          <w:sz w:val="24"/>
          <w:szCs w:val="24"/>
        </w:rPr>
        <w:t>Манске К. Учение как открытие. Пособие для педагогов. – М.: Смысл, 2014.</w:t>
      </w:r>
    </w:p>
    <w:p w:rsidR="009F3449" w:rsidRPr="0084680C"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84680C">
        <w:rPr>
          <w:rFonts w:ascii="Times New Roman" w:hAnsi="Times New Roman"/>
          <w:sz w:val="24"/>
          <w:szCs w:val="24"/>
        </w:rPr>
        <w:t>Мид М. Культура и мир Детства. –  М., 1988.</w:t>
      </w:r>
    </w:p>
    <w:p w:rsidR="009F3449" w:rsidRPr="0084680C"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84680C">
        <w:rPr>
          <w:rFonts w:ascii="Times New Roman" w:hAnsi="Times New Roman"/>
          <w:sz w:val="24"/>
          <w:szCs w:val="24"/>
        </w:rPr>
        <w:t>Михайленко Н.Я., Короткова Н.А. Организация сюжетной игры в детском саду. –М., 2009.</w:t>
      </w:r>
    </w:p>
    <w:p w:rsidR="009F3449" w:rsidRPr="0084680C"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84680C">
        <w:rPr>
          <w:rFonts w:ascii="Times New Roman" w:hAnsi="Times New Roman"/>
          <w:sz w:val="24"/>
          <w:szCs w:val="24"/>
        </w:rPr>
        <w:t>Михайленко  Н.Я.,  Короткова  Н.А.  Ориентиры  и  требования  к  обновлению содержания дошкольного образования: метод. рекомендации. – М., 1993.</w:t>
      </w:r>
    </w:p>
    <w:p w:rsidR="009F3449" w:rsidRPr="0084680C"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84680C">
        <w:rPr>
          <w:rFonts w:ascii="Times New Roman" w:hAnsi="Times New Roman"/>
          <w:sz w:val="24"/>
          <w:szCs w:val="24"/>
        </w:rPr>
        <w:t xml:space="preserve">Михайлова-Свирская  Л.В.  Индивидуализация  образования  детей  дошкольного возраста. Пособие для педагогов ДОО (0–7 лет). – М.: Просвещение, 2014.  </w:t>
      </w:r>
    </w:p>
    <w:p w:rsidR="009F3449"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84680C">
        <w:rPr>
          <w:rFonts w:ascii="Times New Roman" w:hAnsi="Times New Roman"/>
          <w:sz w:val="24"/>
          <w:szCs w:val="24"/>
        </w:rPr>
        <w:t>Навигатор  образовательных  программ  дошкольного  образования  [Электронный ресурс].─ Режим доступа:</w:t>
      </w:r>
      <w:hyperlink r:id="rId9" w:history="1">
        <w:r w:rsidR="008A2854" w:rsidRPr="00D820BA">
          <w:rPr>
            <w:rStyle w:val="ac"/>
            <w:rFonts w:ascii="Times New Roman" w:hAnsi="Times New Roman"/>
            <w:sz w:val="24"/>
            <w:szCs w:val="24"/>
          </w:rPr>
          <w:t>http://Navigator.firo.ru</w:t>
        </w:r>
      </w:hyperlink>
      <w:r w:rsidRPr="0084680C">
        <w:rPr>
          <w:rFonts w:ascii="Times New Roman" w:hAnsi="Times New Roman"/>
          <w:sz w:val="24"/>
          <w:szCs w:val="24"/>
        </w:rPr>
        <w:t>.</w:t>
      </w:r>
    </w:p>
    <w:p w:rsidR="008A2854" w:rsidRPr="008A2854" w:rsidRDefault="008A2854" w:rsidP="008A2854">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8A2854">
        <w:rPr>
          <w:rFonts w:ascii="Times New Roman" w:hAnsi="Times New Roman"/>
          <w:sz w:val="24"/>
          <w:szCs w:val="24"/>
        </w:rPr>
        <w:t>Нищева Н.В. Программа коррекционно-развивающей работы в логопедической группе детского сада для детей с общим недоразвитием речи (с 4 до 7 лет</w:t>
      </w:r>
      <w:r>
        <w:rPr>
          <w:rFonts w:ascii="Times New Roman" w:hAnsi="Times New Roman"/>
          <w:sz w:val="24"/>
          <w:szCs w:val="24"/>
        </w:rPr>
        <w:t>), Санкт-Петербург, 2007.</w:t>
      </w:r>
    </w:p>
    <w:p w:rsidR="009F3449" w:rsidRPr="0084680C"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84680C">
        <w:rPr>
          <w:rFonts w:ascii="Times New Roman" w:hAnsi="Times New Roman"/>
          <w:sz w:val="24"/>
          <w:szCs w:val="24"/>
        </w:rPr>
        <w:t xml:space="preserve">Обухова  Л.Ф.  Возрастная  психология:  учеб.  для  вузов:  гриф  МО,  М.:  Юрайт, 2014. </w:t>
      </w:r>
    </w:p>
    <w:p w:rsidR="009F3449" w:rsidRPr="0084680C"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84680C">
        <w:rPr>
          <w:rFonts w:ascii="Times New Roman" w:hAnsi="Times New Roman"/>
          <w:sz w:val="24"/>
          <w:szCs w:val="24"/>
        </w:rPr>
        <w:lastRenderedPageBreak/>
        <w:t>Патяева  Е.Ю.  От  рождения  до  школы.  Первая  книга  думающего  родителя.  –М.: Смысл, 2014.</w:t>
      </w:r>
    </w:p>
    <w:p w:rsidR="009F3449" w:rsidRPr="0084680C"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84680C">
        <w:rPr>
          <w:rFonts w:ascii="Times New Roman" w:hAnsi="Times New Roman"/>
          <w:sz w:val="24"/>
          <w:szCs w:val="24"/>
        </w:rPr>
        <w:t>Педагогика  достоинства:  идеология  дошкольного  и  дополнительного образования. – М.: Федеральный институт развития образования, 2014.</w:t>
      </w:r>
    </w:p>
    <w:p w:rsidR="009F3449" w:rsidRPr="0084680C"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84680C">
        <w:rPr>
          <w:rFonts w:ascii="Times New Roman" w:hAnsi="Times New Roman"/>
          <w:sz w:val="24"/>
          <w:szCs w:val="24"/>
        </w:rPr>
        <w:t>Поддьяков  А.Н.  Исследовательское  поведение.  2-е  изд.  испр.  и  доп.  – М.:Издательство «Национальное образование», 2015.</w:t>
      </w:r>
    </w:p>
    <w:p w:rsidR="009F3449" w:rsidRPr="0084680C"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84680C">
        <w:rPr>
          <w:rFonts w:ascii="Times New Roman" w:hAnsi="Times New Roman"/>
          <w:sz w:val="24"/>
          <w:szCs w:val="24"/>
        </w:rPr>
        <w:t xml:space="preserve">Поддьяков  Н.Н.  Психическое  развитие  и  саморазвитие  ребенка-дошкольника. Ближние и дальние горизонты. – М., 2013. </w:t>
      </w:r>
    </w:p>
    <w:p w:rsidR="009F3449" w:rsidRPr="0084680C"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84680C">
        <w:rPr>
          <w:rFonts w:ascii="Times New Roman" w:hAnsi="Times New Roman"/>
          <w:sz w:val="24"/>
          <w:szCs w:val="24"/>
        </w:rPr>
        <w:t>Стеркина  Р.Б.,  Юдина  Е.Г.,  Князева  О.Л.,  Авдеева  Н.Н.,.  Галигузова  Л.Н, Мещерякова С.Ю. Аттестация и аккредитация дошкольных образовательных учреждений. – М., АСТ, 1996.</w:t>
      </w:r>
    </w:p>
    <w:p w:rsidR="009F3449" w:rsidRPr="0084680C"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84680C">
        <w:rPr>
          <w:rFonts w:ascii="Times New Roman" w:hAnsi="Times New Roman"/>
          <w:sz w:val="24"/>
          <w:szCs w:val="24"/>
        </w:rPr>
        <w:t>Ушинский  К.  Человек  как  предмет  воспитания  Т.  1  Опыт  педагогической антропологии / Константин Ушинский. – М., 2012. – 892 с.</w:t>
      </w:r>
    </w:p>
    <w:p w:rsidR="009F3449" w:rsidRPr="0084680C"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84680C">
        <w:rPr>
          <w:rFonts w:ascii="Times New Roman" w:hAnsi="Times New Roman"/>
          <w:sz w:val="24"/>
          <w:szCs w:val="24"/>
        </w:rPr>
        <w:t xml:space="preserve">Шкалы  для  комплексной  оценки  качества  образования  в  дошкольных образовательных организациях / под ред. В.К. Загвоздкина, И.В. Кириллова. – М.: Издательство «Национальное образование», 2015. – 116 с. </w:t>
      </w:r>
    </w:p>
    <w:p w:rsidR="009F3449" w:rsidRPr="0084680C"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84680C">
        <w:rPr>
          <w:rFonts w:ascii="Times New Roman" w:hAnsi="Times New Roman"/>
          <w:sz w:val="24"/>
          <w:szCs w:val="24"/>
        </w:rPr>
        <w:t>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/Под ред.  А.  Русакова.  –  СПб.:  Образовательные  проекты,  Участие,  Агентство  образовательного сотруднгичества, 2011. – 288 с.</w:t>
      </w:r>
    </w:p>
    <w:p w:rsidR="009F3449" w:rsidRPr="0084680C"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84680C">
        <w:rPr>
          <w:rFonts w:ascii="Times New Roman" w:hAnsi="Times New Roman"/>
          <w:sz w:val="24"/>
          <w:szCs w:val="24"/>
        </w:rPr>
        <w:t>Эльконин  Д.Б.  Детская  психология:  учеб.  пособие  для  студ.  высш.  учеб. заведений / Д.Б. Эльконин; – 4-е изд., стер. – М.: Издательский центр «Академия», 2007. – 384 с.</w:t>
      </w:r>
    </w:p>
    <w:p w:rsidR="009F3449" w:rsidRPr="0084680C"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84680C">
        <w:rPr>
          <w:rFonts w:ascii="Times New Roman" w:hAnsi="Times New Roman"/>
          <w:sz w:val="24"/>
          <w:szCs w:val="24"/>
        </w:rPr>
        <w:t>Эльконин Д.Б. Избранные психологические труды. – М., 1989.</w:t>
      </w:r>
    </w:p>
    <w:p w:rsidR="009F3449" w:rsidRPr="001B7B58"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1B7B58">
        <w:rPr>
          <w:rFonts w:ascii="Times New Roman" w:hAnsi="Times New Roman"/>
          <w:sz w:val="24"/>
          <w:szCs w:val="24"/>
        </w:rPr>
        <w:t>Эльконин Д.Б. Психология игры. – М., Владос, 1999.</w:t>
      </w:r>
    </w:p>
    <w:p w:rsidR="009F3449" w:rsidRPr="001B7B58" w:rsidRDefault="009F3449" w:rsidP="009F3449">
      <w:pPr>
        <w:pStyle w:val="aa"/>
        <w:numPr>
          <w:ilvl w:val="0"/>
          <w:numId w:val="5"/>
        </w:numPr>
        <w:tabs>
          <w:tab w:val="left" w:pos="709"/>
        </w:tabs>
        <w:suppressAutoHyphens w:val="0"/>
        <w:spacing w:line="276" w:lineRule="auto"/>
        <w:ind w:left="0" w:firstLine="284"/>
        <w:jc w:val="both"/>
        <w:rPr>
          <w:rFonts w:ascii="Times New Roman" w:hAnsi="Times New Roman"/>
          <w:sz w:val="24"/>
          <w:szCs w:val="24"/>
        </w:rPr>
      </w:pPr>
      <w:r w:rsidRPr="001B7B58">
        <w:rPr>
          <w:rFonts w:ascii="Times New Roman" w:hAnsi="Times New Roman"/>
          <w:sz w:val="24"/>
          <w:szCs w:val="24"/>
        </w:rPr>
        <w:t>Эриксон  Э.  Детство  и  общество  /  2-е  изд.,  перераб.  и  доп.;  пер.  с  англ.  –  СПб.: Ленато: ACT: Фонд «Университетская книга», 1996.</w:t>
      </w:r>
    </w:p>
    <w:p w:rsidR="009F3449" w:rsidRPr="0084680C" w:rsidRDefault="009F3449" w:rsidP="009F3449">
      <w:pPr>
        <w:pStyle w:val="aa"/>
        <w:suppressAutoHyphens w:val="0"/>
        <w:spacing w:line="276" w:lineRule="auto"/>
        <w:ind w:left="720"/>
        <w:jc w:val="both"/>
        <w:rPr>
          <w:rFonts w:ascii="Times New Roman" w:hAnsi="Times New Roman"/>
          <w:sz w:val="24"/>
          <w:szCs w:val="24"/>
        </w:rPr>
      </w:pPr>
    </w:p>
    <w:p w:rsidR="009F3449" w:rsidRDefault="009F3449" w:rsidP="009F3449">
      <w:pPr>
        <w:pStyle w:val="2"/>
        <w:spacing w:after="0" w:line="276" w:lineRule="auto"/>
        <w:ind w:left="0" w:firstLine="567"/>
        <w:jc w:val="both"/>
      </w:pPr>
    </w:p>
    <w:p w:rsidR="009F3449" w:rsidRPr="008F2DCC" w:rsidRDefault="009F3449" w:rsidP="009F3449">
      <w:pPr>
        <w:pStyle w:val="2"/>
        <w:spacing w:after="0" w:line="276" w:lineRule="auto"/>
        <w:ind w:left="0" w:firstLine="567"/>
        <w:jc w:val="both"/>
      </w:pPr>
    </w:p>
    <w:p w:rsidR="009F3449" w:rsidRPr="008F2DCC" w:rsidRDefault="009F3449" w:rsidP="009F3449">
      <w:pPr>
        <w:spacing w:line="276" w:lineRule="auto"/>
        <w:ind w:firstLine="567"/>
        <w:rPr>
          <w:b/>
          <w:lang w:eastAsia="ar-SA"/>
        </w:rPr>
      </w:pPr>
    </w:p>
    <w:p w:rsidR="009F3449" w:rsidRDefault="009F3449" w:rsidP="009F3449">
      <w:pPr>
        <w:rPr>
          <w:rFonts w:ascii="Times New Roman" w:hAnsi="Times New Roman" w:cs="Times New Roman"/>
          <w:b/>
          <w:sz w:val="24"/>
          <w:szCs w:val="24"/>
        </w:rPr>
      </w:pPr>
      <w:r>
        <w:rPr>
          <w:b/>
          <w:sz w:val="28"/>
          <w:szCs w:val="28"/>
        </w:rPr>
        <w:br w:type="page"/>
      </w:r>
    </w:p>
    <w:p w:rsidR="00CF7D01" w:rsidRPr="00CF7D01" w:rsidRDefault="00CF7D01" w:rsidP="00CF7D01">
      <w:pPr>
        <w:spacing w:after="0"/>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1.</w:t>
      </w:r>
    </w:p>
    <w:p w:rsidR="00CF7D01" w:rsidRPr="00CF7D01" w:rsidRDefault="00CF7D01" w:rsidP="00CF7D01">
      <w:pPr>
        <w:spacing w:after="0"/>
        <w:jc w:val="center"/>
        <w:rPr>
          <w:rFonts w:ascii="Times New Roman" w:hAnsi="Times New Roman" w:cs="Times New Roman"/>
          <w:b/>
          <w:sz w:val="24"/>
          <w:szCs w:val="24"/>
        </w:rPr>
      </w:pPr>
      <w:r w:rsidRPr="00CF7D01">
        <w:rPr>
          <w:rFonts w:ascii="Times New Roman" w:hAnsi="Times New Roman" w:cs="Times New Roman"/>
          <w:b/>
          <w:sz w:val="24"/>
          <w:szCs w:val="24"/>
        </w:rPr>
        <w:t>Исследование речевого развития</w:t>
      </w:r>
      <w:r>
        <w:rPr>
          <w:rFonts w:ascii="Times New Roman" w:hAnsi="Times New Roman" w:cs="Times New Roman"/>
          <w:b/>
          <w:sz w:val="24"/>
          <w:szCs w:val="24"/>
        </w:rPr>
        <w:t xml:space="preserve"> детей дошкольного возраста</w:t>
      </w:r>
      <w:r w:rsidRPr="00CF7D01">
        <w:rPr>
          <w:rFonts w:ascii="Times New Roman" w:hAnsi="Times New Roman" w:cs="Times New Roman"/>
          <w:b/>
          <w:sz w:val="24"/>
          <w:szCs w:val="24"/>
        </w:rPr>
        <w:t>.</w:t>
      </w:r>
    </w:p>
    <w:p w:rsidR="00CF7D01" w:rsidRPr="00CF7D01" w:rsidRDefault="00CF7D01" w:rsidP="00CF7D01">
      <w:pPr>
        <w:spacing w:after="0"/>
        <w:jc w:val="both"/>
        <w:rPr>
          <w:rFonts w:ascii="Times New Roman" w:hAnsi="Times New Roman" w:cs="Times New Roman"/>
          <w:b/>
          <w:i/>
        </w:rPr>
      </w:pPr>
      <w:r w:rsidRPr="00CF7D01">
        <w:rPr>
          <w:rFonts w:ascii="Times New Roman" w:hAnsi="Times New Roman" w:cs="Times New Roman"/>
          <w:b/>
          <w:i/>
        </w:rPr>
        <w:t>Анатомическое строение артикуляционного аппарата</w:t>
      </w:r>
    </w:p>
    <w:tbl>
      <w:tblPr>
        <w:tblW w:w="1077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1592"/>
        <w:gridCol w:w="1980"/>
        <w:gridCol w:w="1980"/>
        <w:gridCol w:w="1800"/>
        <w:gridCol w:w="1800"/>
      </w:tblGrid>
      <w:tr w:rsidR="00CF7D01" w:rsidRPr="00CF7D01" w:rsidTr="00FE7AEB">
        <w:tc>
          <w:tcPr>
            <w:tcW w:w="16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Губы</w:t>
            </w:r>
          </w:p>
        </w:tc>
        <w:tc>
          <w:tcPr>
            <w:tcW w:w="1592"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Зубы</w:t>
            </w:r>
          </w:p>
        </w:tc>
        <w:tc>
          <w:tcPr>
            <w:tcW w:w="198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Прикус</w:t>
            </w:r>
          </w:p>
        </w:tc>
        <w:tc>
          <w:tcPr>
            <w:tcW w:w="198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Твёрдое нёбо</w:t>
            </w:r>
          </w:p>
        </w:tc>
        <w:tc>
          <w:tcPr>
            <w:tcW w:w="180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Мягкое нёбо</w:t>
            </w:r>
          </w:p>
        </w:tc>
        <w:tc>
          <w:tcPr>
            <w:tcW w:w="180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Язык</w:t>
            </w:r>
          </w:p>
        </w:tc>
      </w:tr>
      <w:tr w:rsidR="00CF7D01" w:rsidRPr="00CF7D01" w:rsidTr="00FE7AEB">
        <w:trPr>
          <w:trHeight w:val="3809"/>
        </w:trPr>
        <w:tc>
          <w:tcPr>
            <w:tcW w:w="16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Толстые</w:t>
            </w: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Тонкие</w:t>
            </w: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Расщелина</w:t>
            </w: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Шрамы</w:t>
            </w: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p>
        </w:tc>
        <w:tc>
          <w:tcPr>
            <w:tcW w:w="1592"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Редкие</w:t>
            </w: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Кривые</w:t>
            </w: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Мелкие</w:t>
            </w: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Вне челюстной дуги</w:t>
            </w: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Отсутствие зубов</w:t>
            </w:r>
          </w:p>
        </w:tc>
        <w:tc>
          <w:tcPr>
            <w:tcW w:w="198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Прогнатия</w:t>
            </w: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Прогиния</w:t>
            </w: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Открытый боковой</w:t>
            </w: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Открытый передний</w:t>
            </w: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Перекрёстный</w:t>
            </w:r>
          </w:p>
          <w:p w:rsidR="00CF7D01" w:rsidRPr="00CF7D01" w:rsidRDefault="00CF7D01" w:rsidP="00CF7D01">
            <w:pPr>
              <w:spacing w:after="0"/>
              <w:jc w:val="both"/>
              <w:rPr>
                <w:rFonts w:ascii="Times New Roman" w:hAnsi="Times New Roman" w:cs="Times New Roman"/>
              </w:rPr>
            </w:pPr>
          </w:p>
        </w:tc>
        <w:tc>
          <w:tcPr>
            <w:tcW w:w="198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Высокое узкое</w:t>
            </w: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Готическое</w:t>
            </w: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Расщелина</w:t>
            </w: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Сумбукозная щель</w:t>
            </w:r>
          </w:p>
        </w:tc>
        <w:tc>
          <w:tcPr>
            <w:tcW w:w="180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Укороченное</w:t>
            </w: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Раздвоенное</w:t>
            </w: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Отсутствие маленького язычка</w:t>
            </w:r>
          </w:p>
        </w:tc>
        <w:tc>
          <w:tcPr>
            <w:tcW w:w="180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Массивный</w:t>
            </w: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Маленький</w:t>
            </w: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 укороченной подъязычной связкой</w:t>
            </w:r>
          </w:p>
        </w:tc>
      </w:tr>
      <w:tr w:rsidR="00CF7D01" w:rsidRPr="00CF7D01" w:rsidTr="00FE7AEB">
        <w:tc>
          <w:tcPr>
            <w:tcW w:w="10772" w:type="dxa"/>
            <w:gridSpan w:val="6"/>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Особые отметки</w:t>
            </w:r>
          </w:p>
        </w:tc>
      </w:tr>
      <w:tr w:rsidR="00CF7D01" w:rsidRPr="00CF7D01" w:rsidTr="00FE7AEB">
        <w:tc>
          <w:tcPr>
            <w:tcW w:w="1620" w:type="dxa"/>
          </w:tcPr>
          <w:p w:rsidR="00CF7D01" w:rsidRPr="00CF7D01" w:rsidRDefault="00CF7D01" w:rsidP="00CF7D01">
            <w:pPr>
              <w:spacing w:after="0"/>
              <w:jc w:val="center"/>
              <w:rPr>
                <w:rFonts w:ascii="Times New Roman" w:hAnsi="Times New Roman" w:cs="Times New Roman"/>
              </w:rPr>
            </w:pPr>
          </w:p>
          <w:p w:rsidR="00CF7D01" w:rsidRPr="00CF7D01" w:rsidRDefault="00CF7D01" w:rsidP="00CF7D01">
            <w:pPr>
              <w:spacing w:after="0"/>
              <w:jc w:val="center"/>
              <w:rPr>
                <w:rFonts w:ascii="Times New Roman" w:hAnsi="Times New Roman" w:cs="Times New Roman"/>
              </w:rPr>
            </w:pPr>
          </w:p>
          <w:p w:rsidR="00CF7D01" w:rsidRPr="00CF7D01" w:rsidRDefault="00CF7D01" w:rsidP="00CF7D01">
            <w:pPr>
              <w:spacing w:after="0"/>
              <w:jc w:val="center"/>
              <w:rPr>
                <w:rFonts w:ascii="Times New Roman" w:hAnsi="Times New Roman" w:cs="Times New Roman"/>
              </w:rPr>
            </w:pPr>
          </w:p>
          <w:p w:rsidR="00CF7D01" w:rsidRPr="00CF7D01" w:rsidRDefault="00CF7D01" w:rsidP="00CF7D01">
            <w:pPr>
              <w:spacing w:after="0"/>
              <w:jc w:val="center"/>
              <w:rPr>
                <w:rFonts w:ascii="Times New Roman" w:hAnsi="Times New Roman" w:cs="Times New Roman"/>
              </w:rPr>
            </w:pPr>
          </w:p>
          <w:p w:rsidR="00CF7D01" w:rsidRPr="00CF7D01" w:rsidRDefault="00CF7D01" w:rsidP="00CF7D01">
            <w:pPr>
              <w:spacing w:after="0"/>
              <w:jc w:val="center"/>
              <w:rPr>
                <w:rFonts w:ascii="Times New Roman" w:hAnsi="Times New Roman" w:cs="Times New Roman"/>
              </w:rPr>
            </w:pPr>
          </w:p>
          <w:p w:rsidR="00CF7D01" w:rsidRPr="00CF7D01" w:rsidRDefault="00CF7D01" w:rsidP="00CF7D01">
            <w:pPr>
              <w:spacing w:after="0"/>
              <w:rPr>
                <w:rFonts w:ascii="Times New Roman" w:hAnsi="Times New Roman" w:cs="Times New Roman"/>
              </w:rPr>
            </w:pPr>
          </w:p>
        </w:tc>
        <w:tc>
          <w:tcPr>
            <w:tcW w:w="1592" w:type="dxa"/>
          </w:tcPr>
          <w:p w:rsidR="00CF7D01" w:rsidRPr="00CF7D01" w:rsidRDefault="00CF7D01" w:rsidP="00CF7D01">
            <w:pPr>
              <w:spacing w:after="0"/>
              <w:jc w:val="center"/>
              <w:rPr>
                <w:rFonts w:ascii="Times New Roman" w:hAnsi="Times New Roman" w:cs="Times New Roman"/>
              </w:rPr>
            </w:pPr>
          </w:p>
        </w:tc>
        <w:tc>
          <w:tcPr>
            <w:tcW w:w="1980" w:type="dxa"/>
          </w:tcPr>
          <w:p w:rsidR="00CF7D01" w:rsidRPr="00CF7D01" w:rsidRDefault="00CF7D01" w:rsidP="00CF7D01">
            <w:pPr>
              <w:spacing w:after="0"/>
              <w:jc w:val="center"/>
              <w:rPr>
                <w:rFonts w:ascii="Times New Roman" w:hAnsi="Times New Roman" w:cs="Times New Roman"/>
              </w:rPr>
            </w:pPr>
          </w:p>
        </w:tc>
        <w:tc>
          <w:tcPr>
            <w:tcW w:w="1980" w:type="dxa"/>
          </w:tcPr>
          <w:p w:rsidR="00CF7D01" w:rsidRPr="00CF7D01" w:rsidRDefault="00CF7D01" w:rsidP="00CF7D01">
            <w:pPr>
              <w:spacing w:after="0"/>
              <w:jc w:val="center"/>
              <w:rPr>
                <w:rFonts w:ascii="Times New Roman" w:hAnsi="Times New Roman" w:cs="Times New Roman"/>
              </w:rPr>
            </w:pPr>
          </w:p>
        </w:tc>
        <w:tc>
          <w:tcPr>
            <w:tcW w:w="1800" w:type="dxa"/>
          </w:tcPr>
          <w:p w:rsidR="00CF7D01" w:rsidRPr="00CF7D01" w:rsidRDefault="00CF7D01" w:rsidP="00CF7D01">
            <w:pPr>
              <w:spacing w:after="0"/>
              <w:jc w:val="center"/>
              <w:rPr>
                <w:rFonts w:ascii="Times New Roman" w:hAnsi="Times New Roman" w:cs="Times New Roman"/>
              </w:rPr>
            </w:pPr>
          </w:p>
        </w:tc>
        <w:tc>
          <w:tcPr>
            <w:tcW w:w="1800" w:type="dxa"/>
          </w:tcPr>
          <w:p w:rsidR="00CF7D01" w:rsidRPr="00CF7D01" w:rsidRDefault="00CF7D01" w:rsidP="00CF7D01">
            <w:pPr>
              <w:spacing w:after="0"/>
              <w:jc w:val="center"/>
              <w:rPr>
                <w:rFonts w:ascii="Times New Roman" w:hAnsi="Times New Roman" w:cs="Times New Roman"/>
              </w:rPr>
            </w:pPr>
          </w:p>
        </w:tc>
      </w:tr>
    </w:tbl>
    <w:p w:rsidR="00CF7D01" w:rsidRPr="00CF7D01" w:rsidRDefault="00CF7D01" w:rsidP="00CF7D01">
      <w:pPr>
        <w:spacing w:after="0"/>
        <w:jc w:val="center"/>
        <w:rPr>
          <w:rFonts w:ascii="Times New Roman" w:hAnsi="Times New Roman" w:cs="Times New Roman"/>
        </w:rPr>
      </w:pPr>
    </w:p>
    <w:p w:rsidR="00CF7D01" w:rsidRPr="00CF7D01" w:rsidRDefault="00CF7D01" w:rsidP="00CF7D01">
      <w:pPr>
        <w:spacing w:after="0"/>
        <w:jc w:val="both"/>
        <w:rPr>
          <w:rFonts w:ascii="Times New Roman" w:hAnsi="Times New Roman" w:cs="Times New Roman"/>
          <w:b/>
          <w:i/>
        </w:rPr>
      </w:pPr>
      <w:r w:rsidRPr="00CF7D01">
        <w:rPr>
          <w:rFonts w:ascii="Times New Roman" w:hAnsi="Times New Roman" w:cs="Times New Roman"/>
          <w:b/>
          <w:i/>
        </w:rPr>
        <w:t>Состояние артикуляционной моторики</w:t>
      </w: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6"/>
        <w:gridCol w:w="794"/>
        <w:gridCol w:w="858"/>
        <w:gridCol w:w="763"/>
        <w:gridCol w:w="886"/>
        <w:gridCol w:w="733"/>
        <w:gridCol w:w="739"/>
        <w:gridCol w:w="881"/>
        <w:gridCol w:w="900"/>
        <w:gridCol w:w="720"/>
        <w:gridCol w:w="720"/>
      </w:tblGrid>
      <w:tr w:rsidR="00CF7D01" w:rsidRPr="00CF7D01" w:rsidTr="00FE7AEB">
        <w:tc>
          <w:tcPr>
            <w:tcW w:w="2626" w:type="dxa"/>
          </w:tcPr>
          <w:p w:rsidR="00CF7D01" w:rsidRPr="00CF7D01" w:rsidRDefault="00CF7D01" w:rsidP="00CF7D01">
            <w:pPr>
              <w:spacing w:after="0"/>
              <w:jc w:val="both"/>
              <w:rPr>
                <w:rFonts w:ascii="Times New Roman" w:hAnsi="Times New Roman" w:cs="Times New Roman"/>
              </w:rPr>
            </w:pPr>
          </w:p>
        </w:tc>
        <w:tc>
          <w:tcPr>
            <w:tcW w:w="1652"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3 – 4 года</w:t>
            </w:r>
          </w:p>
        </w:tc>
        <w:tc>
          <w:tcPr>
            <w:tcW w:w="1649"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 xml:space="preserve">4 – 5 лет </w:t>
            </w:r>
          </w:p>
        </w:tc>
        <w:tc>
          <w:tcPr>
            <w:tcW w:w="1472"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5 – 6 лет</w:t>
            </w:r>
          </w:p>
        </w:tc>
        <w:tc>
          <w:tcPr>
            <w:tcW w:w="1781"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6 – 7 лет</w:t>
            </w:r>
          </w:p>
        </w:tc>
        <w:tc>
          <w:tcPr>
            <w:tcW w:w="144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7 – 8 лет</w:t>
            </w:r>
          </w:p>
        </w:tc>
      </w:tr>
      <w:tr w:rsidR="00CF7D01" w:rsidRPr="00CF7D01" w:rsidTr="00FE7AEB">
        <w:tc>
          <w:tcPr>
            <w:tcW w:w="2626" w:type="dxa"/>
          </w:tcPr>
          <w:p w:rsidR="00CF7D01" w:rsidRPr="00CF7D01" w:rsidRDefault="00CF7D01" w:rsidP="00CF7D01">
            <w:pPr>
              <w:spacing w:after="0"/>
              <w:jc w:val="both"/>
              <w:rPr>
                <w:rFonts w:ascii="Times New Roman" w:hAnsi="Times New Roman" w:cs="Times New Roman"/>
              </w:rPr>
            </w:pPr>
          </w:p>
        </w:tc>
        <w:tc>
          <w:tcPr>
            <w:tcW w:w="794"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858"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763"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886"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733"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39"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881"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90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r>
      <w:tr w:rsidR="00CF7D01" w:rsidRPr="00CF7D01" w:rsidTr="00FE7AEB">
        <w:tc>
          <w:tcPr>
            <w:tcW w:w="10620" w:type="dxa"/>
            <w:gridSpan w:val="11"/>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Челюсть:</w:t>
            </w:r>
          </w:p>
        </w:tc>
      </w:tr>
      <w:tr w:rsidR="00CF7D01" w:rsidRPr="00CF7D01" w:rsidTr="00FE7AEB">
        <w:tc>
          <w:tcPr>
            <w:tcW w:w="262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«Окошечко»</w:t>
            </w:r>
          </w:p>
        </w:tc>
        <w:tc>
          <w:tcPr>
            <w:tcW w:w="794" w:type="dxa"/>
          </w:tcPr>
          <w:p w:rsidR="00CF7D01" w:rsidRPr="00CF7D01" w:rsidRDefault="00CF7D01" w:rsidP="00CF7D01">
            <w:pPr>
              <w:spacing w:after="0"/>
              <w:jc w:val="both"/>
              <w:rPr>
                <w:rFonts w:ascii="Times New Roman" w:hAnsi="Times New Roman" w:cs="Times New Roman"/>
              </w:rPr>
            </w:pPr>
          </w:p>
        </w:tc>
        <w:tc>
          <w:tcPr>
            <w:tcW w:w="858" w:type="dxa"/>
          </w:tcPr>
          <w:p w:rsidR="00CF7D01" w:rsidRPr="00CF7D01" w:rsidRDefault="00CF7D01" w:rsidP="00CF7D01">
            <w:pPr>
              <w:spacing w:after="0"/>
              <w:jc w:val="both"/>
              <w:rPr>
                <w:rFonts w:ascii="Times New Roman" w:hAnsi="Times New Roman" w:cs="Times New Roman"/>
              </w:rPr>
            </w:pPr>
          </w:p>
        </w:tc>
        <w:tc>
          <w:tcPr>
            <w:tcW w:w="763" w:type="dxa"/>
          </w:tcPr>
          <w:p w:rsidR="00CF7D01" w:rsidRPr="00CF7D01" w:rsidRDefault="00CF7D01" w:rsidP="00CF7D01">
            <w:pPr>
              <w:spacing w:after="0"/>
              <w:jc w:val="both"/>
              <w:rPr>
                <w:rFonts w:ascii="Times New Roman" w:hAnsi="Times New Roman" w:cs="Times New Roman"/>
              </w:rPr>
            </w:pPr>
          </w:p>
        </w:tc>
        <w:tc>
          <w:tcPr>
            <w:tcW w:w="886" w:type="dxa"/>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739" w:type="dxa"/>
          </w:tcPr>
          <w:p w:rsidR="00CF7D01" w:rsidRPr="00CF7D01" w:rsidRDefault="00CF7D01" w:rsidP="00CF7D01">
            <w:pPr>
              <w:spacing w:after="0"/>
              <w:jc w:val="both"/>
              <w:rPr>
                <w:rFonts w:ascii="Times New Roman" w:hAnsi="Times New Roman" w:cs="Times New Roman"/>
              </w:rPr>
            </w:pPr>
          </w:p>
        </w:tc>
        <w:tc>
          <w:tcPr>
            <w:tcW w:w="881" w:type="dxa"/>
          </w:tcPr>
          <w:p w:rsidR="00CF7D01" w:rsidRPr="00CF7D01" w:rsidRDefault="00CF7D01" w:rsidP="00CF7D01">
            <w:pPr>
              <w:spacing w:after="0"/>
              <w:jc w:val="both"/>
              <w:rPr>
                <w:rFonts w:ascii="Times New Roman" w:hAnsi="Times New Roman" w:cs="Times New Roman"/>
              </w:rPr>
            </w:pPr>
          </w:p>
        </w:tc>
        <w:tc>
          <w:tcPr>
            <w:tcW w:w="90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62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Движение нижней челюсти вправо - влево</w:t>
            </w:r>
          </w:p>
        </w:tc>
        <w:tc>
          <w:tcPr>
            <w:tcW w:w="794" w:type="dxa"/>
            <w:shd w:val="clear" w:color="auto" w:fill="737373"/>
          </w:tcPr>
          <w:p w:rsidR="00CF7D01" w:rsidRPr="00CF7D01" w:rsidRDefault="00CF7D01" w:rsidP="00CF7D01">
            <w:pPr>
              <w:spacing w:after="0"/>
              <w:jc w:val="both"/>
              <w:rPr>
                <w:rFonts w:ascii="Times New Roman" w:hAnsi="Times New Roman" w:cs="Times New Roman"/>
              </w:rPr>
            </w:pPr>
          </w:p>
        </w:tc>
        <w:tc>
          <w:tcPr>
            <w:tcW w:w="858" w:type="dxa"/>
            <w:shd w:val="clear" w:color="auto" w:fill="737373"/>
          </w:tcPr>
          <w:p w:rsidR="00CF7D01" w:rsidRPr="00CF7D01" w:rsidRDefault="00CF7D01" w:rsidP="00CF7D01">
            <w:pPr>
              <w:spacing w:after="0"/>
              <w:jc w:val="both"/>
              <w:rPr>
                <w:rFonts w:ascii="Times New Roman" w:hAnsi="Times New Roman" w:cs="Times New Roman"/>
              </w:rPr>
            </w:pPr>
          </w:p>
        </w:tc>
        <w:tc>
          <w:tcPr>
            <w:tcW w:w="763" w:type="dxa"/>
          </w:tcPr>
          <w:p w:rsidR="00CF7D01" w:rsidRPr="00CF7D01" w:rsidRDefault="00CF7D01" w:rsidP="00CF7D01">
            <w:pPr>
              <w:spacing w:after="0"/>
              <w:jc w:val="both"/>
              <w:rPr>
                <w:rFonts w:ascii="Times New Roman" w:hAnsi="Times New Roman" w:cs="Times New Roman"/>
              </w:rPr>
            </w:pPr>
          </w:p>
        </w:tc>
        <w:tc>
          <w:tcPr>
            <w:tcW w:w="886" w:type="dxa"/>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739" w:type="dxa"/>
          </w:tcPr>
          <w:p w:rsidR="00CF7D01" w:rsidRPr="00CF7D01" w:rsidRDefault="00CF7D01" w:rsidP="00CF7D01">
            <w:pPr>
              <w:spacing w:after="0"/>
              <w:jc w:val="both"/>
              <w:rPr>
                <w:rFonts w:ascii="Times New Roman" w:hAnsi="Times New Roman" w:cs="Times New Roman"/>
              </w:rPr>
            </w:pPr>
          </w:p>
        </w:tc>
        <w:tc>
          <w:tcPr>
            <w:tcW w:w="881" w:type="dxa"/>
          </w:tcPr>
          <w:p w:rsidR="00CF7D01" w:rsidRPr="00CF7D01" w:rsidRDefault="00CF7D01" w:rsidP="00CF7D01">
            <w:pPr>
              <w:spacing w:after="0"/>
              <w:jc w:val="both"/>
              <w:rPr>
                <w:rFonts w:ascii="Times New Roman" w:hAnsi="Times New Roman" w:cs="Times New Roman"/>
              </w:rPr>
            </w:pPr>
          </w:p>
        </w:tc>
        <w:tc>
          <w:tcPr>
            <w:tcW w:w="90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626" w:type="dxa"/>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Общий уровень</w:t>
            </w:r>
          </w:p>
        </w:tc>
        <w:tc>
          <w:tcPr>
            <w:tcW w:w="794" w:type="dxa"/>
          </w:tcPr>
          <w:p w:rsidR="00CF7D01" w:rsidRPr="00CF7D01" w:rsidRDefault="00CF7D01" w:rsidP="00CF7D01">
            <w:pPr>
              <w:spacing w:after="0"/>
              <w:jc w:val="both"/>
              <w:rPr>
                <w:rFonts w:ascii="Times New Roman" w:hAnsi="Times New Roman" w:cs="Times New Roman"/>
              </w:rPr>
            </w:pPr>
          </w:p>
        </w:tc>
        <w:tc>
          <w:tcPr>
            <w:tcW w:w="858" w:type="dxa"/>
          </w:tcPr>
          <w:p w:rsidR="00CF7D01" w:rsidRPr="00CF7D01" w:rsidRDefault="00CF7D01" w:rsidP="00CF7D01">
            <w:pPr>
              <w:spacing w:after="0"/>
              <w:jc w:val="both"/>
              <w:rPr>
                <w:rFonts w:ascii="Times New Roman" w:hAnsi="Times New Roman" w:cs="Times New Roman"/>
              </w:rPr>
            </w:pPr>
          </w:p>
        </w:tc>
        <w:tc>
          <w:tcPr>
            <w:tcW w:w="763" w:type="dxa"/>
          </w:tcPr>
          <w:p w:rsidR="00CF7D01" w:rsidRPr="00CF7D01" w:rsidRDefault="00CF7D01" w:rsidP="00CF7D01">
            <w:pPr>
              <w:spacing w:after="0"/>
              <w:jc w:val="both"/>
              <w:rPr>
                <w:rFonts w:ascii="Times New Roman" w:hAnsi="Times New Roman" w:cs="Times New Roman"/>
              </w:rPr>
            </w:pPr>
          </w:p>
        </w:tc>
        <w:tc>
          <w:tcPr>
            <w:tcW w:w="886" w:type="dxa"/>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739" w:type="dxa"/>
          </w:tcPr>
          <w:p w:rsidR="00CF7D01" w:rsidRPr="00CF7D01" w:rsidRDefault="00CF7D01" w:rsidP="00CF7D01">
            <w:pPr>
              <w:spacing w:after="0"/>
              <w:jc w:val="both"/>
              <w:rPr>
                <w:rFonts w:ascii="Times New Roman" w:hAnsi="Times New Roman" w:cs="Times New Roman"/>
              </w:rPr>
            </w:pPr>
          </w:p>
        </w:tc>
        <w:tc>
          <w:tcPr>
            <w:tcW w:w="881" w:type="dxa"/>
          </w:tcPr>
          <w:p w:rsidR="00CF7D01" w:rsidRPr="00CF7D01" w:rsidRDefault="00CF7D01" w:rsidP="00CF7D01">
            <w:pPr>
              <w:spacing w:after="0"/>
              <w:jc w:val="both"/>
              <w:rPr>
                <w:rFonts w:ascii="Times New Roman" w:hAnsi="Times New Roman" w:cs="Times New Roman"/>
              </w:rPr>
            </w:pPr>
          </w:p>
        </w:tc>
        <w:tc>
          <w:tcPr>
            <w:tcW w:w="90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10620" w:type="dxa"/>
            <w:gridSpan w:val="11"/>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Губы:</w:t>
            </w:r>
          </w:p>
        </w:tc>
      </w:tr>
      <w:tr w:rsidR="00CF7D01" w:rsidRPr="00CF7D01" w:rsidTr="00FE7AEB">
        <w:tc>
          <w:tcPr>
            <w:tcW w:w="262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«Улыбка»</w:t>
            </w:r>
          </w:p>
        </w:tc>
        <w:tc>
          <w:tcPr>
            <w:tcW w:w="794" w:type="dxa"/>
          </w:tcPr>
          <w:p w:rsidR="00CF7D01" w:rsidRPr="00CF7D01" w:rsidRDefault="00CF7D01" w:rsidP="00CF7D01">
            <w:pPr>
              <w:spacing w:after="0"/>
              <w:jc w:val="both"/>
              <w:rPr>
                <w:rFonts w:ascii="Times New Roman" w:hAnsi="Times New Roman" w:cs="Times New Roman"/>
              </w:rPr>
            </w:pPr>
          </w:p>
        </w:tc>
        <w:tc>
          <w:tcPr>
            <w:tcW w:w="858" w:type="dxa"/>
          </w:tcPr>
          <w:p w:rsidR="00CF7D01" w:rsidRPr="00CF7D01" w:rsidRDefault="00CF7D01" w:rsidP="00CF7D01">
            <w:pPr>
              <w:spacing w:after="0"/>
              <w:jc w:val="both"/>
              <w:rPr>
                <w:rFonts w:ascii="Times New Roman" w:hAnsi="Times New Roman" w:cs="Times New Roman"/>
              </w:rPr>
            </w:pPr>
          </w:p>
        </w:tc>
        <w:tc>
          <w:tcPr>
            <w:tcW w:w="763" w:type="dxa"/>
          </w:tcPr>
          <w:p w:rsidR="00CF7D01" w:rsidRPr="00CF7D01" w:rsidRDefault="00CF7D01" w:rsidP="00CF7D01">
            <w:pPr>
              <w:spacing w:after="0"/>
              <w:jc w:val="both"/>
              <w:rPr>
                <w:rFonts w:ascii="Times New Roman" w:hAnsi="Times New Roman" w:cs="Times New Roman"/>
              </w:rPr>
            </w:pPr>
          </w:p>
        </w:tc>
        <w:tc>
          <w:tcPr>
            <w:tcW w:w="886" w:type="dxa"/>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739" w:type="dxa"/>
          </w:tcPr>
          <w:p w:rsidR="00CF7D01" w:rsidRPr="00CF7D01" w:rsidRDefault="00CF7D01" w:rsidP="00CF7D01">
            <w:pPr>
              <w:spacing w:after="0"/>
              <w:jc w:val="both"/>
              <w:rPr>
                <w:rFonts w:ascii="Times New Roman" w:hAnsi="Times New Roman" w:cs="Times New Roman"/>
              </w:rPr>
            </w:pPr>
          </w:p>
        </w:tc>
        <w:tc>
          <w:tcPr>
            <w:tcW w:w="881" w:type="dxa"/>
          </w:tcPr>
          <w:p w:rsidR="00CF7D01" w:rsidRPr="00CF7D01" w:rsidRDefault="00CF7D01" w:rsidP="00CF7D01">
            <w:pPr>
              <w:spacing w:after="0"/>
              <w:jc w:val="both"/>
              <w:rPr>
                <w:rFonts w:ascii="Times New Roman" w:hAnsi="Times New Roman" w:cs="Times New Roman"/>
              </w:rPr>
            </w:pPr>
          </w:p>
        </w:tc>
        <w:tc>
          <w:tcPr>
            <w:tcW w:w="90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62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«Трубочка»</w:t>
            </w:r>
          </w:p>
        </w:tc>
        <w:tc>
          <w:tcPr>
            <w:tcW w:w="794" w:type="dxa"/>
          </w:tcPr>
          <w:p w:rsidR="00CF7D01" w:rsidRPr="00CF7D01" w:rsidRDefault="00CF7D01" w:rsidP="00CF7D01">
            <w:pPr>
              <w:spacing w:after="0"/>
              <w:jc w:val="both"/>
              <w:rPr>
                <w:rFonts w:ascii="Times New Roman" w:hAnsi="Times New Roman" w:cs="Times New Roman"/>
              </w:rPr>
            </w:pPr>
          </w:p>
        </w:tc>
        <w:tc>
          <w:tcPr>
            <w:tcW w:w="858" w:type="dxa"/>
          </w:tcPr>
          <w:p w:rsidR="00CF7D01" w:rsidRPr="00CF7D01" w:rsidRDefault="00CF7D01" w:rsidP="00CF7D01">
            <w:pPr>
              <w:spacing w:after="0"/>
              <w:jc w:val="both"/>
              <w:rPr>
                <w:rFonts w:ascii="Times New Roman" w:hAnsi="Times New Roman" w:cs="Times New Roman"/>
              </w:rPr>
            </w:pPr>
          </w:p>
        </w:tc>
        <w:tc>
          <w:tcPr>
            <w:tcW w:w="763" w:type="dxa"/>
          </w:tcPr>
          <w:p w:rsidR="00CF7D01" w:rsidRPr="00CF7D01" w:rsidRDefault="00CF7D01" w:rsidP="00CF7D01">
            <w:pPr>
              <w:spacing w:after="0"/>
              <w:jc w:val="both"/>
              <w:rPr>
                <w:rFonts w:ascii="Times New Roman" w:hAnsi="Times New Roman" w:cs="Times New Roman"/>
              </w:rPr>
            </w:pPr>
          </w:p>
        </w:tc>
        <w:tc>
          <w:tcPr>
            <w:tcW w:w="886" w:type="dxa"/>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739" w:type="dxa"/>
          </w:tcPr>
          <w:p w:rsidR="00CF7D01" w:rsidRPr="00CF7D01" w:rsidRDefault="00CF7D01" w:rsidP="00CF7D01">
            <w:pPr>
              <w:spacing w:after="0"/>
              <w:jc w:val="both"/>
              <w:rPr>
                <w:rFonts w:ascii="Times New Roman" w:hAnsi="Times New Roman" w:cs="Times New Roman"/>
              </w:rPr>
            </w:pPr>
          </w:p>
        </w:tc>
        <w:tc>
          <w:tcPr>
            <w:tcW w:w="881" w:type="dxa"/>
          </w:tcPr>
          <w:p w:rsidR="00CF7D01" w:rsidRPr="00CF7D01" w:rsidRDefault="00CF7D01" w:rsidP="00CF7D01">
            <w:pPr>
              <w:spacing w:after="0"/>
              <w:jc w:val="both"/>
              <w:rPr>
                <w:rFonts w:ascii="Times New Roman" w:hAnsi="Times New Roman" w:cs="Times New Roman"/>
              </w:rPr>
            </w:pPr>
          </w:p>
        </w:tc>
        <w:tc>
          <w:tcPr>
            <w:tcW w:w="90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626" w:type="dxa"/>
          </w:tcPr>
          <w:p w:rsidR="00CF7D01" w:rsidRPr="00CF7D01" w:rsidRDefault="00CF7D01" w:rsidP="00CF7D01">
            <w:pPr>
              <w:spacing w:after="0"/>
              <w:rPr>
                <w:rFonts w:ascii="Times New Roman" w:hAnsi="Times New Roman" w:cs="Times New Roman"/>
              </w:rPr>
            </w:pPr>
            <w:r w:rsidRPr="00CF7D01">
              <w:rPr>
                <w:rFonts w:ascii="Times New Roman" w:hAnsi="Times New Roman" w:cs="Times New Roman"/>
              </w:rPr>
              <w:t>«Улыбка – Трубочка»</w:t>
            </w:r>
          </w:p>
        </w:tc>
        <w:tc>
          <w:tcPr>
            <w:tcW w:w="794" w:type="dxa"/>
            <w:shd w:val="clear" w:color="auto" w:fill="737373"/>
          </w:tcPr>
          <w:p w:rsidR="00CF7D01" w:rsidRPr="00CF7D01" w:rsidRDefault="00CF7D01" w:rsidP="00CF7D01">
            <w:pPr>
              <w:spacing w:after="0"/>
              <w:jc w:val="both"/>
              <w:rPr>
                <w:rFonts w:ascii="Times New Roman" w:hAnsi="Times New Roman" w:cs="Times New Roman"/>
              </w:rPr>
            </w:pPr>
          </w:p>
        </w:tc>
        <w:tc>
          <w:tcPr>
            <w:tcW w:w="858" w:type="dxa"/>
            <w:shd w:val="clear" w:color="auto" w:fill="737373"/>
          </w:tcPr>
          <w:p w:rsidR="00CF7D01" w:rsidRPr="00CF7D01" w:rsidRDefault="00CF7D01" w:rsidP="00CF7D01">
            <w:pPr>
              <w:spacing w:after="0"/>
              <w:jc w:val="both"/>
              <w:rPr>
                <w:rFonts w:ascii="Times New Roman" w:hAnsi="Times New Roman" w:cs="Times New Roman"/>
              </w:rPr>
            </w:pPr>
          </w:p>
        </w:tc>
        <w:tc>
          <w:tcPr>
            <w:tcW w:w="763" w:type="dxa"/>
          </w:tcPr>
          <w:p w:rsidR="00CF7D01" w:rsidRPr="00CF7D01" w:rsidRDefault="00CF7D01" w:rsidP="00CF7D01">
            <w:pPr>
              <w:spacing w:after="0"/>
              <w:jc w:val="both"/>
              <w:rPr>
                <w:rFonts w:ascii="Times New Roman" w:hAnsi="Times New Roman" w:cs="Times New Roman"/>
              </w:rPr>
            </w:pPr>
          </w:p>
        </w:tc>
        <w:tc>
          <w:tcPr>
            <w:tcW w:w="886" w:type="dxa"/>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739" w:type="dxa"/>
          </w:tcPr>
          <w:p w:rsidR="00CF7D01" w:rsidRPr="00CF7D01" w:rsidRDefault="00CF7D01" w:rsidP="00CF7D01">
            <w:pPr>
              <w:spacing w:after="0"/>
              <w:jc w:val="both"/>
              <w:rPr>
                <w:rFonts w:ascii="Times New Roman" w:hAnsi="Times New Roman" w:cs="Times New Roman"/>
              </w:rPr>
            </w:pPr>
          </w:p>
        </w:tc>
        <w:tc>
          <w:tcPr>
            <w:tcW w:w="881" w:type="dxa"/>
          </w:tcPr>
          <w:p w:rsidR="00CF7D01" w:rsidRPr="00CF7D01" w:rsidRDefault="00CF7D01" w:rsidP="00CF7D01">
            <w:pPr>
              <w:spacing w:after="0"/>
              <w:jc w:val="both"/>
              <w:rPr>
                <w:rFonts w:ascii="Times New Roman" w:hAnsi="Times New Roman" w:cs="Times New Roman"/>
              </w:rPr>
            </w:pPr>
          </w:p>
        </w:tc>
        <w:tc>
          <w:tcPr>
            <w:tcW w:w="90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626" w:type="dxa"/>
          </w:tcPr>
          <w:p w:rsidR="00CF7D01" w:rsidRPr="00CF7D01" w:rsidRDefault="00CF7D01" w:rsidP="00CF7D01">
            <w:pPr>
              <w:spacing w:after="0"/>
              <w:rPr>
                <w:rFonts w:ascii="Times New Roman" w:hAnsi="Times New Roman" w:cs="Times New Roman"/>
              </w:rPr>
            </w:pPr>
            <w:r w:rsidRPr="00CF7D01">
              <w:rPr>
                <w:rFonts w:ascii="Times New Roman" w:hAnsi="Times New Roman" w:cs="Times New Roman"/>
              </w:rPr>
              <w:t>«Улыбка – Заборчик – Трубочка»</w:t>
            </w:r>
          </w:p>
        </w:tc>
        <w:tc>
          <w:tcPr>
            <w:tcW w:w="794" w:type="dxa"/>
            <w:shd w:val="clear" w:color="auto" w:fill="737373"/>
          </w:tcPr>
          <w:p w:rsidR="00CF7D01" w:rsidRPr="00CF7D01" w:rsidRDefault="00CF7D01" w:rsidP="00CF7D01">
            <w:pPr>
              <w:spacing w:after="0"/>
              <w:jc w:val="both"/>
              <w:rPr>
                <w:rFonts w:ascii="Times New Roman" w:hAnsi="Times New Roman" w:cs="Times New Roman"/>
              </w:rPr>
            </w:pPr>
          </w:p>
        </w:tc>
        <w:tc>
          <w:tcPr>
            <w:tcW w:w="858" w:type="dxa"/>
            <w:shd w:val="clear" w:color="auto" w:fill="737373"/>
          </w:tcPr>
          <w:p w:rsidR="00CF7D01" w:rsidRPr="00CF7D01" w:rsidRDefault="00CF7D01" w:rsidP="00CF7D01">
            <w:pPr>
              <w:spacing w:after="0"/>
              <w:jc w:val="both"/>
              <w:rPr>
                <w:rFonts w:ascii="Times New Roman" w:hAnsi="Times New Roman" w:cs="Times New Roman"/>
              </w:rPr>
            </w:pPr>
          </w:p>
        </w:tc>
        <w:tc>
          <w:tcPr>
            <w:tcW w:w="763" w:type="dxa"/>
            <w:shd w:val="clear" w:color="auto" w:fill="737373"/>
          </w:tcPr>
          <w:p w:rsidR="00CF7D01" w:rsidRPr="00CF7D01" w:rsidRDefault="00CF7D01" w:rsidP="00CF7D01">
            <w:pPr>
              <w:spacing w:after="0"/>
              <w:jc w:val="both"/>
              <w:rPr>
                <w:rFonts w:ascii="Times New Roman" w:hAnsi="Times New Roman" w:cs="Times New Roman"/>
              </w:rPr>
            </w:pPr>
          </w:p>
        </w:tc>
        <w:tc>
          <w:tcPr>
            <w:tcW w:w="886" w:type="dxa"/>
            <w:shd w:val="clear" w:color="auto" w:fill="737373"/>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739" w:type="dxa"/>
          </w:tcPr>
          <w:p w:rsidR="00CF7D01" w:rsidRPr="00CF7D01" w:rsidRDefault="00CF7D01" w:rsidP="00CF7D01">
            <w:pPr>
              <w:spacing w:after="0"/>
              <w:jc w:val="both"/>
              <w:rPr>
                <w:rFonts w:ascii="Times New Roman" w:hAnsi="Times New Roman" w:cs="Times New Roman"/>
              </w:rPr>
            </w:pPr>
          </w:p>
        </w:tc>
        <w:tc>
          <w:tcPr>
            <w:tcW w:w="881" w:type="dxa"/>
          </w:tcPr>
          <w:p w:rsidR="00CF7D01" w:rsidRPr="00CF7D01" w:rsidRDefault="00CF7D01" w:rsidP="00CF7D01">
            <w:pPr>
              <w:spacing w:after="0"/>
              <w:jc w:val="both"/>
              <w:rPr>
                <w:rFonts w:ascii="Times New Roman" w:hAnsi="Times New Roman" w:cs="Times New Roman"/>
              </w:rPr>
            </w:pPr>
          </w:p>
        </w:tc>
        <w:tc>
          <w:tcPr>
            <w:tcW w:w="90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626" w:type="dxa"/>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Общий уровень</w:t>
            </w:r>
          </w:p>
        </w:tc>
        <w:tc>
          <w:tcPr>
            <w:tcW w:w="794" w:type="dxa"/>
          </w:tcPr>
          <w:p w:rsidR="00CF7D01" w:rsidRPr="00CF7D01" w:rsidRDefault="00CF7D01" w:rsidP="00CF7D01">
            <w:pPr>
              <w:spacing w:after="0"/>
              <w:jc w:val="both"/>
              <w:rPr>
                <w:rFonts w:ascii="Times New Roman" w:hAnsi="Times New Roman" w:cs="Times New Roman"/>
              </w:rPr>
            </w:pPr>
          </w:p>
        </w:tc>
        <w:tc>
          <w:tcPr>
            <w:tcW w:w="858" w:type="dxa"/>
          </w:tcPr>
          <w:p w:rsidR="00CF7D01" w:rsidRPr="00CF7D01" w:rsidRDefault="00CF7D01" w:rsidP="00CF7D01">
            <w:pPr>
              <w:spacing w:after="0"/>
              <w:jc w:val="both"/>
              <w:rPr>
                <w:rFonts w:ascii="Times New Roman" w:hAnsi="Times New Roman" w:cs="Times New Roman"/>
              </w:rPr>
            </w:pPr>
          </w:p>
        </w:tc>
        <w:tc>
          <w:tcPr>
            <w:tcW w:w="763" w:type="dxa"/>
          </w:tcPr>
          <w:p w:rsidR="00CF7D01" w:rsidRPr="00CF7D01" w:rsidRDefault="00CF7D01" w:rsidP="00CF7D01">
            <w:pPr>
              <w:spacing w:after="0"/>
              <w:jc w:val="both"/>
              <w:rPr>
                <w:rFonts w:ascii="Times New Roman" w:hAnsi="Times New Roman" w:cs="Times New Roman"/>
              </w:rPr>
            </w:pPr>
          </w:p>
        </w:tc>
        <w:tc>
          <w:tcPr>
            <w:tcW w:w="886" w:type="dxa"/>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739" w:type="dxa"/>
          </w:tcPr>
          <w:p w:rsidR="00CF7D01" w:rsidRPr="00CF7D01" w:rsidRDefault="00CF7D01" w:rsidP="00CF7D01">
            <w:pPr>
              <w:spacing w:after="0"/>
              <w:jc w:val="both"/>
              <w:rPr>
                <w:rFonts w:ascii="Times New Roman" w:hAnsi="Times New Roman" w:cs="Times New Roman"/>
              </w:rPr>
            </w:pPr>
          </w:p>
        </w:tc>
        <w:tc>
          <w:tcPr>
            <w:tcW w:w="881" w:type="dxa"/>
          </w:tcPr>
          <w:p w:rsidR="00CF7D01" w:rsidRPr="00CF7D01" w:rsidRDefault="00CF7D01" w:rsidP="00CF7D01">
            <w:pPr>
              <w:spacing w:after="0"/>
              <w:jc w:val="both"/>
              <w:rPr>
                <w:rFonts w:ascii="Times New Roman" w:hAnsi="Times New Roman" w:cs="Times New Roman"/>
              </w:rPr>
            </w:pPr>
          </w:p>
        </w:tc>
        <w:tc>
          <w:tcPr>
            <w:tcW w:w="90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10620" w:type="dxa"/>
            <w:gridSpan w:val="11"/>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Язык:</w:t>
            </w:r>
          </w:p>
        </w:tc>
      </w:tr>
      <w:tr w:rsidR="00CF7D01" w:rsidRPr="00CF7D01" w:rsidTr="00FE7AEB">
        <w:tc>
          <w:tcPr>
            <w:tcW w:w="262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«Киска лакает»</w:t>
            </w:r>
          </w:p>
        </w:tc>
        <w:tc>
          <w:tcPr>
            <w:tcW w:w="794" w:type="dxa"/>
          </w:tcPr>
          <w:p w:rsidR="00CF7D01" w:rsidRPr="00CF7D01" w:rsidRDefault="00CF7D01" w:rsidP="00CF7D01">
            <w:pPr>
              <w:spacing w:after="0"/>
              <w:jc w:val="both"/>
              <w:rPr>
                <w:rFonts w:ascii="Times New Roman" w:hAnsi="Times New Roman" w:cs="Times New Roman"/>
              </w:rPr>
            </w:pPr>
          </w:p>
        </w:tc>
        <w:tc>
          <w:tcPr>
            <w:tcW w:w="858" w:type="dxa"/>
          </w:tcPr>
          <w:p w:rsidR="00CF7D01" w:rsidRPr="00CF7D01" w:rsidRDefault="00CF7D01" w:rsidP="00CF7D01">
            <w:pPr>
              <w:spacing w:after="0"/>
              <w:jc w:val="both"/>
              <w:rPr>
                <w:rFonts w:ascii="Times New Roman" w:hAnsi="Times New Roman" w:cs="Times New Roman"/>
              </w:rPr>
            </w:pPr>
          </w:p>
        </w:tc>
        <w:tc>
          <w:tcPr>
            <w:tcW w:w="763" w:type="dxa"/>
          </w:tcPr>
          <w:p w:rsidR="00CF7D01" w:rsidRPr="00CF7D01" w:rsidRDefault="00CF7D01" w:rsidP="00CF7D01">
            <w:pPr>
              <w:spacing w:after="0"/>
              <w:jc w:val="both"/>
              <w:rPr>
                <w:rFonts w:ascii="Times New Roman" w:hAnsi="Times New Roman" w:cs="Times New Roman"/>
              </w:rPr>
            </w:pPr>
          </w:p>
        </w:tc>
        <w:tc>
          <w:tcPr>
            <w:tcW w:w="886" w:type="dxa"/>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739" w:type="dxa"/>
          </w:tcPr>
          <w:p w:rsidR="00CF7D01" w:rsidRPr="00CF7D01" w:rsidRDefault="00CF7D01" w:rsidP="00CF7D01">
            <w:pPr>
              <w:spacing w:after="0"/>
              <w:jc w:val="both"/>
              <w:rPr>
                <w:rFonts w:ascii="Times New Roman" w:hAnsi="Times New Roman" w:cs="Times New Roman"/>
              </w:rPr>
            </w:pPr>
          </w:p>
        </w:tc>
        <w:tc>
          <w:tcPr>
            <w:tcW w:w="881" w:type="dxa"/>
          </w:tcPr>
          <w:p w:rsidR="00CF7D01" w:rsidRPr="00CF7D01" w:rsidRDefault="00CF7D01" w:rsidP="00CF7D01">
            <w:pPr>
              <w:spacing w:after="0"/>
              <w:jc w:val="both"/>
              <w:rPr>
                <w:rFonts w:ascii="Times New Roman" w:hAnsi="Times New Roman" w:cs="Times New Roman"/>
              </w:rPr>
            </w:pPr>
          </w:p>
        </w:tc>
        <w:tc>
          <w:tcPr>
            <w:tcW w:w="90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62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«Блинчик»</w:t>
            </w:r>
          </w:p>
        </w:tc>
        <w:tc>
          <w:tcPr>
            <w:tcW w:w="794" w:type="dxa"/>
          </w:tcPr>
          <w:p w:rsidR="00CF7D01" w:rsidRPr="00CF7D01" w:rsidRDefault="00CF7D01" w:rsidP="00CF7D01">
            <w:pPr>
              <w:spacing w:after="0"/>
              <w:jc w:val="both"/>
              <w:rPr>
                <w:rFonts w:ascii="Times New Roman" w:hAnsi="Times New Roman" w:cs="Times New Roman"/>
              </w:rPr>
            </w:pPr>
          </w:p>
        </w:tc>
        <w:tc>
          <w:tcPr>
            <w:tcW w:w="858" w:type="dxa"/>
          </w:tcPr>
          <w:p w:rsidR="00CF7D01" w:rsidRPr="00CF7D01" w:rsidRDefault="00CF7D01" w:rsidP="00CF7D01">
            <w:pPr>
              <w:spacing w:after="0"/>
              <w:jc w:val="both"/>
              <w:rPr>
                <w:rFonts w:ascii="Times New Roman" w:hAnsi="Times New Roman" w:cs="Times New Roman"/>
              </w:rPr>
            </w:pPr>
          </w:p>
        </w:tc>
        <w:tc>
          <w:tcPr>
            <w:tcW w:w="763" w:type="dxa"/>
          </w:tcPr>
          <w:p w:rsidR="00CF7D01" w:rsidRPr="00CF7D01" w:rsidRDefault="00CF7D01" w:rsidP="00CF7D01">
            <w:pPr>
              <w:spacing w:after="0"/>
              <w:jc w:val="both"/>
              <w:rPr>
                <w:rFonts w:ascii="Times New Roman" w:hAnsi="Times New Roman" w:cs="Times New Roman"/>
              </w:rPr>
            </w:pPr>
          </w:p>
        </w:tc>
        <w:tc>
          <w:tcPr>
            <w:tcW w:w="886" w:type="dxa"/>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739" w:type="dxa"/>
          </w:tcPr>
          <w:p w:rsidR="00CF7D01" w:rsidRPr="00CF7D01" w:rsidRDefault="00CF7D01" w:rsidP="00CF7D01">
            <w:pPr>
              <w:spacing w:after="0"/>
              <w:jc w:val="both"/>
              <w:rPr>
                <w:rFonts w:ascii="Times New Roman" w:hAnsi="Times New Roman" w:cs="Times New Roman"/>
              </w:rPr>
            </w:pPr>
          </w:p>
        </w:tc>
        <w:tc>
          <w:tcPr>
            <w:tcW w:w="881" w:type="dxa"/>
          </w:tcPr>
          <w:p w:rsidR="00CF7D01" w:rsidRPr="00CF7D01" w:rsidRDefault="00CF7D01" w:rsidP="00CF7D01">
            <w:pPr>
              <w:spacing w:after="0"/>
              <w:jc w:val="both"/>
              <w:rPr>
                <w:rFonts w:ascii="Times New Roman" w:hAnsi="Times New Roman" w:cs="Times New Roman"/>
              </w:rPr>
            </w:pPr>
          </w:p>
        </w:tc>
        <w:tc>
          <w:tcPr>
            <w:tcW w:w="90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62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«Лошадка»</w:t>
            </w:r>
          </w:p>
        </w:tc>
        <w:tc>
          <w:tcPr>
            <w:tcW w:w="794" w:type="dxa"/>
            <w:shd w:val="clear" w:color="auto" w:fill="737373"/>
          </w:tcPr>
          <w:p w:rsidR="00CF7D01" w:rsidRPr="00CF7D01" w:rsidRDefault="00CF7D01" w:rsidP="00CF7D01">
            <w:pPr>
              <w:spacing w:after="0"/>
              <w:jc w:val="both"/>
              <w:rPr>
                <w:rFonts w:ascii="Times New Roman" w:hAnsi="Times New Roman" w:cs="Times New Roman"/>
              </w:rPr>
            </w:pPr>
          </w:p>
        </w:tc>
        <w:tc>
          <w:tcPr>
            <w:tcW w:w="858" w:type="dxa"/>
            <w:shd w:val="clear" w:color="auto" w:fill="737373"/>
          </w:tcPr>
          <w:p w:rsidR="00CF7D01" w:rsidRPr="00CF7D01" w:rsidRDefault="00CF7D01" w:rsidP="00CF7D01">
            <w:pPr>
              <w:spacing w:after="0"/>
              <w:jc w:val="both"/>
              <w:rPr>
                <w:rFonts w:ascii="Times New Roman" w:hAnsi="Times New Roman" w:cs="Times New Roman"/>
              </w:rPr>
            </w:pPr>
          </w:p>
        </w:tc>
        <w:tc>
          <w:tcPr>
            <w:tcW w:w="763" w:type="dxa"/>
          </w:tcPr>
          <w:p w:rsidR="00CF7D01" w:rsidRPr="00CF7D01" w:rsidRDefault="00CF7D01" w:rsidP="00CF7D01">
            <w:pPr>
              <w:spacing w:after="0"/>
              <w:jc w:val="both"/>
              <w:rPr>
                <w:rFonts w:ascii="Times New Roman" w:hAnsi="Times New Roman" w:cs="Times New Roman"/>
              </w:rPr>
            </w:pPr>
          </w:p>
        </w:tc>
        <w:tc>
          <w:tcPr>
            <w:tcW w:w="886" w:type="dxa"/>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739" w:type="dxa"/>
          </w:tcPr>
          <w:p w:rsidR="00CF7D01" w:rsidRPr="00CF7D01" w:rsidRDefault="00CF7D01" w:rsidP="00CF7D01">
            <w:pPr>
              <w:spacing w:after="0"/>
              <w:jc w:val="both"/>
              <w:rPr>
                <w:rFonts w:ascii="Times New Roman" w:hAnsi="Times New Roman" w:cs="Times New Roman"/>
              </w:rPr>
            </w:pPr>
          </w:p>
        </w:tc>
        <w:tc>
          <w:tcPr>
            <w:tcW w:w="881" w:type="dxa"/>
          </w:tcPr>
          <w:p w:rsidR="00CF7D01" w:rsidRPr="00CF7D01" w:rsidRDefault="00CF7D01" w:rsidP="00CF7D01">
            <w:pPr>
              <w:spacing w:after="0"/>
              <w:jc w:val="both"/>
              <w:rPr>
                <w:rFonts w:ascii="Times New Roman" w:hAnsi="Times New Roman" w:cs="Times New Roman"/>
              </w:rPr>
            </w:pPr>
          </w:p>
        </w:tc>
        <w:tc>
          <w:tcPr>
            <w:tcW w:w="90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62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«Часики»</w:t>
            </w:r>
          </w:p>
        </w:tc>
        <w:tc>
          <w:tcPr>
            <w:tcW w:w="794" w:type="dxa"/>
            <w:shd w:val="clear" w:color="auto" w:fill="737373"/>
          </w:tcPr>
          <w:p w:rsidR="00CF7D01" w:rsidRPr="00CF7D01" w:rsidRDefault="00CF7D01" w:rsidP="00CF7D01">
            <w:pPr>
              <w:spacing w:after="0"/>
              <w:jc w:val="both"/>
              <w:rPr>
                <w:rFonts w:ascii="Times New Roman" w:hAnsi="Times New Roman" w:cs="Times New Roman"/>
              </w:rPr>
            </w:pPr>
          </w:p>
        </w:tc>
        <w:tc>
          <w:tcPr>
            <w:tcW w:w="858" w:type="dxa"/>
            <w:shd w:val="clear" w:color="auto" w:fill="737373"/>
          </w:tcPr>
          <w:p w:rsidR="00CF7D01" w:rsidRPr="00CF7D01" w:rsidRDefault="00CF7D01" w:rsidP="00CF7D01">
            <w:pPr>
              <w:spacing w:after="0"/>
              <w:jc w:val="both"/>
              <w:rPr>
                <w:rFonts w:ascii="Times New Roman" w:hAnsi="Times New Roman" w:cs="Times New Roman"/>
              </w:rPr>
            </w:pPr>
          </w:p>
        </w:tc>
        <w:tc>
          <w:tcPr>
            <w:tcW w:w="763" w:type="dxa"/>
          </w:tcPr>
          <w:p w:rsidR="00CF7D01" w:rsidRPr="00CF7D01" w:rsidRDefault="00CF7D01" w:rsidP="00CF7D01">
            <w:pPr>
              <w:spacing w:after="0"/>
              <w:jc w:val="both"/>
              <w:rPr>
                <w:rFonts w:ascii="Times New Roman" w:hAnsi="Times New Roman" w:cs="Times New Roman"/>
              </w:rPr>
            </w:pPr>
          </w:p>
        </w:tc>
        <w:tc>
          <w:tcPr>
            <w:tcW w:w="886" w:type="dxa"/>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739" w:type="dxa"/>
          </w:tcPr>
          <w:p w:rsidR="00CF7D01" w:rsidRPr="00CF7D01" w:rsidRDefault="00CF7D01" w:rsidP="00CF7D01">
            <w:pPr>
              <w:spacing w:after="0"/>
              <w:jc w:val="both"/>
              <w:rPr>
                <w:rFonts w:ascii="Times New Roman" w:hAnsi="Times New Roman" w:cs="Times New Roman"/>
              </w:rPr>
            </w:pPr>
          </w:p>
        </w:tc>
        <w:tc>
          <w:tcPr>
            <w:tcW w:w="881" w:type="dxa"/>
          </w:tcPr>
          <w:p w:rsidR="00CF7D01" w:rsidRPr="00CF7D01" w:rsidRDefault="00CF7D01" w:rsidP="00CF7D01">
            <w:pPr>
              <w:spacing w:after="0"/>
              <w:jc w:val="both"/>
              <w:rPr>
                <w:rFonts w:ascii="Times New Roman" w:hAnsi="Times New Roman" w:cs="Times New Roman"/>
              </w:rPr>
            </w:pPr>
          </w:p>
        </w:tc>
        <w:tc>
          <w:tcPr>
            <w:tcW w:w="90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626" w:type="dxa"/>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Общий уровень</w:t>
            </w:r>
          </w:p>
        </w:tc>
        <w:tc>
          <w:tcPr>
            <w:tcW w:w="794" w:type="dxa"/>
          </w:tcPr>
          <w:p w:rsidR="00CF7D01" w:rsidRPr="00CF7D01" w:rsidRDefault="00CF7D01" w:rsidP="00CF7D01">
            <w:pPr>
              <w:spacing w:after="0"/>
              <w:jc w:val="both"/>
              <w:rPr>
                <w:rFonts w:ascii="Times New Roman" w:hAnsi="Times New Roman" w:cs="Times New Roman"/>
              </w:rPr>
            </w:pPr>
          </w:p>
        </w:tc>
        <w:tc>
          <w:tcPr>
            <w:tcW w:w="858" w:type="dxa"/>
          </w:tcPr>
          <w:p w:rsidR="00CF7D01" w:rsidRPr="00CF7D01" w:rsidRDefault="00CF7D01" w:rsidP="00CF7D01">
            <w:pPr>
              <w:spacing w:after="0"/>
              <w:jc w:val="both"/>
              <w:rPr>
                <w:rFonts w:ascii="Times New Roman" w:hAnsi="Times New Roman" w:cs="Times New Roman"/>
              </w:rPr>
            </w:pPr>
          </w:p>
        </w:tc>
        <w:tc>
          <w:tcPr>
            <w:tcW w:w="763" w:type="dxa"/>
          </w:tcPr>
          <w:p w:rsidR="00CF7D01" w:rsidRPr="00CF7D01" w:rsidRDefault="00CF7D01" w:rsidP="00CF7D01">
            <w:pPr>
              <w:spacing w:after="0"/>
              <w:jc w:val="both"/>
              <w:rPr>
                <w:rFonts w:ascii="Times New Roman" w:hAnsi="Times New Roman" w:cs="Times New Roman"/>
              </w:rPr>
            </w:pPr>
          </w:p>
        </w:tc>
        <w:tc>
          <w:tcPr>
            <w:tcW w:w="886" w:type="dxa"/>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739" w:type="dxa"/>
          </w:tcPr>
          <w:p w:rsidR="00CF7D01" w:rsidRPr="00CF7D01" w:rsidRDefault="00CF7D01" w:rsidP="00CF7D01">
            <w:pPr>
              <w:spacing w:after="0"/>
              <w:jc w:val="both"/>
              <w:rPr>
                <w:rFonts w:ascii="Times New Roman" w:hAnsi="Times New Roman" w:cs="Times New Roman"/>
              </w:rPr>
            </w:pPr>
          </w:p>
        </w:tc>
        <w:tc>
          <w:tcPr>
            <w:tcW w:w="881" w:type="dxa"/>
          </w:tcPr>
          <w:p w:rsidR="00CF7D01" w:rsidRPr="00CF7D01" w:rsidRDefault="00CF7D01" w:rsidP="00CF7D01">
            <w:pPr>
              <w:spacing w:after="0"/>
              <w:jc w:val="both"/>
              <w:rPr>
                <w:rFonts w:ascii="Times New Roman" w:hAnsi="Times New Roman" w:cs="Times New Roman"/>
              </w:rPr>
            </w:pPr>
          </w:p>
        </w:tc>
        <w:tc>
          <w:tcPr>
            <w:tcW w:w="90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626" w:type="dxa"/>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Общий уровень</w:t>
            </w:r>
          </w:p>
        </w:tc>
        <w:tc>
          <w:tcPr>
            <w:tcW w:w="794" w:type="dxa"/>
          </w:tcPr>
          <w:p w:rsidR="00CF7D01" w:rsidRPr="00CF7D01" w:rsidRDefault="00CF7D01" w:rsidP="00CF7D01">
            <w:pPr>
              <w:spacing w:after="0"/>
              <w:jc w:val="both"/>
              <w:rPr>
                <w:rFonts w:ascii="Times New Roman" w:hAnsi="Times New Roman" w:cs="Times New Roman"/>
              </w:rPr>
            </w:pPr>
          </w:p>
        </w:tc>
        <w:tc>
          <w:tcPr>
            <w:tcW w:w="858" w:type="dxa"/>
          </w:tcPr>
          <w:p w:rsidR="00CF7D01" w:rsidRPr="00CF7D01" w:rsidRDefault="00CF7D01" w:rsidP="00CF7D01">
            <w:pPr>
              <w:spacing w:after="0"/>
              <w:jc w:val="both"/>
              <w:rPr>
                <w:rFonts w:ascii="Times New Roman" w:hAnsi="Times New Roman" w:cs="Times New Roman"/>
              </w:rPr>
            </w:pPr>
          </w:p>
        </w:tc>
        <w:tc>
          <w:tcPr>
            <w:tcW w:w="763" w:type="dxa"/>
          </w:tcPr>
          <w:p w:rsidR="00CF7D01" w:rsidRPr="00CF7D01" w:rsidRDefault="00CF7D01" w:rsidP="00CF7D01">
            <w:pPr>
              <w:spacing w:after="0"/>
              <w:jc w:val="both"/>
              <w:rPr>
                <w:rFonts w:ascii="Times New Roman" w:hAnsi="Times New Roman" w:cs="Times New Roman"/>
              </w:rPr>
            </w:pPr>
          </w:p>
        </w:tc>
        <w:tc>
          <w:tcPr>
            <w:tcW w:w="886" w:type="dxa"/>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739" w:type="dxa"/>
          </w:tcPr>
          <w:p w:rsidR="00CF7D01" w:rsidRPr="00CF7D01" w:rsidRDefault="00CF7D01" w:rsidP="00CF7D01">
            <w:pPr>
              <w:spacing w:after="0"/>
              <w:jc w:val="both"/>
              <w:rPr>
                <w:rFonts w:ascii="Times New Roman" w:hAnsi="Times New Roman" w:cs="Times New Roman"/>
              </w:rPr>
            </w:pPr>
          </w:p>
        </w:tc>
        <w:tc>
          <w:tcPr>
            <w:tcW w:w="881" w:type="dxa"/>
          </w:tcPr>
          <w:p w:rsidR="00CF7D01" w:rsidRPr="00CF7D01" w:rsidRDefault="00CF7D01" w:rsidP="00CF7D01">
            <w:pPr>
              <w:spacing w:after="0"/>
              <w:jc w:val="both"/>
              <w:rPr>
                <w:rFonts w:ascii="Times New Roman" w:hAnsi="Times New Roman" w:cs="Times New Roman"/>
              </w:rPr>
            </w:pPr>
          </w:p>
        </w:tc>
        <w:tc>
          <w:tcPr>
            <w:tcW w:w="90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bl>
    <w:p w:rsidR="00CF7D01" w:rsidRPr="00CF7D01" w:rsidRDefault="00CF7D01" w:rsidP="00CF7D01">
      <w:pPr>
        <w:spacing w:after="0"/>
        <w:jc w:val="both"/>
        <w:rPr>
          <w:rFonts w:ascii="Times New Roman" w:hAnsi="Times New Roman" w:cs="Times New Roman"/>
        </w:rPr>
        <w:sectPr w:rsidR="00CF7D01" w:rsidRPr="00CF7D01" w:rsidSect="008A2854">
          <w:footerReference w:type="default" r:id="rId10"/>
          <w:pgSz w:w="11906" w:h="16838"/>
          <w:pgMar w:top="567" w:right="707" w:bottom="731" w:left="1560" w:header="709" w:footer="709" w:gutter="0"/>
          <w:cols w:space="708"/>
          <w:titlePg/>
          <w:docGrid w:linePitch="360"/>
        </w:sectPr>
      </w:pPr>
    </w:p>
    <w:p w:rsidR="00CF7D01" w:rsidRPr="00CF7D01" w:rsidRDefault="00CF7D01" w:rsidP="00CF7D01">
      <w:pPr>
        <w:spacing w:after="0"/>
        <w:jc w:val="both"/>
        <w:rPr>
          <w:rFonts w:ascii="Times New Roman" w:hAnsi="Times New Roman" w:cs="Times New Roman"/>
          <w:b/>
          <w:i/>
        </w:rPr>
      </w:pPr>
      <w:r w:rsidRPr="00CF7D01">
        <w:rPr>
          <w:rFonts w:ascii="Times New Roman" w:hAnsi="Times New Roman" w:cs="Times New Roman"/>
          <w:b/>
          <w:i/>
        </w:rPr>
        <w:lastRenderedPageBreak/>
        <w:t>Звукопроизношение</w:t>
      </w:r>
    </w:p>
    <w:tbl>
      <w:tblPr>
        <w:tblW w:w="158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36"/>
        <w:gridCol w:w="1795"/>
        <w:gridCol w:w="6"/>
        <w:gridCol w:w="534"/>
        <w:gridCol w:w="360"/>
        <w:gridCol w:w="360"/>
        <w:gridCol w:w="360"/>
        <w:gridCol w:w="540"/>
        <w:gridCol w:w="360"/>
        <w:gridCol w:w="360"/>
        <w:gridCol w:w="360"/>
        <w:gridCol w:w="360"/>
        <w:gridCol w:w="8"/>
        <w:gridCol w:w="352"/>
        <w:gridCol w:w="360"/>
        <w:gridCol w:w="12"/>
        <w:gridCol w:w="348"/>
        <w:gridCol w:w="360"/>
        <w:gridCol w:w="360"/>
        <w:gridCol w:w="360"/>
        <w:gridCol w:w="6"/>
        <w:gridCol w:w="354"/>
        <w:gridCol w:w="366"/>
        <w:gridCol w:w="360"/>
        <w:gridCol w:w="360"/>
        <w:gridCol w:w="360"/>
        <w:gridCol w:w="360"/>
        <w:gridCol w:w="360"/>
        <w:gridCol w:w="360"/>
        <w:gridCol w:w="360"/>
        <w:gridCol w:w="41"/>
        <w:gridCol w:w="319"/>
        <w:gridCol w:w="63"/>
        <w:gridCol w:w="297"/>
        <w:gridCol w:w="40"/>
        <w:gridCol w:w="320"/>
        <w:gridCol w:w="81"/>
        <w:gridCol w:w="462"/>
        <w:gridCol w:w="360"/>
        <w:gridCol w:w="360"/>
        <w:gridCol w:w="360"/>
      </w:tblGrid>
      <w:tr w:rsidR="00CF7D01" w:rsidRPr="00CF7D01" w:rsidTr="00FE7AEB">
        <w:tc>
          <w:tcPr>
            <w:tcW w:w="4131" w:type="dxa"/>
            <w:gridSpan w:val="2"/>
          </w:tcPr>
          <w:p w:rsidR="00CF7D01" w:rsidRPr="00CF7D01" w:rsidRDefault="00CF7D01" w:rsidP="00CF7D01">
            <w:pPr>
              <w:spacing w:after="0"/>
              <w:jc w:val="both"/>
              <w:rPr>
                <w:rFonts w:ascii="Times New Roman" w:hAnsi="Times New Roman" w:cs="Times New Roman"/>
              </w:rPr>
            </w:pPr>
          </w:p>
        </w:tc>
        <w:tc>
          <w:tcPr>
            <w:tcW w:w="540"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а</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о</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у</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и</w:t>
            </w:r>
          </w:p>
        </w:tc>
        <w:tc>
          <w:tcPr>
            <w:tcW w:w="5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ы</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э</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б</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п</w:t>
            </w:r>
          </w:p>
        </w:tc>
        <w:tc>
          <w:tcPr>
            <w:tcW w:w="368"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w:t>
            </w:r>
          </w:p>
        </w:tc>
        <w:tc>
          <w:tcPr>
            <w:tcW w:w="352"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w:t>
            </w:r>
          </w:p>
        </w:tc>
        <w:tc>
          <w:tcPr>
            <w:tcW w:w="372"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ф</w:t>
            </w:r>
          </w:p>
        </w:tc>
        <w:tc>
          <w:tcPr>
            <w:tcW w:w="34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д</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т</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н</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г</w:t>
            </w:r>
          </w:p>
        </w:tc>
        <w:tc>
          <w:tcPr>
            <w:tcW w:w="360"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к</w:t>
            </w:r>
          </w:p>
        </w:tc>
        <w:tc>
          <w:tcPr>
            <w:tcW w:w="36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х</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й</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з</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з</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ц</w:t>
            </w:r>
          </w:p>
        </w:tc>
        <w:tc>
          <w:tcPr>
            <w:tcW w:w="401"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ш</w:t>
            </w:r>
          </w:p>
        </w:tc>
        <w:tc>
          <w:tcPr>
            <w:tcW w:w="382"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ж</w:t>
            </w:r>
          </w:p>
        </w:tc>
        <w:tc>
          <w:tcPr>
            <w:tcW w:w="337"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ч</w:t>
            </w:r>
          </w:p>
        </w:tc>
        <w:tc>
          <w:tcPr>
            <w:tcW w:w="401"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ш</w:t>
            </w:r>
          </w:p>
        </w:tc>
        <w:tc>
          <w:tcPr>
            <w:tcW w:w="462"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л</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л</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р</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р</w:t>
            </w:r>
          </w:p>
        </w:tc>
      </w:tr>
      <w:tr w:rsidR="00CF7D01" w:rsidRPr="00CF7D01" w:rsidTr="00FE7AEB">
        <w:tc>
          <w:tcPr>
            <w:tcW w:w="15840" w:type="dxa"/>
            <w:gridSpan w:val="41"/>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3 – 4 года</w:t>
            </w:r>
          </w:p>
        </w:tc>
      </w:tr>
      <w:tr w:rsidR="00CF7D01" w:rsidRPr="00CF7D01" w:rsidTr="00FE7AEB">
        <w:tc>
          <w:tcPr>
            <w:tcW w:w="233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изолированно</w:t>
            </w:r>
          </w:p>
        </w:tc>
        <w:tc>
          <w:tcPr>
            <w:tcW w:w="1795"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сентябрь</w:t>
            </w:r>
          </w:p>
        </w:tc>
        <w:tc>
          <w:tcPr>
            <w:tcW w:w="54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6"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543"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3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изолированно</w:t>
            </w:r>
          </w:p>
        </w:tc>
        <w:tc>
          <w:tcPr>
            <w:tcW w:w="1795"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май</w:t>
            </w:r>
          </w:p>
        </w:tc>
        <w:tc>
          <w:tcPr>
            <w:tcW w:w="54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6"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543"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3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 словах</w:t>
            </w:r>
          </w:p>
        </w:tc>
        <w:tc>
          <w:tcPr>
            <w:tcW w:w="1795"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сентябрь</w:t>
            </w:r>
          </w:p>
        </w:tc>
        <w:tc>
          <w:tcPr>
            <w:tcW w:w="54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6"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543"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3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 словах</w:t>
            </w:r>
          </w:p>
        </w:tc>
        <w:tc>
          <w:tcPr>
            <w:tcW w:w="1795"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май</w:t>
            </w:r>
          </w:p>
        </w:tc>
        <w:tc>
          <w:tcPr>
            <w:tcW w:w="54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6"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543"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3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во фразах</w:t>
            </w:r>
          </w:p>
        </w:tc>
        <w:tc>
          <w:tcPr>
            <w:tcW w:w="1795"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сентябрь</w:t>
            </w:r>
          </w:p>
        </w:tc>
        <w:tc>
          <w:tcPr>
            <w:tcW w:w="54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6"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543"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3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во фразах</w:t>
            </w:r>
          </w:p>
        </w:tc>
        <w:tc>
          <w:tcPr>
            <w:tcW w:w="1795"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май</w:t>
            </w:r>
          </w:p>
        </w:tc>
        <w:tc>
          <w:tcPr>
            <w:tcW w:w="54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6"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543"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137" w:type="dxa"/>
            <w:gridSpan w:val="3"/>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 xml:space="preserve">Общий уровень </w:t>
            </w:r>
          </w:p>
        </w:tc>
        <w:tc>
          <w:tcPr>
            <w:tcW w:w="5760" w:type="dxa"/>
            <w:gridSpan w:val="18"/>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сентябрь</w:t>
            </w:r>
          </w:p>
        </w:tc>
        <w:tc>
          <w:tcPr>
            <w:tcW w:w="5943" w:type="dxa"/>
            <w:gridSpan w:val="20"/>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май</w:t>
            </w:r>
          </w:p>
        </w:tc>
      </w:tr>
      <w:tr w:rsidR="00CF7D01" w:rsidRPr="00CF7D01" w:rsidTr="00FE7AEB">
        <w:tc>
          <w:tcPr>
            <w:tcW w:w="4131" w:type="dxa"/>
            <w:gridSpan w:val="2"/>
          </w:tcPr>
          <w:p w:rsidR="00CF7D01" w:rsidRPr="00CF7D01" w:rsidRDefault="00CF7D01" w:rsidP="00CF7D01">
            <w:pPr>
              <w:spacing w:after="0"/>
              <w:jc w:val="both"/>
              <w:rPr>
                <w:rFonts w:ascii="Times New Roman" w:hAnsi="Times New Roman" w:cs="Times New Roman"/>
              </w:rPr>
            </w:pPr>
          </w:p>
        </w:tc>
        <w:tc>
          <w:tcPr>
            <w:tcW w:w="540"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а</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о</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у</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и</w:t>
            </w:r>
          </w:p>
        </w:tc>
        <w:tc>
          <w:tcPr>
            <w:tcW w:w="5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ы</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э</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б</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п</w:t>
            </w:r>
          </w:p>
        </w:tc>
        <w:tc>
          <w:tcPr>
            <w:tcW w:w="368"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w:t>
            </w:r>
          </w:p>
        </w:tc>
        <w:tc>
          <w:tcPr>
            <w:tcW w:w="352"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w:t>
            </w:r>
          </w:p>
        </w:tc>
        <w:tc>
          <w:tcPr>
            <w:tcW w:w="372"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ф</w:t>
            </w:r>
          </w:p>
        </w:tc>
        <w:tc>
          <w:tcPr>
            <w:tcW w:w="34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д</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т</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н</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г</w:t>
            </w:r>
          </w:p>
        </w:tc>
        <w:tc>
          <w:tcPr>
            <w:tcW w:w="360"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к</w:t>
            </w:r>
          </w:p>
        </w:tc>
        <w:tc>
          <w:tcPr>
            <w:tcW w:w="36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х</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й</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з</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з</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ц</w:t>
            </w:r>
          </w:p>
        </w:tc>
        <w:tc>
          <w:tcPr>
            <w:tcW w:w="401"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ш</w:t>
            </w:r>
          </w:p>
        </w:tc>
        <w:tc>
          <w:tcPr>
            <w:tcW w:w="382"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ж</w:t>
            </w:r>
          </w:p>
        </w:tc>
        <w:tc>
          <w:tcPr>
            <w:tcW w:w="337"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ч</w:t>
            </w:r>
          </w:p>
        </w:tc>
        <w:tc>
          <w:tcPr>
            <w:tcW w:w="401"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ш</w:t>
            </w:r>
          </w:p>
        </w:tc>
        <w:tc>
          <w:tcPr>
            <w:tcW w:w="462"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л</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л</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р</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р</w:t>
            </w:r>
          </w:p>
        </w:tc>
      </w:tr>
      <w:tr w:rsidR="00CF7D01" w:rsidRPr="00CF7D01" w:rsidTr="00FE7AEB">
        <w:tc>
          <w:tcPr>
            <w:tcW w:w="15840" w:type="dxa"/>
            <w:gridSpan w:val="41"/>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4 – 5 лет</w:t>
            </w:r>
          </w:p>
        </w:tc>
      </w:tr>
      <w:tr w:rsidR="00CF7D01" w:rsidRPr="00CF7D01" w:rsidTr="00FE7AEB">
        <w:tc>
          <w:tcPr>
            <w:tcW w:w="233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изолированно</w:t>
            </w:r>
          </w:p>
        </w:tc>
        <w:tc>
          <w:tcPr>
            <w:tcW w:w="1795"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сентябрь</w:t>
            </w:r>
          </w:p>
        </w:tc>
        <w:tc>
          <w:tcPr>
            <w:tcW w:w="54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6"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543"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3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изолированно</w:t>
            </w:r>
          </w:p>
        </w:tc>
        <w:tc>
          <w:tcPr>
            <w:tcW w:w="1795"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май</w:t>
            </w:r>
          </w:p>
        </w:tc>
        <w:tc>
          <w:tcPr>
            <w:tcW w:w="54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6"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543"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3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 словах</w:t>
            </w:r>
          </w:p>
        </w:tc>
        <w:tc>
          <w:tcPr>
            <w:tcW w:w="1795"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сентябрь</w:t>
            </w:r>
          </w:p>
        </w:tc>
        <w:tc>
          <w:tcPr>
            <w:tcW w:w="54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6"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543"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3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 словах</w:t>
            </w:r>
          </w:p>
        </w:tc>
        <w:tc>
          <w:tcPr>
            <w:tcW w:w="1795"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май</w:t>
            </w:r>
          </w:p>
        </w:tc>
        <w:tc>
          <w:tcPr>
            <w:tcW w:w="54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6"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543"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3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во фразах</w:t>
            </w:r>
          </w:p>
        </w:tc>
        <w:tc>
          <w:tcPr>
            <w:tcW w:w="1795"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сентябрь</w:t>
            </w:r>
          </w:p>
        </w:tc>
        <w:tc>
          <w:tcPr>
            <w:tcW w:w="54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6"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543"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3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во фразах</w:t>
            </w:r>
          </w:p>
        </w:tc>
        <w:tc>
          <w:tcPr>
            <w:tcW w:w="1795"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май</w:t>
            </w:r>
          </w:p>
        </w:tc>
        <w:tc>
          <w:tcPr>
            <w:tcW w:w="54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6"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543"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137" w:type="dxa"/>
            <w:gridSpan w:val="3"/>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 xml:space="preserve">Общий уровень </w:t>
            </w:r>
          </w:p>
        </w:tc>
        <w:tc>
          <w:tcPr>
            <w:tcW w:w="5760" w:type="dxa"/>
            <w:gridSpan w:val="18"/>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сентябрь</w:t>
            </w:r>
          </w:p>
        </w:tc>
        <w:tc>
          <w:tcPr>
            <w:tcW w:w="5943" w:type="dxa"/>
            <w:gridSpan w:val="20"/>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май</w:t>
            </w:r>
          </w:p>
        </w:tc>
      </w:tr>
      <w:tr w:rsidR="00CF7D01" w:rsidRPr="00CF7D01" w:rsidTr="00FE7AEB">
        <w:tc>
          <w:tcPr>
            <w:tcW w:w="4131" w:type="dxa"/>
            <w:gridSpan w:val="2"/>
          </w:tcPr>
          <w:p w:rsidR="00CF7D01" w:rsidRPr="00CF7D01" w:rsidRDefault="00CF7D01" w:rsidP="00CF7D01">
            <w:pPr>
              <w:spacing w:after="0"/>
              <w:jc w:val="both"/>
              <w:rPr>
                <w:rFonts w:ascii="Times New Roman" w:hAnsi="Times New Roman" w:cs="Times New Roman"/>
              </w:rPr>
            </w:pPr>
          </w:p>
        </w:tc>
        <w:tc>
          <w:tcPr>
            <w:tcW w:w="540"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а</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о</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у</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и</w:t>
            </w:r>
          </w:p>
        </w:tc>
        <w:tc>
          <w:tcPr>
            <w:tcW w:w="5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ы</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э</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б</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п</w:t>
            </w:r>
          </w:p>
        </w:tc>
        <w:tc>
          <w:tcPr>
            <w:tcW w:w="368"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w:t>
            </w:r>
          </w:p>
        </w:tc>
        <w:tc>
          <w:tcPr>
            <w:tcW w:w="352"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w:t>
            </w:r>
          </w:p>
        </w:tc>
        <w:tc>
          <w:tcPr>
            <w:tcW w:w="372"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ф</w:t>
            </w:r>
          </w:p>
        </w:tc>
        <w:tc>
          <w:tcPr>
            <w:tcW w:w="34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д</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т</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н</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г</w:t>
            </w:r>
          </w:p>
        </w:tc>
        <w:tc>
          <w:tcPr>
            <w:tcW w:w="360"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к</w:t>
            </w:r>
          </w:p>
        </w:tc>
        <w:tc>
          <w:tcPr>
            <w:tcW w:w="36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х</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й</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з</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з</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ц</w:t>
            </w:r>
          </w:p>
        </w:tc>
        <w:tc>
          <w:tcPr>
            <w:tcW w:w="401"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ш</w:t>
            </w:r>
          </w:p>
        </w:tc>
        <w:tc>
          <w:tcPr>
            <w:tcW w:w="382"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ж</w:t>
            </w:r>
          </w:p>
        </w:tc>
        <w:tc>
          <w:tcPr>
            <w:tcW w:w="337"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ч</w:t>
            </w:r>
          </w:p>
        </w:tc>
        <w:tc>
          <w:tcPr>
            <w:tcW w:w="401"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ш</w:t>
            </w:r>
          </w:p>
        </w:tc>
        <w:tc>
          <w:tcPr>
            <w:tcW w:w="462"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л</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л</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р</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р</w:t>
            </w:r>
          </w:p>
        </w:tc>
      </w:tr>
      <w:tr w:rsidR="00CF7D01" w:rsidRPr="00CF7D01" w:rsidTr="00FE7AEB">
        <w:tc>
          <w:tcPr>
            <w:tcW w:w="15840" w:type="dxa"/>
            <w:gridSpan w:val="41"/>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5 – 6 лет</w:t>
            </w:r>
          </w:p>
        </w:tc>
      </w:tr>
      <w:tr w:rsidR="00CF7D01" w:rsidRPr="00CF7D01" w:rsidTr="00FE7AEB">
        <w:tc>
          <w:tcPr>
            <w:tcW w:w="233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изолированно</w:t>
            </w:r>
          </w:p>
        </w:tc>
        <w:tc>
          <w:tcPr>
            <w:tcW w:w="1795"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сентябрь</w:t>
            </w:r>
          </w:p>
        </w:tc>
        <w:tc>
          <w:tcPr>
            <w:tcW w:w="54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6"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543"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3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изолированно</w:t>
            </w:r>
          </w:p>
        </w:tc>
        <w:tc>
          <w:tcPr>
            <w:tcW w:w="1795"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май</w:t>
            </w:r>
          </w:p>
        </w:tc>
        <w:tc>
          <w:tcPr>
            <w:tcW w:w="54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6"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543"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3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 словах</w:t>
            </w:r>
          </w:p>
        </w:tc>
        <w:tc>
          <w:tcPr>
            <w:tcW w:w="1795"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сентябрь</w:t>
            </w:r>
          </w:p>
        </w:tc>
        <w:tc>
          <w:tcPr>
            <w:tcW w:w="54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6"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543"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3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 словах</w:t>
            </w:r>
          </w:p>
        </w:tc>
        <w:tc>
          <w:tcPr>
            <w:tcW w:w="1795"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май</w:t>
            </w:r>
          </w:p>
        </w:tc>
        <w:tc>
          <w:tcPr>
            <w:tcW w:w="54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6"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543"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3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во фразах</w:t>
            </w:r>
          </w:p>
        </w:tc>
        <w:tc>
          <w:tcPr>
            <w:tcW w:w="1795"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сентябрь</w:t>
            </w:r>
          </w:p>
        </w:tc>
        <w:tc>
          <w:tcPr>
            <w:tcW w:w="54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6"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543"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3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во фразах</w:t>
            </w:r>
          </w:p>
        </w:tc>
        <w:tc>
          <w:tcPr>
            <w:tcW w:w="1795"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май</w:t>
            </w:r>
          </w:p>
        </w:tc>
        <w:tc>
          <w:tcPr>
            <w:tcW w:w="54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6"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543"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137" w:type="dxa"/>
            <w:gridSpan w:val="3"/>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Общий уровень</w:t>
            </w:r>
          </w:p>
        </w:tc>
        <w:tc>
          <w:tcPr>
            <w:tcW w:w="5760" w:type="dxa"/>
            <w:gridSpan w:val="18"/>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сентябрь</w:t>
            </w:r>
          </w:p>
        </w:tc>
        <w:tc>
          <w:tcPr>
            <w:tcW w:w="5943" w:type="dxa"/>
            <w:gridSpan w:val="20"/>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май</w:t>
            </w:r>
          </w:p>
        </w:tc>
      </w:tr>
      <w:tr w:rsidR="00CF7D01" w:rsidRPr="00CF7D01" w:rsidTr="00FE7AEB">
        <w:tc>
          <w:tcPr>
            <w:tcW w:w="4131" w:type="dxa"/>
            <w:gridSpan w:val="2"/>
          </w:tcPr>
          <w:p w:rsidR="00CF7D01" w:rsidRPr="00CF7D01" w:rsidRDefault="00CF7D01" w:rsidP="00CF7D01">
            <w:pPr>
              <w:spacing w:after="0"/>
              <w:jc w:val="both"/>
              <w:rPr>
                <w:rFonts w:ascii="Times New Roman" w:hAnsi="Times New Roman" w:cs="Times New Roman"/>
              </w:rPr>
            </w:pPr>
          </w:p>
        </w:tc>
        <w:tc>
          <w:tcPr>
            <w:tcW w:w="540"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а</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о</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у</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и</w:t>
            </w:r>
          </w:p>
        </w:tc>
        <w:tc>
          <w:tcPr>
            <w:tcW w:w="5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ы</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э</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б</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п</w:t>
            </w:r>
          </w:p>
        </w:tc>
        <w:tc>
          <w:tcPr>
            <w:tcW w:w="368"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w:t>
            </w:r>
          </w:p>
        </w:tc>
        <w:tc>
          <w:tcPr>
            <w:tcW w:w="352"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w:t>
            </w:r>
          </w:p>
        </w:tc>
        <w:tc>
          <w:tcPr>
            <w:tcW w:w="372"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ф</w:t>
            </w:r>
          </w:p>
        </w:tc>
        <w:tc>
          <w:tcPr>
            <w:tcW w:w="34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д</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т</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н</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г</w:t>
            </w:r>
          </w:p>
        </w:tc>
        <w:tc>
          <w:tcPr>
            <w:tcW w:w="360"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к</w:t>
            </w:r>
          </w:p>
        </w:tc>
        <w:tc>
          <w:tcPr>
            <w:tcW w:w="36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х</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й</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з</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з</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ц</w:t>
            </w:r>
          </w:p>
        </w:tc>
        <w:tc>
          <w:tcPr>
            <w:tcW w:w="401"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ш</w:t>
            </w:r>
          </w:p>
        </w:tc>
        <w:tc>
          <w:tcPr>
            <w:tcW w:w="382"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ж</w:t>
            </w:r>
          </w:p>
        </w:tc>
        <w:tc>
          <w:tcPr>
            <w:tcW w:w="337"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ч</w:t>
            </w:r>
          </w:p>
        </w:tc>
        <w:tc>
          <w:tcPr>
            <w:tcW w:w="401"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ш</w:t>
            </w:r>
          </w:p>
        </w:tc>
        <w:tc>
          <w:tcPr>
            <w:tcW w:w="462"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л</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л</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р</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р</w:t>
            </w:r>
          </w:p>
        </w:tc>
      </w:tr>
      <w:tr w:rsidR="00CF7D01" w:rsidRPr="00CF7D01" w:rsidTr="00FE7AEB">
        <w:tc>
          <w:tcPr>
            <w:tcW w:w="15840" w:type="dxa"/>
            <w:gridSpan w:val="41"/>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6 – 7 лет</w:t>
            </w:r>
          </w:p>
        </w:tc>
      </w:tr>
      <w:tr w:rsidR="00CF7D01" w:rsidRPr="00CF7D01" w:rsidTr="00FE7AEB">
        <w:tc>
          <w:tcPr>
            <w:tcW w:w="233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изолированно</w:t>
            </w:r>
          </w:p>
        </w:tc>
        <w:tc>
          <w:tcPr>
            <w:tcW w:w="1795"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сентябрь</w:t>
            </w:r>
          </w:p>
        </w:tc>
        <w:tc>
          <w:tcPr>
            <w:tcW w:w="54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6"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543"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3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изолированно</w:t>
            </w:r>
          </w:p>
        </w:tc>
        <w:tc>
          <w:tcPr>
            <w:tcW w:w="1795"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май</w:t>
            </w:r>
          </w:p>
        </w:tc>
        <w:tc>
          <w:tcPr>
            <w:tcW w:w="54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6"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543"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3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 словах</w:t>
            </w:r>
          </w:p>
        </w:tc>
        <w:tc>
          <w:tcPr>
            <w:tcW w:w="1795"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сентябрь</w:t>
            </w:r>
          </w:p>
        </w:tc>
        <w:tc>
          <w:tcPr>
            <w:tcW w:w="54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6"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543"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3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 словах</w:t>
            </w:r>
          </w:p>
        </w:tc>
        <w:tc>
          <w:tcPr>
            <w:tcW w:w="1795"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май</w:t>
            </w:r>
          </w:p>
        </w:tc>
        <w:tc>
          <w:tcPr>
            <w:tcW w:w="54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6"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543"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3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lastRenderedPageBreak/>
              <w:t>во фразах</w:t>
            </w:r>
          </w:p>
        </w:tc>
        <w:tc>
          <w:tcPr>
            <w:tcW w:w="1795"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сентябрь</w:t>
            </w:r>
          </w:p>
        </w:tc>
        <w:tc>
          <w:tcPr>
            <w:tcW w:w="54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6"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543"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3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во фразах</w:t>
            </w:r>
          </w:p>
        </w:tc>
        <w:tc>
          <w:tcPr>
            <w:tcW w:w="1795"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май</w:t>
            </w:r>
          </w:p>
        </w:tc>
        <w:tc>
          <w:tcPr>
            <w:tcW w:w="54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6"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543"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137" w:type="dxa"/>
            <w:gridSpan w:val="3"/>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 xml:space="preserve">Общий уровень: </w:t>
            </w:r>
          </w:p>
        </w:tc>
        <w:tc>
          <w:tcPr>
            <w:tcW w:w="5760" w:type="dxa"/>
            <w:gridSpan w:val="18"/>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сентябрь</w:t>
            </w:r>
          </w:p>
        </w:tc>
        <w:tc>
          <w:tcPr>
            <w:tcW w:w="5943" w:type="dxa"/>
            <w:gridSpan w:val="20"/>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май</w:t>
            </w:r>
          </w:p>
        </w:tc>
      </w:tr>
      <w:tr w:rsidR="00CF7D01" w:rsidRPr="00CF7D01" w:rsidTr="00FE7AEB">
        <w:tc>
          <w:tcPr>
            <w:tcW w:w="4131" w:type="dxa"/>
            <w:gridSpan w:val="2"/>
          </w:tcPr>
          <w:p w:rsidR="00CF7D01" w:rsidRPr="00CF7D01" w:rsidRDefault="00CF7D01" w:rsidP="00CF7D01">
            <w:pPr>
              <w:spacing w:after="0"/>
              <w:jc w:val="both"/>
              <w:rPr>
                <w:rFonts w:ascii="Times New Roman" w:hAnsi="Times New Roman" w:cs="Times New Roman"/>
              </w:rPr>
            </w:pPr>
          </w:p>
        </w:tc>
        <w:tc>
          <w:tcPr>
            <w:tcW w:w="540"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а</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о</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у</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и</w:t>
            </w:r>
          </w:p>
        </w:tc>
        <w:tc>
          <w:tcPr>
            <w:tcW w:w="5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ы</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э</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б</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п</w:t>
            </w:r>
          </w:p>
        </w:tc>
        <w:tc>
          <w:tcPr>
            <w:tcW w:w="368"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w:t>
            </w:r>
          </w:p>
        </w:tc>
        <w:tc>
          <w:tcPr>
            <w:tcW w:w="352"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w:t>
            </w:r>
          </w:p>
        </w:tc>
        <w:tc>
          <w:tcPr>
            <w:tcW w:w="372"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ф</w:t>
            </w:r>
          </w:p>
        </w:tc>
        <w:tc>
          <w:tcPr>
            <w:tcW w:w="34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д</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т</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н</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г</w:t>
            </w:r>
          </w:p>
        </w:tc>
        <w:tc>
          <w:tcPr>
            <w:tcW w:w="360"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к</w:t>
            </w:r>
          </w:p>
        </w:tc>
        <w:tc>
          <w:tcPr>
            <w:tcW w:w="36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х</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й</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з</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з</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ц</w:t>
            </w:r>
          </w:p>
        </w:tc>
        <w:tc>
          <w:tcPr>
            <w:tcW w:w="401"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ш</w:t>
            </w:r>
          </w:p>
        </w:tc>
        <w:tc>
          <w:tcPr>
            <w:tcW w:w="382"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ж</w:t>
            </w:r>
          </w:p>
        </w:tc>
        <w:tc>
          <w:tcPr>
            <w:tcW w:w="337"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ч</w:t>
            </w:r>
          </w:p>
        </w:tc>
        <w:tc>
          <w:tcPr>
            <w:tcW w:w="401" w:type="dxa"/>
            <w:gridSpan w:val="2"/>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ш</w:t>
            </w:r>
          </w:p>
        </w:tc>
        <w:tc>
          <w:tcPr>
            <w:tcW w:w="462"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л</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л</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р</w:t>
            </w:r>
          </w:p>
        </w:tc>
        <w:tc>
          <w:tcPr>
            <w:tcW w:w="36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р</w:t>
            </w:r>
          </w:p>
        </w:tc>
      </w:tr>
      <w:tr w:rsidR="00CF7D01" w:rsidRPr="00CF7D01" w:rsidTr="00FE7AEB">
        <w:tc>
          <w:tcPr>
            <w:tcW w:w="15840" w:type="dxa"/>
            <w:gridSpan w:val="41"/>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7 – 8 лет</w:t>
            </w:r>
          </w:p>
        </w:tc>
      </w:tr>
      <w:tr w:rsidR="00CF7D01" w:rsidRPr="00CF7D01" w:rsidTr="00FE7AEB">
        <w:tc>
          <w:tcPr>
            <w:tcW w:w="233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изолированно</w:t>
            </w:r>
          </w:p>
        </w:tc>
        <w:tc>
          <w:tcPr>
            <w:tcW w:w="1795"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сентябрь</w:t>
            </w:r>
          </w:p>
        </w:tc>
        <w:tc>
          <w:tcPr>
            <w:tcW w:w="54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6"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543"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3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изолированно</w:t>
            </w:r>
          </w:p>
        </w:tc>
        <w:tc>
          <w:tcPr>
            <w:tcW w:w="1795"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май</w:t>
            </w:r>
          </w:p>
        </w:tc>
        <w:tc>
          <w:tcPr>
            <w:tcW w:w="54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6"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543"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3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 словах</w:t>
            </w:r>
          </w:p>
        </w:tc>
        <w:tc>
          <w:tcPr>
            <w:tcW w:w="1795"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сентябрь</w:t>
            </w:r>
          </w:p>
        </w:tc>
        <w:tc>
          <w:tcPr>
            <w:tcW w:w="54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6"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543"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3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 словах</w:t>
            </w:r>
          </w:p>
        </w:tc>
        <w:tc>
          <w:tcPr>
            <w:tcW w:w="1795"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май</w:t>
            </w:r>
          </w:p>
        </w:tc>
        <w:tc>
          <w:tcPr>
            <w:tcW w:w="54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6"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543"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3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во фразах</w:t>
            </w:r>
          </w:p>
        </w:tc>
        <w:tc>
          <w:tcPr>
            <w:tcW w:w="1795"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сентябрь</w:t>
            </w:r>
          </w:p>
        </w:tc>
        <w:tc>
          <w:tcPr>
            <w:tcW w:w="54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6"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543"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36"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во фразах</w:t>
            </w:r>
          </w:p>
        </w:tc>
        <w:tc>
          <w:tcPr>
            <w:tcW w:w="1795"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май</w:t>
            </w:r>
          </w:p>
        </w:tc>
        <w:tc>
          <w:tcPr>
            <w:tcW w:w="54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6"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360" w:type="dxa"/>
            <w:gridSpan w:val="2"/>
          </w:tcPr>
          <w:p w:rsidR="00CF7D01" w:rsidRPr="00CF7D01" w:rsidRDefault="00CF7D01" w:rsidP="00CF7D01">
            <w:pPr>
              <w:spacing w:after="0"/>
              <w:jc w:val="both"/>
              <w:rPr>
                <w:rFonts w:ascii="Times New Roman" w:hAnsi="Times New Roman" w:cs="Times New Roman"/>
              </w:rPr>
            </w:pPr>
          </w:p>
        </w:tc>
        <w:tc>
          <w:tcPr>
            <w:tcW w:w="543" w:type="dxa"/>
            <w:gridSpan w:val="2"/>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c>
          <w:tcPr>
            <w:tcW w:w="36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137" w:type="dxa"/>
            <w:gridSpan w:val="3"/>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Общий уровень</w:t>
            </w:r>
          </w:p>
        </w:tc>
        <w:tc>
          <w:tcPr>
            <w:tcW w:w="5760" w:type="dxa"/>
            <w:gridSpan w:val="18"/>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сентябрь</w:t>
            </w:r>
          </w:p>
        </w:tc>
        <w:tc>
          <w:tcPr>
            <w:tcW w:w="5943" w:type="dxa"/>
            <w:gridSpan w:val="20"/>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май</w:t>
            </w:r>
          </w:p>
        </w:tc>
      </w:tr>
    </w:tbl>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sectPr w:rsidR="00CF7D01" w:rsidRPr="00CF7D01" w:rsidSect="00FE7AEB">
          <w:pgSz w:w="16838" w:h="11906" w:orient="landscape"/>
          <w:pgMar w:top="510" w:right="1134" w:bottom="1701" w:left="357" w:header="709" w:footer="709" w:gutter="0"/>
          <w:cols w:space="708"/>
          <w:docGrid w:linePitch="360"/>
        </w:sectPr>
      </w:pPr>
    </w:p>
    <w:p w:rsidR="00CF7D01" w:rsidRPr="00CF7D01" w:rsidRDefault="00CF7D01" w:rsidP="00CF7D01">
      <w:pPr>
        <w:spacing w:after="0"/>
        <w:jc w:val="both"/>
        <w:rPr>
          <w:rFonts w:ascii="Times New Roman" w:hAnsi="Times New Roman" w:cs="Times New Roman"/>
          <w:b/>
          <w:i/>
        </w:rPr>
      </w:pPr>
      <w:r w:rsidRPr="00CF7D01">
        <w:rPr>
          <w:rFonts w:ascii="Times New Roman" w:hAnsi="Times New Roman" w:cs="Times New Roman"/>
          <w:b/>
          <w:i/>
        </w:rPr>
        <w:lastRenderedPageBreak/>
        <w:t>Воспроизведение слоговой структуры слова</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86"/>
        <w:gridCol w:w="713"/>
        <w:gridCol w:w="713"/>
        <w:gridCol w:w="713"/>
        <w:gridCol w:w="713"/>
        <w:gridCol w:w="713"/>
        <w:gridCol w:w="713"/>
        <w:gridCol w:w="713"/>
        <w:gridCol w:w="713"/>
        <w:gridCol w:w="713"/>
        <w:gridCol w:w="795"/>
      </w:tblGrid>
      <w:tr w:rsidR="00CF7D01" w:rsidRPr="00CF7D01" w:rsidTr="00FE7AEB">
        <w:tc>
          <w:tcPr>
            <w:tcW w:w="3420" w:type="dxa"/>
          </w:tcPr>
          <w:p w:rsidR="00CF7D01" w:rsidRPr="00CF7D01" w:rsidRDefault="00CF7D01" w:rsidP="00CF7D01">
            <w:pPr>
              <w:spacing w:after="0"/>
              <w:jc w:val="center"/>
              <w:rPr>
                <w:rFonts w:ascii="Times New Roman" w:hAnsi="Times New Roman" w:cs="Times New Roman"/>
              </w:rPr>
            </w:pPr>
          </w:p>
        </w:tc>
        <w:tc>
          <w:tcPr>
            <w:tcW w:w="144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 xml:space="preserve">3 – </w:t>
            </w:r>
            <w:smartTag w:uri="urn:schemas-microsoft-com:office:smarttags" w:element="metricconverter">
              <w:smartTagPr>
                <w:attr w:name="ProductID" w:val="4 г"/>
              </w:smartTagPr>
              <w:r w:rsidRPr="00CF7D01">
                <w:rPr>
                  <w:rFonts w:ascii="Times New Roman" w:hAnsi="Times New Roman" w:cs="Times New Roman"/>
                </w:rPr>
                <w:t>4 г</w:t>
              </w:r>
            </w:smartTag>
          </w:p>
        </w:tc>
        <w:tc>
          <w:tcPr>
            <w:tcW w:w="144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 xml:space="preserve">4 – </w:t>
            </w:r>
            <w:smartTag w:uri="urn:schemas-microsoft-com:office:smarttags" w:element="metricconverter">
              <w:smartTagPr>
                <w:attr w:name="ProductID" w:val="5 л"/>
              </w:smartTagPr>
              <w:r w:rsidRPr="00CF7D01">
                <w:rPr>
                  <w:rFonts w:ascii="Times New Roman" w:hAnsi="Times New Roman" w:cs="Times New Roman"/>
                </w:rPr>
                <w:t>5 л</w:t>
              </w:r>
            </w:smartTag>
          </w:p>
        </w:tc>
        <w:tc>
          <w:tcPr>
            <w:tcW w:w="144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 xml:space="preserve">5 – </w:t>
            </w:r>
            <w:smartTag w:uri="urn:schemas-microsoft-com:office:smarttags" w:element="metricconverter">
              <w:smartTagPr>
                <w:attr w:name="ProductID" w:val="6 л"/>
              </w:smartTagPr>
              <w:r w:rsidRPr="00CF7D01">
                <w:rPr>
                  <w:rFonts w:ascii="Times New Roman" w:hAnsi="Times New Roman" w:cs="Times New Roman"/>
                </w:rPr>
                <w:t>6 л</w:t>
              </w:r>
            </w:smartTag>
          </w:p>
        </w:tc>
        <w:tc>
          <w:tcPr>
            <w:tcW w:w="144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 xml:space="preserve">6 – </w:t>
            </w:r>
            <w:smartTag w:uri="urn:schemas-microsoft-com:office:smarttags" w:element="metricconverter">
              <w:smartTagPr>
                <w:attr w:name="ProductID" w:val="7 л"/>
              </w:smartTagPr>
              <w:r w:rsidRPr="00CF7D01">
                <w:rPr>
                  <w:rFonts w:ascii="Times New Roman" w:hAnsi="Times New Roman" w:cs="Times New Roman"/>
                </w:rPr>
                <w:t>7 л</w:t>
              </w:r>
            </w:smartTag>
          </w:p>
        </w:tc>
        <w:tc>
          <w:tcPr>
            <w:tcW w:w="1523"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 xml:space="preserve">7 – </w:t>
            </w:r>
            <w:smartTag w:uri="urn:schemas-microsoft-com:office:smarttags" w:element="metricconverter">
              <w:smartTagPr>
                <w:attr w:name="ProductID" w:val="8 л"/>
              </w:smartTagPr>
              <w:r w:rsidRPr="00CF7D01">
                <w:rPr>
                  <w:rFonts w:ascii="Times New Roman" w:hAnsi="Times New Roman" w:cs="Times New Roman"/>
                </w:rPr>
                <w:t>8 л</w:t>
              </w:r>
            </w:smartTag>
          </w:p>
        </w:tc>
      </w:tr>
      <w:tr w:rsidR="00CF7D01" w:rsidRPr="00CF7D01" w:rsidTr="00FE7AEB">
        <w:tc>
          <w:tcPr>
            <w:tcW w:w="34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803"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дом</w:t>
            </w: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кот</w:t>
            </w: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вода</w:t>
            </w: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вата</w:t>
            </w: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вагоны</w:t>
            </w: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панамы</w:t>
            </w: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гном</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вход</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бинт</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веник</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пакет</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банка</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утка</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книга</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кнуты</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медведь</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бантик</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внучок</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гномик</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чемодан</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кабачок</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комната</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ангина</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памятник</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художник</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кнопка</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комбайн</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808080"/>
          </w:tcPr>
          <w:p w:rsidR="00CF7D01" w:rsidRPr="00CF7D01" w:rsidRDefault="00CF7D01" w:rsidP="00CF7D01">
            <w:pPr>
              <w:spacing w:after="0"/>
              <w:jc w:val="center"/>
              <w:rPr>
                <w:rFonts w:ascii="Times New Roman" w:hAnsi="Times New Roman" w:cs="Times New Roman"/>
              </w:rPr>
            </w:pPr>
          </w:p>
        </w:tc>
        <w:tc>
          <w:tcPr>
            <w:tcW w:w="720" w:type="dxa"/>
            <w:shd w:val="clear" w:color="auto" w:fill="808080"/>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тумбочка</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808080"/>
          </w:tcPr>
          <w:p w:rsidR="00CF7D01" w:rsidRPr="00CF7D01" w:rsidRDefault="00CF7D01" w:rsidP="00CF7D01">
            <w:pPr>
              <w:spacing w:after="0"/>
              <w:jc w:val="center"/>
              <w:rPr>
                <w:rFonts w:ascii="Times New Roman" w:hAnsi="Times New Roman" w:cs="Times New Roman"/>
              </w:rPr>
            </w:pPr>
          </w:p>
        </w:tc>
        <w:tc>
          <w:tcPr>
            <w:tcW w:w="720" w:type="dxa"/>
            <w:shd w:val="clear" w:color="auto" w:fill="808080"/>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конфетка</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808080"/>
          </w:tcPr>
          <w:p w:rsidR="00CF7D01" w:rsidRPr="00CF7D01" w:rsidRDefault="00CF7D01" w:rsidP="00CF7D01">
            <w:pPr>
              <w:spacing w:after="0"/>
              <w:jc w:val="center"/>
              <w:rPr>
                <w:rFonts w:ascii="Times New Roman" w:hAnsi="Times New Roman" w:cs="Times New Roman"/>
              </w:rPr>
            </w:pPr>
          </w:p>
        </w:tc>
        <w:tc>
          <w:tcPr>
            <w:tcW w:w="720" w:type="dxa"/>
            <w:shd w:val="clear" w:color="auto" w:fill="808080"/>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пианино</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808080"/>
          </w:tcPr>
          <w:p w:rsidR="00CF7D01" w:rsidRPr="00CF7D01" w:rsidRDefault="00CF7D01" w:rsidP="00CF7D01">
            <w:pPr>
              <w:spacing w:after="0"/>
              <w:jc w:val="center"/>
              <w:rPr>
                <w:rFonts w:ascii="Times New Roman" w:hAnsi="Times New Roman" w:cs="Times New Roman"/>
              </w:rPr>
            </w:pPr>
          </w:p>
        </w:tc>
        <w:tc>
          <w:tcPr>
            <w:tcW w:w="720" w:type="dxa"/>
            <w:shd w:val="clear" w:color="auto" w:fill="808080"/>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паутина</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808080"/>
          </w:tcPr>
          <w:p w:rsidR="00CF7D01" w:rsidRPr="00CF7D01" w:rsidRDefault="00CF7D01" w:rsidP="00CF7D01">
            <w:pPr>
              <w:spacing w:after="0"/>
              <w:jc w:val="center"/>
              <w:rPr>
                <w:rFonts w:ascii="Times New Roman" w:hAnsi="Times New Roman" w:cs="Times New Roman"/>
              </w:rPr>
            </w:pPr>
          </w:p>
        </w:tc>
        <w:tc>
          <w:tcPr>
            <w:tcW w:w="720" w:type="dxa"/>
            <w:shd w:val="clear" w:color="auto" w:fill="808080"/>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академия</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808080"/>
          </w:tcPr>
          <w:p w:rsidR="00CF7D01" w:rsidRPr="00CF7D01" w:rsidRDefault="00CF7D01" w:rsidP="00CF7D01">
            <w:pPr>
              <w:spacing w:after="0"/>
              <w:jc w:val="center"/>
              <w:rPr>
                <w:rFonts w:ascii="Times New Roman" w:hAnsi="Times New Roman" w:cs="Times New Roman"/>
              </w:rPr>
            </w:pPr>
          </w:p>
        </w:tc>
        <w:tc>
          <w:tcPr>
            <w:tcW w:w="720" w:type="dxa"/>
            <w:shd w:val="clear" w:color="auto" w:fill="808080"/>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математика</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808080"/>
          </w:tcPr>
          <w:p w:rsidR="00CF7D01" w:rsidRPr="00CF7D01" w:rsidRDefault="00CF7D01" w:rsidP="00CF7D01">
            <w:pPr>
              <w:spacing w:after="0"/>
              <w:jc w:val="center"/>
              <w:rPr>
                <w:rFonts w:ascii="Times New Roman" w:hAnsi="Times New Roman" w:cs="Times New Roman"/>
              </w:rPr>
            </w:pPr>
          </w:p>
        </w:tc>
        <w:tc>
          <w:tcPr>
            <w:tcW w:w="720" w:type="dxa"/>
            <w:shd w:val="clear" w:color="auto" w:fill="808080"/>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магнитофон</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808080"/>
          </w:tcPr>
          <w:p w:rsidR="00CF7D01" w:rsidRPr="00CF7D01" w:rsidRDefault="00CF7D01" w:rsidP="00CF7D01">
            <w:pPr>
              <w:spacing w:after="0"/>
              <w:jc w:val="center"/>
              <w:rPr>
                <w:rFonts w:ascii="Times New Roman" w:hAnsi="Times New Roman" w:cs="Times New Roman"/>
              </w:rPr>
            </w:pPr>
          </w:p>
        </w:tc>
        <w:tc>
          <w:tcPr>
            <w:tcW w:w="720" w:type="dxa"/>
            <w:shd w:val="clear" w:color="auto" w:fill="808080"/>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вагончики</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808080"/>
          </w:tcPr>
          <w:p w:rsidR="00CF7D01" w:rsidRPr="00CF7D01" w:rsidRDefault="00CF7D01" w:rsidP="00CF7D01">
            <w:pPr>
              <w:spacing w:after="0"/>
              <w:jc w:val="center"/>
              <w:rPr>
                <w:rFonts w:ascii="Times New Roman" w:hAnsi="Times New Roman" w:cs="Times New Roman"/>
              </w:rPr>
            </w:pPr>
          </w:p>
        </w:tc>
        <w:tc>
          <w:tcPr>
            <w:tcW w:w="720" w:type="dxa"/>
            <w:shd w:val="clear" w:color="auto" w:fill="808080"/>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фотоаппарат</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808080"/>
          </w:tcPr>
          <w:p w:rsidR="00CF7D01" w:rsidRPr="00CF7D01" w:rsidRDefault="00CF7D01" w:rsidP="00CF7D01">
            <w:pPr>
              <w:spacing w:after="0"/>
              <w:jc w:val="center"/>
              <w:rPr>
                <w:rFonts w:ascii="Times New Roman" w:hAnsi="Times New Roman" w:cs="Times New Roman"/>
              </w:rPr>
            </w:pPr>
          </w:p>
        </w:tc>
        <w:tc>
          <w:tcPr>
            <w:tcW w:w="720" w:type="dxa"/>
            <w:shd w:val="clear" w:color="auto" w:fill="808080"/>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экскаватор</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808080"/>
          </w:tcPr>
          <w:p w:rsidR="00CF7D01" w:rsidRPr="00CF7D01" w:rsidRDefault="00CF7D01" w:rsidP="00CF7D01">
            <w:pPr>
              <w:spacing w:after="0"/>
              <w:jc w:val="center"/>
              <w:rPr>
                <w:rFonts w:ascii="Times New Roman" w:hAnsi="Times New Roman" w:cs="Times New Roman"/>
              </w:rPr>
            </w:pPr>
          </w:p>
        </w:tc>
        <w:tc>
          <w:tcPr>
            <w:tcW w:w="720" w:type="dxa"/>
            <w:shd w:val="clear" w:color="auto" w:fill="808080"/>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виолончелист</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808080"/>
          </w:tcPr>
          <w:p w:rsidR="00CF7D01" w:rsidRPr="00CF7D01" w:rsidRDefault="00CF7D01" w:rsidP="00CF7D01">
            <w:pPr>
              <w:spacing w:after="0"/>
              <w:jc w:val="center"/>
              <w:rPr>
                <w:rFonts w:ascii="Times New Roman" w:hAnsi="Times New Roman" w:cs="Times New Roman"/>
              </w:rPr>
            </w:pPr>
          </w:p>
        </w:tc>
        <w:tc>
          <w:tcPr>
            <w:tcW w:w="720" w:type="dxa"/>
            <w:shd w:val="clear" w:color="auto" w:fill="808080"/>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регулировщик</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808080"/>
          </w:tcPr>
          <w:p w:rsidR="00CF7D01" w:rsidRPr="00CF7D01" w:rsidRDefault="00CF7D01" w:rsidP="00CF7D01">
            <w:pPr>
              <w:spacing w:after="0"/>
              <w:jc w:val="center"/>
              <w:rPr>
                <w:rFonts w:ascii="Times New Roman" w:hAnsi="Times New Roman" w:cs="Times New Roman"/>
              </w:rPr>
            </w:pPr>
          </w:p>
        </w:tc>
        <w:tc>
          <w:tcPr>
            <w:tcW w:w="720" w:type="dxa"/>
            <w:shd w:val="clear" w:color="auto" w:fill="808080"/>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Сестрёнка развешивает простыни.</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808080"/>
          </w:tcPr>
          <w:p w:rsidR="00CF7D01" w:rsidRPr="00CF7D01" w:rsidRDefault="00CF7D01" w:rsidP="00CF7D01">
            <w:pPr>
              <w:spacing w:after="0"/>
              <w:jc w:val="center"/>
              <w:rPr>
                <w:rFonts w:ascii="Times New Roman" w:hAnsi="Times New Roman" w:cs="Times New Roman"/>
              </w:rPr>
            </w:pPr>
          </w:p>
        </w:tc>
        <w:tc>
          <w:tcPr>
            <w:tcW w:w="720" w:type="dxa"/>
            <w:shd w:val="clear" w:color="auto" w:fill="808080"/>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 универсаме продают продукты.</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808080"/>
          </w:tcPr>
          <w:p w:rsidR="00CF7D01" w:rsidRPr="00CF7D01" w:rsidRDefault="00CF7D01" w:rsidP="00CF7D01">
            <w:pPr>
              <w:spacing w:after="0"/>
              <w:jc w:val="center"/>
              <w:rPr>
                <w:rFonts w:ascii="Times New Roman" w:hAnsi="Times New Roman" w:cs="Times New Roman"/>
              </w:rPr>
            </w:pPr>
          </w:p>
        </w:tc>
        <w:tc>
          <w:tcPr>
            <w:tcW w:w="720" w:type="dxa"/>
            <w:shd w:val="clear" w:color="auto" w:fill="808080"/>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r w:rsidR="00CF7D01" w:rsidRPr="00CF7D01" w:rsidTr="00FE7AEB">
        <w:tc>
          <w:tcPr>
            <w:tcW w:w="342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Регулировщик руководит движением на перекрёстке.</w:t>
            </w: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737373"/>
          </w:tcPr>
          <w:p w:rsidR="00CF7D01" w:rsidRPr="00CF7D01" w:rsidRDefault="00CF7D01" w:rsidP="00CF7D01">
            <w:pPr>
              <w:spacing w:after="0"/>
              <w:jc w:val="center"/>
              <w:rPr>
                <w:rFonts w:ascii="Times New Roman" w:hAnsi="Times New Roman" w:cs="Times New Roman"/>
              </w:rPr>
            </w:pPr>
          </w:p>
        </w:tc>
        <w:tc>
          <w:tcPr>
            <w:tcW w:w="720" w:type="dxa"/>
            <w:shd w:val="clear" w:color="auto" w:fill="808080"/>
          </w:tcPr>
          <w:p w:rsidR="00CF7D01" w:rsidRPr="00CF7D01" w:rsidRDefault="00CF7D01" w:rsidP="00CF7D01">
            <w:pPr>
              <w:spacing w:after="0"/>
              <w:jc w:val="center"/>
              <w:rPr>
                <w:rFonts w:ascii="Times New Roman" w:hAnsi="Times New Roman" w:cs="Times New Roman"/>
              </w:rPr>
            </w:pPr>
          </w:p>
        </w:tc>
        <w:tc>
          <w:tcPr>
            <w:tcW w:w="720" w:type="dxa"/>
            <w:shd w:val="clear" w:color="auto" w:fill="808080"/>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p>
        </w:tc>
        <w:tc>
          <w:tcPr>
            <w:tcW w:w="803" w:type="dxa"/>
          </w:tcPr>
          <w:p w:rsidR="00CF7D01" w:rsidRPr="00CF7D01" w:rsidRDefault="00CF7D01" w:rsidP="00CF7D01">
            <w:pPr>
              <w:spacing w:after="0"/>
              <w:jc w:val="center"/>
              <w:rPr>
                <w:rFonts w:ascii="Times New Roman" w:hAnsi="Times New Roman" w:cs="Times New Roman"/>
              </w:rPr>
            </w:pPr>
          </w:p>
        </w:tc>
      </w:tr>
    </w:tbl>
    <w:p w:rsidR="00CF7D01" w:rsidRPr="00CF7D01" w:rsidRDefault="00CF7D01" w:rsidP="00CF7D01">
      <w:pPr>
        <w:spacing w:after="0"/>
        <w:jc w:val="both"/>
        <w:rPr>
          <w:rFonts w:ascii="Times New Roman" w:hAnsi="Times New Roman" w:cs="Times New Roman"/>
          <w:b/>
          <w:i/>
        </w:rPr>
      </w:pPr>
    </w:p>
    <w:p w:rsidR="00CF7D01" w:rsidRPr="00CF7D01" w:rsidRDefault="00CF7D01" w:rsidP="00CF7D01">
      <w:pPr>
        <w:spacing w:after="0"/>
        <w:jc w:val="both"/>
        <w:rPr>
          <w:rFonts w:ascii="Times New Roman" w:hAnsi="Times New Roman" w:cs="Times New Roman"/>
          <w:b/>
          <w:i/>
        </w:rPr>
      </w:pPr>
      <w:r w:rsidRPr="00CF7D01">
        <w:rPr>
          <w:rFonts w:ascii="Times New Roman" w:hAnsi="Times New Roman" w:cs="Times New Roman"/>
          <w:b/>
          <w:i/>
        </w:rPr>
        <w:t>Состояние фонематического восприятия</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8"/>
        <w:gridCol w:w="889"/>
        <w:gridCol w:w="846"/>
        <w:gridCol w:w="757"/>
        <w:gridCol w:w="877"/>
        <w:gridCol w:w="725"/>
        <w:gridCol w:w="908"/>
        <w:gridCol w:w="694"/>
        <w:gridCol w:w="940"/>
        <w:gridCol w:w="839"/>
        <w:gridCol w:w="795"/>
      </w:tblGrid>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p>
        </w:tc>
        <w:tc>
          <w:tcPr>
            <w:tcW w:w="1755"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3 – 4 года</w:t>
            </w:r>
          </w:p>
        </w:tc>
        <w:tc>
          <w:tcPr>
            <w:tcW w:w="1652"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4 – 5 лет</w:t>
            </w:r>
          </w:p>
        </w:tc>
        <w:tc>
          <w:tcPr>
            <w:tcW w:w="1652"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5 – 6 лет</w:t>
            </w:r>
          </w:p>
        </w:tc>
        <w:tc>
          <w:tcPr>
            <w:tcW w:w="1652"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6 – 7 лет</w:t>
            </w:r>
          </w:p>
        </w:tc>
        <w:tc>
          <w:tcPr>
            <w:tcW w:w="1652"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7 – 8 лет</w:t>
            </w: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p>
        </w:tc>
        <w:tc>
          <w:tcPr>
            <w:tcW w:w="90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855"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765"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887"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733"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919"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701"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951"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849"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803"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па-ба</w:t>
            </w:r>
          </w:p>
        </w:tc>
        <w:tc>
          <w:tcPr>
            <w:tcW w:w="900" w:type="dxa"/>
          </w:tcPr>
          <w:p w:rsidR="00CF7D01" w:rsidRPr="00CF7D01" w:rsidRDefault="00CF7D01" w:rsidP="00CF7D01">
            <w:pPr>
              <w:spacing w:after="0"/>
              <w:jc w:val="both"/>
              <w:rPr>
                <w:rFonts w:ascii="Times New Roman" w:hAnsi="Times New Roman" w:cs="Times New Roman"/>
              </w:rPr>
            </w:pPr>
          </w:p>
        </w:tc>
        <w:tc>
          <w:tcPr>
            <w:tcW w:w="855" w:type="dxa"/>
          </w:tcPr>
          <w:p w:rsidR="00CF7D01" w:rsidRPr="00CF7D01" w:rsidRDefault="00CF7D01" w:rsidP="00CF7D01">
            <w:pPr>
              <w:spacing w:after="0"/>
              <w:jc w:val="both"/>
              <w:rPr>
                <w:rFonts w:ascii="Times New Roman" w:hAnsi="Times New Roman" w:cs="Times New Roman"/>
              </w:rPr>
            </w:pPr>
          </w:p>
        </w:tc>
        <w:tc>
          <w:tcPr>
            <w:tcW w:w="765" w:type="dxa"/>
          </w:tcPr>
          <w:p w:rsidR="00CF7D01" w:rsidRPr="00CF7D01" w:rsidRDefault="00CF7D01" w:rsidP="00CF7D01">
            <w:pPr>
              <w:spacing w:after="0"/>
              <w:jc w:val="both"/>
              <w:rPr>
                <w:rFonts w:ascii="Times New Roman" w:hAnsi="Times New Roman" w:cs="Times New Roman"/>
              </w:rPr>
            </w:pPr>
          </w:p>
        </w:tc>
        <w:tc>
          <w:tcPr>
            <w:tcW w:w="887" w:type="dxa"/>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919" w:type="dxa"/>
          </w:tcPr>
          <w:p w:rsidR="00CF7D01" w:rsidRPr="00CF7D01" w:rsidRDefault="00CF7D01" w:rsidP="00CF7D01">
            <w:pPr>
              <w:spacing w:after="0"/>
              <w:jc w:val="both"/>
              <w:rPr>
                <w:rFonts w:ascii="Times New Roman" w:hAnsi="Times New Roman" w:cs="Times New Roman"/>
              </w:rPr>
            </w:pPr>
          </w:p>
        </w:tc>
        <w:tc>
          <w:tcPr>
            <w:tcW w:w="701" w:type="dxa"/>
          </w:tcPr>
          <w:p w:rsidR="00CF7D01" w:rsidRPr="00CF7D01" w:rsidRDefault="00CF7D01" w:rsidP="00CF7D01">
            <w:pPr>
              <w:spacing w:after="0"/>
              <w:jc w:val="both"/>
              <w:rPr>
                <w:rFonts w:ascii="Times New Roman" w:hAnsi="Times New Roman" w:cs="Times New Roman"/>
              </w:rPr>
            </w:pPr>
          </w:p>
        </w:tc>
        <w:tc>
          <w:tcPr>
            <w:tcW w:w="951" w:type="dxa"/>
          </w:tcPr>
          <w:p w:rsidR="00CF7D01" w:rsidRPr="00CF7D01" w:rsidRDefault="00CF7D01" w:rsidP="00CF7D01">
            <w:pPr>
              <w:spacing w:after="0"/>
              <w:jc w:val="both"/>
              <w:rPr>
                <w:rFonts w:ascii="Times New Roman" w:hAnsi="Times New Roman" w:cs="Times New Roman"/>
              </w:rPr>
            </w:pPr>
          </w:p>
        </w:tc>
        <w:tc>
          <w:tcPr>
            <w:tcW w:w="849"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ба-на</w:t>
            </w:r>
          </w:p>
        </w:tc>
        <w:tc>
          <w:tcPr>
            <w:tcW w:w="900" w:type="dxa"/>
          </w:tcPr>
          <w:p w:rsidR="00CF7D01" w:rsidRPr="00CF7D01" w:rsidRDefault="00CF7D01" w:rsidP="00CF7D01">
            <w:pPr>
              <w:spacing w:after="0"/>
              <w:jc w:val="both"/>
              <w:rPr>
                <w:rFonts w:ascii="Times New Roman" w:hAnsi="Times New Roman" w:cs="Times New Roman"/>
              </w:rPr>
            </w:pPr>
          </w:p>
        </w:tc>
        <w:tc>
          <w:tcPr>
            <w:tcW w:w="855" w:type="dxa"/>
          </w:tcPr>
          <w:p w:rsidR="00CF7D01" w:rsidRPr="00CF7D01" w:rsidRDefault="00CF7D01" w:rsidP="00CF7D01">
            <w:pPr>
              <w:spacing w:after="0"/>
              <w:jc w:val="both"/>
              <w:rPr>
                <w:rFonts w:ascii="Times New Roman" w:hAnsi="Times New Roman" w:cs="Times New Roman"/>
              </w:rPr>
            </w:pPr>
          </w:p>
        </w:tc>
        <w:tc>
          <w:tcPr>
            <w:tcW w:w="765" w:type="dxa"/>
          </w:tcPr>
          <w:p w:rsidR="00CF7D01" w:rsidRPr="00CF7D01" w:rsidRDefault="00CF7D01" w:rsidP="00CF7D01">
            <w:pPr>
              <w:spacing w:after="0"/>
              <w:jc w:val="both"/>
              <w:rPr>
                <w:rFonts w:ascii="Times New Roman" w:hAnsi="Times New Roman" w:cs="Times New Roman"/>
              </w:rPr>
            </w:pPr>
          </w:p>
        </w:tc>
        <w:tc>
          <w:tcPr>
            <w:tcW w:w="887" w:type="dxa"/>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919" w:type="dxa"/>
          </w:tcPr>
          <w:p w:rsidR="00CF7D01" w:rsidRPr="00CF7D01" w:rsidRDefault="00CF7D01" w:rsidP="00CF7D01">
            <w:pPr>
              <w:spacing w:after="0"/>
              <w:jc w:val="both"/>
              <w:rPr>
                <w:rFonts w:ascii="Times New Roman" w:hAnsi="Times New Roman" w:cs="Times New Roman"/>
              </w:rPr>
            </w:pPr>
          </w:p>
        </w:tc>
        <w:tc>
          <w:tcPr>
            <w:tcW w:w="701" w:type="dxa"/>
          </w:tcPr>
          <w:p w:rsidR="00CF7D01" w:rsidRPr="00CF7D01" w:rsidRDefault="00CF7D01" w:rsidP="00CF7D01">
            <w:pPr>
              <w:spacing w:after="0"/>
              <w:jc w:val="both"/>
              <w:rPr>
                <w:rFonts w:ascii="Times New Roman" w:hAnsi="Times New Roman" w:cs="Times New Roman"/>
              </w:rPr>
            </w:pPr>
          </w:p>
        </w:tc>
        <w:tc>
          <w:tcPr>
            <w:tcW w:w="951" w:type="dxa"/>
          </w:tcPr>
          <w:p w:rsidR="00CF7D01" w:rsidRPr="00CF7D01" w:rsidRDefault="00CF7D01" w:rsidP="00CF7D01">
            <w:pPr>
              <w:spacing w:after="0"/>
              <w:jc w:val="both"/>
              <w:rPr>
                <w:rFonts w:ascii="Times New Roman" w:hAnsi="Times New Roman" w:cs="Times New Roman"/>
              </w:rPr>
            </w:pPr>
          </w:p>
        </w:tc>
        <w:tc>
          <w:tcPr>
            <w:tcW w:w="849"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ба-на</w:t>
            </w:r>
          </w:p>
        </w:tc>
        <w:tc>
          <w:tcPr>
            <w:tcW w:w="900" w:type="dxa"/>
          </w:tcPr>
          <w:p w:rsidR="00CF7D01" w:rsidRPr="00CF7D01" w:rsidRDefault="00CF7D01" w:rsidP="00CF7D01">
            <w:pPr>
              <w:spacing w:after="0"/>
              <w:jc w:val="both"/>
              <w:rPr>
                <w:rFonts w:ascii="Times New Roman" w:hAnsi="Times New Roman" w:cs="Times New Roman"/>
              </w:rPr>
            </w:pPr>
          </w:p>
        </w:tc>
        <w:tc>
          <w:tcPr>
            <w:tcW w:w="855" w:type="dxa"/>
          </w:tcPr>
          <w:p w:rsidR="00CF7D01" w:rsidRPr="00CF7D01" w:rsidRDefault="00CF7D01" w:rsidP="00CF7D01">
            <w:pPr>
              <w:spacing w:after="0"/>
              <w:jc w:val="both"/>
              <w:rPr>
                <w:rFonts w:ascii="Times New Roman" w:hAnsi="Times New Roman" w:cs="Times New Roman"/>
              </w:rPr>
            </w:pPr>
          </w:p>
        </w:tc>
        <w:tc>
          <w:tcPr>
            <w:tcW w:w="765" w:type="dxa"/>
          </w:tcPr>
          <w:p w:rsidR="00CF7D01" w:rsidRPr="00CF7D01" w:rsidRDefault="00CF7D01" w:rsidP="00CF7D01">
            <w:pPr>
              <w:spacing w:after="0"/>
              <w:jc w:val="both"/>
              <w:rPr>
                <w:rFonts w:ascii="Times New Roman" w:hAnsi="Times New Roman" w:cs="Times New Roman"/>
              </w:rPr>
            </w:pPr>
          </w:p>
        </w:tc>
        <w:tc>
          <w:tcPr>
            <w:tcW w:w="887" w:type="dxa"/>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919" w:type="dxa"/>
          </w:tcPr>
          <w:p w:rsidR="00CF7D01" w:rsidRPr="00CF7D01" w:rsidRDefault="00CF7D01" w:rsidP="00CF7D01">
            <w:pPr>
              <w:spacing w:after="0"/>
              <w:jc w:val="both"/>
              <w:rPr>
                <w:rFonts w:ascii="Times New Roman" w:hAnsi="Times New Roman" w:cs="Times New Roman"/>
              </w:rPr>
            </w:pPr>
          </w:p>
        </w:tc>
        <w:tc>
          <w:tcPr>
            <w:tcW w:w="701" w:type="dxa"/>
          </w:tcPr>
          <w:p w:rsidR="00CF7D01" w:rsidRPr="00CF7D01" w:rsidRDefault="00CF7D01" w:rsidP="00CF7D01">
            <w:pPr>
              <w:spacing w:after="0"/>
              <w:jc w:val="both"/>
              <w:rPr>
                <w:rFonts w:ascii="Times New Roman" w:hAnsi="Times New Roman" w:cs="Times New Roman"/>
              </w:rPr>
            </w:pPr>
          </w:p>
        </w:tc>
        <w:tc>
          <w:tcPr>
            <w:tcW w:w="951" w:type="dxa"/>
          </w:tcPr>
          <w:p w:rsidR="00CF7D01" w:rsidRPr="00CF7D01" w:rsidRDefault="00CF7D01" w:rsidP="00CF7D01">
            <w:pPr>
              <w:spacing w:after="0"/>
              <w:jc w:val="both"/>
              <w:rPr>
                <w:rFonts w:ascii="Times New Roman" w:hAnsi="Times New Roman" w:cs="Times New Roman"/>
              </w:rPr>
            </w:pPr>
          </w:p>
        </w:tc>
        <w:tc>
          <w:tcPr>
            <w:tcW w:w="849"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на-га</w:t>
            </w:r>
          </w:p>
        </w:tc>
        <w:tc>
          <w:tcPr>
            <w:tcW w:w="900" w:type="dxa"/>
          </w:tcPr>
          <w:p w:rsidR="00CF7D01" w:rsidRPr="00CF7D01" w:rsidRDefault="00CF7D01" w:rsidP="00CF7D01">
            <w:pPr>
              <w:spacing w:after="0"/>
              <w:jc w:val="both"/>
              <w:rPr>
                <w:rFonts w:ascii="Times New Roman" w:hAnsi="Times New Roman" w:cs="Times New Roman"/>
              </w:rPr>
            </w:pPr>
          </w:p>
        </w:tc>
        <w:tc>
          <w:tcPr>
            <w:tcW w:w="855" w:type="dxa"/>
          </w:tcPr>
          <w:p w:rsidR="00CF7D01" w:rsidRPr="00CF7D01" w:rsidRDefault="00CF7D01" w:rsidP="00CF7D01">
            <w:pPr>
              <w:spacing w:after="0"/>
              <w:jc w:val="both"/>
              <w:rPr>
                <w:rFonts w:ascii="Times New Roman" w:hAnsi="Times New Roman" w:cs="Times New Roman"/>
              </w:rPr>
            </w:pPr>
          </w:p>
        </w:tc>
        <w:tc>
          <w:tcPr>
            <w:tcW w:w="765" w:type="dxa"/>
          </w:tcPr>
          <w:p w:rsidR="00CF7D01" w:rsidRPr="00CF7D01" w:rsidRDefault="00CF7D01" w:rsidP="00CF7D01">
            <w:pPr>
              <w:spacing w:after="0"/>
              <w:jc w:val="both"/>
              <w:rPr>
                <w:rFonts w:ascii="Times New Roman" w:hAnsi="Times New Roman" w:cs="Times New Roman"/>
              </w:rPr>
            </w:pPr>
          </w:p>
        </w:tc>
        <w:tc>
          <w:tcPr>
            <w:tcW w:w="887" w:type="dxa"/>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919" w:type="dxa"/>
          </w:tcPr>
          <w:p w:rsidR="00CF7D01" w:rsidRPr="00CF7D01" w:rsidRDefault="00CF7D01" w:rsidP="00CF7D01">
            <w:pPr>
              <w:spacing w:after="0"/>
              <w:jc w:val="both"/>
              <w:rPr>
                <w:rFonts w:ascii="Times New Roman" w:hAnsi="Times New Roman" w:cs="Times New Roman"/>
              </w:rPr>
            </w:pPr>
          </w:p>
        </w:tc>
        <w:tc>
          <w:tcPr>
            <w:tcW w:w="701" w:type="dxa"/>
          </w:tcPr>
          <w:p w:rsidR="00CF7D01" w:rsidRPr="00CF7D01" w:rsidRDefault="00CF7D01" w:rsidP="00CF7D01">
            <w:pPr>
              <w:spacing w:after="0"/>
              <w:jc w:val="both"/>
              <w:rPr>
                <w:rFonts w:ascii="Times New Roman" w:hAnsi="Times New Roman" w:cs="Times New Roman"/>
              </w:rPr>
            </w:pPr>
          </w:p>
        </w:tc>
        <w:tc>
          <w:tcPr>
            <w:tcW w:w="951" w:type="dxa"/>
          </w:tcPr>
          <w:p w:rsidR="00CF7D01" w:rsidRPr="00CF7D01" w:rsidRDefault="00CF7D01" w:rsidP="00CF7D01">
            <w:pPr>
              <w:spacing w:after="0"/>
              <w:jc w:val="both"/>
              <w:rPr>
                <w:rFonts w:ascii="Times New Roman" w:hAnsi="Times New Roman" w:cs="Times New Roman"/>
              </w:rPr>
            </w:pPr>
          </w:p>
        </w:tc>
        <w:tc>
          <w:tcPr>
            <w:tcW w:w="849"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lastRenderedPageBreak/>
              <w:t>та-на</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855" w:type="dxa"/>
            <w:shd w:val="clear" w:color="auto" w:fill="737373"/>
          </w:tcPr>
          <w:p w:rsidR="00CF7D01" w:rsidRPr="00CF7D01" w:rsidRDefault="00CF7D01" w:rsidP="00CF7D01">
            <w:pPr>
              <w:spacing w:after="0"/>
              <w:jc w:val="both"/>
              <w:rPr>
                <w:rFonts w:ascii="Times New Roman" w:hAnsi="Times New Roman" w:cs="Times New Roman"/>
              </w:rPr>
            </w:pPr>
          </w:p>
        </w:tc>
        <w:tc>
          <w:tcPr>
            <w:tcW w:w="765" w:type="dxa"/>
          </w:tcPr>
          <w:p w:rsidR="00CF7D01" w:rsidRPr="00CF7D01" w:rsidRDefault="00CF7D01" w:rsidP="00CF7D01">
            <w:pPr>
              <w:spacing w:after="0"/>
              <w:jc w:val="both"/>
              <w:rPr>
                <w:rFonts w:ascii="Times New Roman" w:hAnsi="Times New Roman" w:cs="Times New Roman"/>
              </w:rPr>
            </w:pPr>
          </w:p>
        </w:tc>
        <w:tc>
          <w:tcPr>
            <w:tcW w:w="887" w:type="dxa"/>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919" w:type="dxa"/>
          </w:tcPr>
          <w:p w:rsidR="00CF7D01" w:rsidRPr="00CF7D01" w:rsidRDefault="00CF7D01" w:rsidP="00CF7D01">
            <w:pPr>
              <w:spacing w:after="0"/>
              <w:jc w:val="both"/>
              <w:rPr>
                <w:rFonts w:ascii="Times New Roman" w:hAnsi="Times New Roman" w:cs="Times New Roman"/>
              </w:rPr>
            </w:pPr>
          </w:p>
        </w:tc>
        <w:tc>
          <w:tcPr>
            <w:tcW w:w="701" w:type="dxa"/>
          </w:tcPr>
          <w:p w:rsidR="00CF7D01" w:rsidRPr="00CF7D01" w:rsidRDefault="00CF7D01" w:rsidP="00CF7D01">
            <w:pPr>
              <w:spacing w:after="0"/>
              <w:jc w:val="both"/>
              <w:rPr>
                <w:rFonts w:ascii="Times New Roman" w:hAnsi="Times New Roman" w:cs="Times New Roman"/>
              </w:rPr>
            </w:pPr>
          </w:p>
        </w:tc>
        <w:tc>
          <w:tcPr>
            <w:tcW w:w="951" w:type="dxa"/>
          </w:tcPr>
          <w:p w:rsidR="00CF7D01" w:rsidRPr="00CF7D01" w:rsidRDefault="00CF7D01" w:rsidP="00CF7D01">
            <w:pPr>
              <w:spacing w:after="0"/>
              <w:jc w:val="both"/>
              <w:rPr>
                <w:rFonts w:ascii="Times New Roman" w:hAnsi="Times New Roman" w:cs="Times New Roman"/>
              </w:rPr>
            </w:pPr>
          </w:p>
        </w:tc>
        <w:tc>
          <w:tcPr>
            <w:tcW w:w="849"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та-да</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855" w:type="dxa"/>
            <w:shd w:val="clear" w:color="auto" w:fill="737373"/>
          </w:tcPr>
          <w:p w:rsidR="00CF7D01" w:rsidRPr="00CF7D01" w:rsidRDefault="00CF7D01" w:rsidP="00CF7D01">
            <w:pPr>
              <w:spacing w:after="0"/>
              <w:jc w:val="both"/>
              <w:rPr>
                <w:rFonts w:ascii="Times New Roman" w:hAnsi="Times New Roman" w:cs="Times New Roman"/>
              </w:rPr>
            </w:pPr>
          </w:p>
        </w:tc>
        <w:tc>
          <w:tcPr>
            <w:tcW w:w="765" w:type="dxa"/>
          </w:tcPr>
          <w:p w:rsidR="00CF7D01" w:rsidRPr="00CF7D01" w:rsidRDefault="00CF7D01" w:rsidP="00CF7D01">
            <w:pPr>
              <w:spacing w:after="0"/>
              <w:jc w:val="both"/>
              <w:rPr>
                <w:rFonts w:ascii="Times New Roman" w:hAnsi="Times New Roman" w:cs="Times New Roman"/>
              </w:rPr>
            </w:pPr>
          </w:p>
        </w:tc>
        <w:tc>
          <w:tcPr>
            <w:tcW w:w="887" w:type="dxa"/>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919" w:type="dxa"/>
          </w:tcPr>
          <w:p w:rsidR="00CF7D01" w:rsidRPr="00CF7D01" w:rsidRDefault="00CF7D01" w:rsidP="00CF7D01">
            <w:pPr>
              <w:spacing w:after="0"/>
              <w:jc w:val="both"/>
              <w:rPr>
                <w:rFonts w:ascii="Times New Roman" w:hAnsi="Times New Roman" w:cs="Times New Roman"/>
              </w:rPr>
            </w:pPr>
          </w:p>
        </w:tc>
        <w:tc>
          <w:tcPr>
            <w:tcW w:w="701" w:type="dxa"/>
          </w:tcPr>
          <w:p w:rsidR="00CF7D01" w:rsidRPr="00CF7D01" w:rsidRDefault="00CF7D01" w:rsidP="00CF7D01">
            <w:pPr>
              <w:spacing w:after="0"/>
              <w:jc w:val="both"/>
              <w:rPr>
                <w:rFonts w:ascii="Times New Roman" w:hAnsi="Times New Roman" w:cs="Times New Roman"/>
              </w:rPr>
            </w:pPr>
          </w:p>
        </w:tc>
        <w:tc>
          <w:tcPr>
            <w:tcW w:w="951" w:type="dxa"/>
          </w:tcPr>
          <w:p w:rsidR="00CF7D01" w:rsidRPr="00CF7D01" w:rsidRDefault="00CF7D01" w:rsidP="00CF7D01">
            <w:pPr>
              <w:spacing w:after="0"/>
              <w:jc w:val="both"/>
              <w:rPr>
                <w:rFonts w:ascii="Times New Roman" w:hAnsi="Times New Roman" w:cs="Times New Roman"/>
              </w:rPr>
            </w:pPr>
          </w:p>
        </w:tc>
        <w:tc>
          <w:tcPr>
            <w:tcW w:w="849"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ба-ма</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855" w:type="dxa"/>
            <w:shd w:val="clear" w:color="auto" w:fill="737373"/>
          </w:tcPr>
          <w:p w:rsidR="00CF7D01" w:rsidRPr="00CF7D01" w:rsidRDefault="00CF7D01" w:rsidP="00CF7D01">
            <w:pPr>
              <w:spacing w:after="0"/>
              <w:jc w:val="both"/>
              <w:rPr>
                <w:rFonts w:ascii="Times New Roman" w:hAnsi="Times New Roman" w:cs="Times New Roman"/>
              </w:rPr>
            </w:pPr>
          </w:p>
        </w:tc>
        <w:tc>
          <w:tcPr>
            <w:tcW w:w="765" w:type="dxa"/>
          </w:tcPr>
          <w:p w:rsidR="00CF7D01" w:rsidRPr="00CF7D01" w:rsidRDefault="00CF7D01" w:rsidP="00CF7D01">
            <w:pPr>
              <w:spacing w:after="0"/>
              <w:jc w:val="both"/>
              <w:rPr>
                <w:rFonts w:ascii="Times New Roman" w:hAnsi="Times New Roman" w:cs="Times New Roman"/>
              </w:rPr>
            </w:pPr>
          </w:p>
        </w:tc>
        <w:tc>
          <w:tcPr>
            <w:tcW w:w="887" w:type="dxa"/>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919" w:type="dxa"/>
          </w:tcPr>
          <w:p w:rsidR="00CF7D01" w:rsidRPr="00CF7D01" w:rsidRDefault="00CF7D01" w:rsidP="00CF7D01">
            <w:pPr>
              <w:spacing w:after="0"/>
              <w:jc w:val="both"/>
              <w:rPr>
                <w:rFonts w:ascii="Times New Roman" w:hAnsi="Times New Roman" w:cs="Times New Roman"/>
              </w:rPr>
            </w:pPr>
          </w:p>
        </w:tc>
        <w:tc>
          <w:tcPr>
            <w:tcW w:w="701" w:type="dxa"/>
          </w:tcPr>
          <w:p w:rsidR="00CF7D01" w:rsidRPr="00CF7D01" w:rsidRDefault="00CF7D01" w:rsidP="00CF7D01">
            <w:pPr>
              <w:spacing w:after="0"/>
              <w:jc w:val="both"/>
              <w:rPr>
                <w:rFonts w:ascii="Times New Roman" w:hAnsi="Times New Roman" w:cs="Times New Roman"/>
              </w:rPr>
            </w:pPr>
          </w:p>
        </w:tc>
        <w:tc>
          <w:tcPr>
            <w:tcW w:w="951" w:type="dxa"/>
          </w:tcPr>
          <w:p w:rsidR="00CF7D01" w:rsidRPr="00CF7D01" w:rsidRDefault="00CF7D01" w:rsidP="00CF7D01">
            <w:pPr>
              <w:spacing w:after="0"/>
              <w:jc w:val="both"/>
              <w:rPr>
                <w:rFonts w:ascii="Times New Roman" w:hAnsi="Times New Roman" w:cs="Times New Roman"/>
              </w:rPr>
            </w:pPr>
          </w:p>
        </w:tc>
        <w:tc>
          <w:tcPr>
            <w:tcW w:w="849"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мя-ма</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855" w:type="dxa"/>
            <w:shd w:val="clear" w:color="auto" w:fill="737373"/>
          </w:tcPr>
          <w:p w:rsidR="00CF7D01" w:rsidRPr="00CF7D01" w:rsidRDefault="00CF7D01" w:rsidP="00CF7D01">
            <w:pPr>
              <w:spacing w:after="0"/>
              <w:jc w:val="both"/>
              <w:rPr>
                <w:rFonts w:ascii="Times New Roman" w:hAnsi="Times New Roman" w:cs="Times New Roman"/>
              </w:rPr>
            </w:pPr>
          </w:p>
        </w:tc>
        <w:tc>
          <w:tcPr>
            <w:tcW w:w="765" w:type="dxa"/>
          </w:tcPr>
          <w:p w:rsidR="00CF7D01" w:rsidRPr="00CF7D01" w:rsidRDefault="00CF7D01" w:rsidP="00CF7D01">
            <w:pPr>
              <w:spacing w:after="0"/>
              <w:jc w:val="both"/>
              <w:rPr>
                <w:rFonts w:ascii="Times New Roman" w:hAnsi="Times New Roman" w:cs="Times New Roman"/>
              </w:rPr>
            </w:pPr>
          </w:p>
        </w:tc>
        <w:tc>
          <w:tcPr>
            <w:tcW w:w="887" w:type="dxa"/>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919" w:type="dxa"/>
          </w:tcPr>
          <w:p w:rsidR="00CF7D01" w:rsidRPr="00CF7D01" w:rsidRDefault="00CF7D01" w:rsidP="00CF7D01">
            <w:pPr>
              <w:spacing w:after="0"/>
              <w:jc w:val="both"/>
              <w:rPr>
                <w:rFonts w:ascii="Times New Roman" w:hAnsi="Times New Roman" w:cs="Times New Roman"/>
              </w:rPr>
            </w:pPr>
          </w:p>
        </w:tc>
        <w:tc>
          <w:tcPr>
            <w:tcW w:w="701" w:type="dxa"/>
          </w:tcPr>
          <w:p w:rsidR="00CF7D01" w:rsidRPr="00CF7D01" w:rsidRDefault="00CF7D01" w:rsidP="00CF7D01">
            <w:pPr>
              <w:spacing w:after="0"/>
              <w:jc w:val="both"/>
              <w:rPr>
                <w:rFonts w:ascii="Times New Roman" w:hAnsi="Times New Roman" w:cs="Times New Roman"/>
              </w:rPr>
            </w:pPr>
          </w:p>
        </w:tc>
        <w:tc>
          <w:tcPr>
            <w:tcW w:w="951" w:type="dxa"/>
          </w:tcPr>
          <w:p w:rsidR="00CF7D01" w:rsidRPr="00CF7D01" w:rsidRDefault="00CF7D01" w:rsidP="00CF7D01">
            <w:pPr>
              <w:spacing w:after="0"/>
              <w:jc w:val="both"/>
              <w:rPr>
                <w:rFonts w:ascii="Times New Roman" w:hAnsi="Times New Roman" w:cs="Times New Roman"/>
              </w:rPr>
            </w:pPr>
          </w:p>
        </w:tc>
        <w:tc>
          <w:tcPr>
            <w:tcW w:w="849"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ка-га</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855" w:type="dxa"/>
            <w:shd w:val="clear" w:color="auto" w:fill="737373"/>
          </w:tcPr>
          <w:p w:rsidR="00CF7D01" w:rsidRPr="00CF7D01" w:rsidRDefault="00CF7D01" w:rsidP="00CF7D01">
            <w:pPr>
              <w:spacing w:after="0"/>
              <w:jc w:val="both"/>
              <w:rPr>
                <w:rFonts w:ascii="Times New Roman" w:hAnsi="Times New Roman" w:cs="Times New Roman"/>
              </w:rPr>
            </w:pPr>
          </w:p>
        </w:tc>
        <w:tc>
          <w:tcPr>
            <w:tcW w:w="765" w:type="dxa"/>
          </w:tcPr>
          <w:p w:rsidR="00CF7D01" w:rsidRPr="00CF7D01" w:rsidRDefault="00CF7D01" w:rsidP="00CF7D01">
            <w:pPr>
              <w:spacing w:after="0"/>
              <w:jc w:val="both"/>
              <w:rPr>
                <w:rFonts w:ascii="Times New Roman" w:hAnsi="Times New Roman" w:cs="Times New Roman"/>
              </w:rPr>
            </w:pPr>
          </w:p>
        </w:tc>
        <w:tc>
          <w:tcPr>
            <w:tcW w:w="887" w:type="dxa"/>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919" w:type="dxa"/>
          </w:tcPr>
          <w:p w:rsidR="00CF7D01" w:rsidRPr="00CF7D01" w:rsidRDefault="00CF7D01" w:rsidP="00CF7D01">
            <w:pPr>
              <w:spacing w:after="0"/>
              <w:jc w:val="both"/>
              <w:rPr>
                <w:rFonts w:ascii="Times New Roman" w:hAnsi="Times New Roman" w:cs="Times New Roman"/>
              </w:rPr>
            </w:pPr>
          </w:p>
        </w:tc>
        <w:tc>
          <w:tcPr>
            <w:tcW w:w="701" w:type="dxa"/>
          </w:tcPr>
          <w:p w:rsidR="00CF7D01" w:rsidRPr="00CF7D01" w:rsidRDefault="00CF7D01" w:rsidP="00CF7D01">
            <w:pPr>
              <w:spacing w:after="0"/>
              <w:jc w:val="both"/>
              <w:rPr>
                <w:rFonts w:ascii="Times New Roman" w:hAnsi="Times New Roman" w:cs="Times New Roman"/>
              </w:rPr>
            </w:pPr>
          </w:p>
        </w:tc>
        <w:tc>
          <w:tcPr>
            <w:tcW w:w="951" w:type="dxa"/>
          </w:tcPr>
          <w:p w:rsidR="00CF7D01" w:rsidRPr="00CF7D01" w:rsidRDefault="00CF7D01" w:rsidP="00CF7D01">
            <w:pPr>
              <w:spacing w:after="0"/>
              <w:jc w:val="both"/>
              <w:rPr>
                <w:rFonts w:ascii="Times New Roman" w:hAnsi="Times New Roman" w:cs="Times New Roman"/>
              </w:rPr>
            </w:pPr>
          </w:p>
        </w:tc>
        <w:tc>
          <w:tcPr>
            <w:tcW w:w="849"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га-да</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855" w:type="dxa"/>
            <w:shd w:val="clear" w:color="auto" w:fill="737373"/>
          </w:tcPr>
          <w:p w:rsidR="00CF7D01" w:rsidRPr="00CF7D01" w:rsidRDefault="00CF7D01" w:rsidP="00CF7D01">
            <w:pPr>
              <w:spacing w:after="0"/>
              <w:jc w:val="both"/>
              <w:rPr>
                <w:rFonts w:ascii="Times New Roman" w:hAnsi="Times New Roman" w:cs="Times New Roman"/>
              </w:rPr>
            </w:pPr>
          </w:p>
        </w:tc>
        <w:tc>
          <w:tcPr>
            <w:tcW w:w="765" w:type="dxa"/>
          </w:tcPr>
          <w:p w:rsidR="00CF7D01" w:rsidRPr="00CF7D01" w:rsidRDefault="00CF7D01" w:rsidP="00CF7D01">
            <w:pPr>
              <w:spacing w:after="0"/>
              <w:jc w:val="both"/>
              <w:rPr>
                <w:rFonts w:ascii="Times New Roman" w:hAnsi="Times New Roman" w:cs="Times New Roman"/>
              </w:rPr>
            </w:pPr>
          </w:p>
        </w:tc>
        <w:tc>
          <w:tcPr>
            <w:tcW w:w="887" w:type="dxa"/>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919" w:type="dxa"/>
          </w:tcPr>
          <w:p w:rsidR="00CF7D01" w:rsidRPr="00CF7D01" w:rsidRDefault="00CF7D01" w:rsidP="00CF7D01">
            <w:pPr>
              <w:spacing w:after="0"/>
              <w:jc w:val="both"/>
              <w:rPr>
                <w:rFonts w:ascii="Times New Roman" w:hAnsi="Times New Roman" w:cs="Times New Roman"/>
              </w:rPr>
            </w:pPr>
          </w:p>
        </w:tc>
        <w:tc>
          <w:tcPr>
            <w:tcW w:w="701" w:type="dxa"/>
          </w:tcPr>
          <w:p w:rsidR="00CF7D01" w:rsidRPr="00CF7D01" w:rsidRDefault="00CF7D01" w:rsidP="00CF7D01">
            <w:pPr>
              <w:spacing w:after="0"/>
              <w:jc w:val="both"/>
              <w:rPr>
                <w:rFonts w:ascii="Times New Roman" w:hAnsi="Times New Roman" w:cs="Times New Roman"/>
              </w:rPr>
            </w:pPr>
          </w:p>
        </w:tc>
        <w:tc>
          <w:tcPr>
            <w:tcW w:w="951" w:type="dxa"/>
          </w:tcPr>
          <w:p w:rsidR="00CF7D01" w:rsidRPr="00CF7D01" w:rsidRDefault="00CF7D01" w:rsidP="00CF7D01">
            <w:pPr>
              <w:spacing w:after="0"/>
              <w:jc w:val="both"/>
              <w:rPr>
                <w:rFonts w:ascii="Times New Roman" w:hAnsi="Times New Roman" w:cs="Times New Roman"/>
              </w:rPr>
            </w:pPr>
          </w:p>
        </w:tc>
        <w:tc>
          <w:tcPr>
            <w:tcW w:w="849"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ва-та</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855" w:type="dxa"/>
            <w:shd w:val="clear" w:color="auto" w:fill="737373"/>
          </w:tcPr>
          <w:p w:rsidR="00CF7D01" w:rsidRPr="00CF7D01" w:rsidRDefault="00CF7D01" w:rsidP="00CF7D01">
            <w:pPr>
              <w:spacing w:after="0"/>
              <w:jc w:val="both"/>
              <w:rPr>
                <w:rFonts w:ascii="Times New Roman" w:hAnsi="Times New Roman" w:cs="Times New Roman"/>
              </w:rPr>
            </w:pPr>
          </w:p>
        </w:tc>
        <w:tc>
          <w:tcPr>
            <w:tcW w:w="765" w:type="dxa"/>
          </w:tcPr>
          <w:p w:rsidR="00CF7D01" w:rsidRPr="00CF7D01" w:rsidRDefault="00CF7D01" w:rsidP="00CF7D01">
            <w:pPr>
              <w:spacing w:after="0"/>
              <w:jc w:val="both"/>
              <w:rPr>
                <w:rFonts w:ascii="Times New Roman" w:hAnsi="Times New Roman" w:cs="Times New Roman"/>
              </w:rPr>
            </w:pPr>
          </w:p>
        </w:tc>
        <w:tc>
          <w:tcPr>
            <w:tcW w:w="887" w:type="dxa"/>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919" w:type="dxa"/>
          </w:tcPr>
          <w:p w:rsidR="00CF7D01" w:rsidRPr="00CF7D01" w:rsidRDefault="00CF7D01" w:rsidP="00CF7D01">
            <w:pPr>
              <w:spacing w:after="0"/>
              <w:jc w:val="both"/>
              <w:rPr>
                <w:rFonts w:ascii="Times New Roman" w:hAnsi="Times New Roman" w:cs="Times New Roman"/>
              </w:rPr>
            </w:pPr>
          </w:p>
        </w:tc>
        <w:tc>
          <w:tcPr>
            <w:tcW w:w="701" w:type="dxa"/>
          </w:tcPr>
          <w:p w:rsidR="00CF7D01" w:rsidRPr="00CF7D01" w:rsidRDefault="00CF7D01" w:rsidP="00CF7D01">
            <w:pPr>
              <w:spacing w:after="0"/>
              <w:jc w:val="both"/>
              <w:rPr>
                <w:rFonts w:ascii="Times New Roman" w:hAnsi="Times New Roman" w:cs="Times New Roman"/>
              </w:rPr>
            </w:pPr>
          </w:p>
        </w:tc>
        <w:tc>
          <w:tcPr>
            <w:tcW w:w="951" w:type="dxa"/>
          </w:tcPr>
          <w:p w:rsidR="00CF7D01" w:rsidRPr="00CF7D01" w:rsidRDefault="00CF7D01" w:rsidP="00CF7D01">
            <w:pPr>
              <w:spacing w:after="0"/>
              <w:jc w:val="both"/>
              <w:rPr>
                <w:rFonts w:ascii="Times New Roman" w:hAnsi="Times New Roman" w:cs="Times New Roman"/>
              </w:rPr>
            </w:pPr>
          </w:p>
        </w:tc>
        <w:tc>
          <w:tcPr>
            <w:tcW w:w="849"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ба-ба-па</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855" w:type="dxa"/>
            <w:shd w:val="clear" w:color="auto" w:fill="737373"/>
          </w:tcPr>
          <w:p w:rsidR="00CF7D01" w:rsidRPr="00CF7D01" w:rsidRDefault="00CF7D01" w:rsidP="00CF7D01">
            <w:pPr>
              <w:spacing w:after="0"/>
              <w:jc w:val="both"/>
              <w:rPr>
                <w:rFonts w:ascii="Times New Roman" w:hAnsi="Times New Roman" w:cs="Times New Roman"/>
              </w:rPr>
            </w:pPr>
          </w:p>
        </w:tc>
        <w:tc>
          <w:tcPr>
            <w:tcW w:w="765" w:type="dxa"/>
            <w:shd w:val="clear" w:color="auto" w:fill="737373"/>
          </w:tcPr>
          <w:p w:rsidR="00CF7D01" w:rsidRPr="00CF7D01" w:rsidRDefault="00CF7D01" w:rsidP="00CF7D01">
            <w:pPr>
              <w:spacing w:after="0"/>
              <w:jc w:val="both"/>
              <w:rPr>
                <w:rFonts w:ascii="Times New Roman" w:hAnsi="Times New Roman" w:cs="Times New Roman"/>
              </w:rPr>
            </w:pPr>
          </w:p>
        </w:tc>
        <w:tc>
          <w:tcPr>
            <w:tcW w:w="887" w:type="dxa"/>
            <w:shd w:val="clear" w:color="auto" w:fill="737373"/>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919" w:type="dxa"/>
          </w:tcPr>
          <w:p w:rsidR="00CF7D01" w:rsidRPr="00CF7D01" w:rsidRDefault="00CF7D01" w:rsidP="00CF7D01">
            <w:pPr>
              <w:spacing w:after="0"/>
              <w:jc w:val="both"/>
              <w:rPr>
                <w:rFonts w:ascii="Times New Roman" w:hAnsi="Times New Roman" w:cs="Times New Roman"/>
              </w:rPr>
            </w:pPr>
          </w:p>
        </w:tc>
        <w:tc>
          <w:tcPr>
            <w:tcW w:w="701" w:type="dxa"/>
          </w:tcPr>
          <w:p w:rsidR="00CF7D01" w:rsidRPr="00CF7D01" w:rsidRDefault="00CF7D01" w:rsidP="00CF7D01">
            <w:pPr>
              <w:spacing w:after="0"/>
              <w:jc w:val="both"/>
              <w:rPr>
                <w:rFonts w:ascii="Times New Roman" w:hAnsi="Times New Roman" w:cs="Times New Roman"/>
              </w:rPr>
            </w:pPr>
          </w:p>
        </w:tc>
        <w:tc>
          <w:tcPr>
            <w:tcW w:w="951" w:type="dxa"/>
          </w:tcPr>
          <w:p w:rsidR="00CF7D01" w:rsidRPr="00CF7D01" w:rsidRDefault="00CF7D01" w:rsidP="00CF7D01">
            <w:pPr>
              <w:spacing w:after="0"/>
              <w:jc w:val="both"/>
              <w:rPr>
                <w:rFonts w:ascii="Times New Roman" w:hAnsi="Times New Roman" w:cs="Times New Roman"/>
              </w:rPr>
            </w:pPr>
          </w:p>
        </w:tc>
        <w:tc>
          <w:tcPr>
            <w:tcW w:w="849"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та-да-та</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855" w:type="dxa"/>
            <w:shd w:val="clear" w:color="auto" w:fill="737373"/>
          </w:tcPr>
          <w:p w:rsidR="00CF7D01" w:rsidRPr="00CF7D01" w:rsidRDefault="00CF7D01" w:rsidP="00CF7D01">
            <w:pPr>
              <w:spacing w:after="0"/>
              <w:jc w:val="both"/>
              <w:rPr>
                <w:rFonts w:ascii="Times New Roman" w:hAnsi="Times New Roman" w:cs="Times New Roman"/>
              </w:rPr>
            </w:pPr>
          </w:p>
        </w:tc>
        <w:tc>
          <w:tcPr>
            <w:tcW w:w="765" w:type="dxa"/>
            <w:shd w:val="clear" w:color="auto" w:fill="737373"/>
          </w:tcPr>
          <w:p w:rsidR="00CF7D01" w:rsidRPr="00CF7D01" w:rsidRDefault="00CF7D01" w:rsidP="00CF7D01">
            <w:pPr>
              <w:spacing w:after="0"/>
              <w:jc w:val="both"/>
              <w:rPr>
                <w:rFonts w:ascii="Times New Roman" w:hAnsi="Times New Roman" w:cs="Times New Roman"/>
              </w:rPr>
            </w:pPr>
          </w:p>
        </w:tc>
        <w:tc>
          <w:tcPr>
            <w:tcW w:w="887" w:type="dxa"/>
            <w:shd w:val="clear" w:color="auto" w:fill="737373"/>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919" w:type="dxa"/>
          </w:tcPr>
          <w:p w:rsidR="00CF7D01" w:rsidRPr="00CF7D01" w:rsidRDefault="00CF7D01" w:rsidP="00CF7D01">
            <w:pPr>
              <w:spacing w:after="0"/>
              <w:jc w:val="both"/>
              <w:rPr>
                <w:rFonts w:ascii="Times New Roman" w:hAnsi="Times New Roman" w:cs="Times New Roman"/>
              </w:rPr>
            </w:pPr>
          </w:p>
        </w:tc>
        <w:tc>
          <w:tcPr>
            <w:tcW w:w="701" w:type="dxa"/>
          </w:tcPr>
          <w:p w:rsidR="00CF7D01" w:rsidRPr="00CF7D01" w:rsidRDefault="00CF7D01" w:rsidP="00CF7D01">
            <w:pPr>
              <w:spacing w:after="0"/>
              <w:jc w:val="both"/>
              <w:rPr>
                <w:rFonts w:ascii="Times New Roman" w:hAnsi="Times New Roman" w:cs="Times New Roman"/>
              </w:rPr>
            </w:pPr>
          </w:p>
        </w:tc>
        <w:tc>
          <w:tcPr>
            <w:tcW w:w="951" w:type="dxa"/>
          </w:tcPr>
          <w:p w:rsidR="00CF7D01" w:rsidRPr="00CF7D01" w:rsidRDefault="00CF7D01" w:rsidP="00CF7D01">
            <w:pPr>
              <w:spacing w:after="0"/>
              <w:jc w:val="both"/>
              <w:rPr>
                <w:rFonts w:ascii="Times New Roman" w:hAnsi="Times New Roman" w:cs="Times New Roman"/>
              </w:rPr>
            </w:pPr>
          </w:p>
        </w:tc>
        <w:tc>
          <w:tcPr>
            <w:tcW w:w="849"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ба-бя-ба</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855" w:type="dxa"/>
            <w:shd w:val="clear" w:color="auto" w:fill="737373"/>
          </w:tcPr>
          <w:p w:rsidR="00CF7D01" w:rsidRPr="00CF7D01" w:rsidRDefault="00CF7D01" w:rsidP="00CF7D01">
            <w:pPr>
              <w:spacing w:after="0"/>
              <w:jc w:val="both"/>
              <w:rPr>
                <w:rFonts w:ascii="Times New Roman" w:hAnsi="Times New Roman" w:cs="Times New Roman"/>
              </w:rPr>
            </w:pPr>
          </w:p>
        </w:tc>
        <w:tc>
          <w:tcPr>
            <w:tcW w:w="765" w:type="dxa"/>
            <w:shd w:val="clear" w:color="auto" w:fill="737373"/>
          </w:tcPr>
          <w:p w:rsidR="00CF7D01" w:rsidRPr="00CF7D01" w:rsidRDefault="00CF7D01" w:rsidP="00CF7D01">
            <w:pPr>
              <w:spacing w:after="0"/>
              <w:jc w:val="both"/>
              <w:rPr>
                <w:rFonts w:ascii="Times New Roman" w:hAnsi="Times New Roman" w:cs="Times New Roman"/>
              </w:rPr>
            </w:pPr>
          </w:p>
        </w:tc>
        <w:tc>
          <w:tcPr>
            <w:tcW w:w="887" w:type="dxa"/>
            <w:shd w:val="clear" w:color="auto" w:fill="737373"/>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919" w:type="dxa"/>
          </w:tcPr>
          <w:p w:rsidR="00CF7D01" w:rsidRPr="00CF7D01" w:rsidRDefault="00CF7D01" w:rsidP="00CF7D01">
            <w:pPr>
              <w:spacing w:after="0"/>
              <w:jc w:val="both"/>
              <w:rPr>
                <w:rFonts w:ascii="Times New Roman" w:hAnsi="Times New Roman" w:cs="Times New Roman"/>
              </w:rPr>
            </w:pPr>
          </w:p>
        </w:tc>
        <w:tc>
          <w:tcPr>
            <w:tcW w:w="701" w:type="dxa"/>
          </w:tcPr>
          <w:p w:rsidR="00CF7D01" w:rsidRPr="00CF7D01" w:rsidRDefault="00CF7D01" w:rsidP="00CF7D01">
            <w:pPr>
              <w:spacing w:after="0"/>
              <w:jc w:val="both"/>
              <w:rPr>
                <w:rFonts w:ascii="Times New Roman" w:hAnsi="Times New Roman" w:cs="Times New Roman"/>
              </w:rPr>
            </w:pPr>
          </w:p>
        </w:tc>
        <w:tc>
          <w:tcPr>
            <w:tcW w:w="951" w:type="dxa"/>
          </w:tcPr>
          <w:p w:rsidR="00CF7D01" w:rsidRPr="00CF7D01" w:rsidRDefault="00CF7D01" w:rsidP="00CF7D01">
            <w:pPr>
              <w:spacing w:after="0"/>
              <w:jc w:val="both"/>
              <w:rPr>
                <w:rFonts w:ascii="Times New Roman" w:hAnsi="Times New Roman" w:cs="Times New Roman"/>
              </w:rPr>
            </w:pPr>
          </w:p>
        </w:tc>
        <w:tc>
          <w:tcPr>
            <w:tcW w:w="849"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са-ша-са</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855" w:type="dxa"/>
            <w:shd w:val="clear" w:color="auto" w:fill="737373"/>
          </w:tcPr>
          <w:p w:rsidR="00CF7D01" w:rsidRPr="00CF7D01" w:rsidRDefault="00CF7D01" w:rsidP="00CF7D01">
            <w:pPr>
              <w:spacing w:after="0"/>
              <w:jc w:val="both"/>
              <w:rPr>
                <w:rFonts w:ascii="Times New Roman" w:hAnsi="Times New Roman" w:cs="Times New Roman"/>
              </w:rPr>
            </w:pPr>
          </w:p>
        </w:tc>
        <w:tc>
          <w:tcPr>
            <w:tcW w:w="765" w:type="dxa"/>
            <w:shd w:val="clear" w:color="auto" w:fill="737373"/>
          </w:tcPr>
          <w:p w:rsidR="00CF7D01" w:rsidRPr="00CF7D01" w:rsidRDefault="00CF7D01" w:rsidP="00CF7D01">
            <w:pPr>
              <w:spacing w:after="0"/>
              <w:jc w:val="both"/>
              <w:rPr>
                <w:rFonts w:ascii="Times New Roman" w:hAnsi="Times New Roman" w:cs="Times New Roman"/>
              </w:rPr>
            </w:pPr>
          </w:p>
        </w:tc>
        <w:tc>
          <w:tcPr>
            <w:tcW w:w="887" w:type="dxa"/>
            <w:shd w:val="clear" w:color="auto" w:fill="737373"/>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919" w:type="dxa"/>
          </w:tcPr>
          <w:p w:rsidR="00CF7D01" w:rsidRPr="00CF7D01" w:rsidRDefault="00CF7D01" w:rsidP="00CF7D01">
            <w:pPr>
              <w:spacing w:after="0"/>
              <w:jc w:val="both"/>
              <w:rPr>
                <w:rFonts w:ascii="Times New Roman" w:hAnsi="Times New Roman" w:cs="Times New Roman"/>
              </w:rPr>
            </w:pPr>
          </w:p>
        </w:tc>
        <w:tc>
          <w:tcPr>
            <w:tcW w:w="701" w:type="dxa"/>
          </w:tcPr>
          <w:p w:rsidR="00CF7D01" w:rsidRPr="00CF7D01" w:rsidRDefault="00CF7D01" w:rsidP="00CF7D01">
            <w:pPr>
              <w:spacing w:after="0"/>
              <w:jc w:val="both"/>
              <w:rPr>
                <w:rFonts w:ascii="Times New Roman" w:hAnsi="Times New Roman" w:cs="Times New Roman"/>
              </w:rPr>
            </w:pPr>
          </w:p>
        </w:tc>
        <w:tc>
          <w:tcPr>
            <w:tcW w:w="951" w:type="dxa"/>
          </w:tcPr>
          <w:p w:rsidR="00CF7D01" w:rsidRPr="00CF7D01" w:rsidRDefault="00CF7D01" w:rsidP="00CF7D01">
            <w:pPr>
              <w:spacing w:after="0"/>
              <w:jc w:val="both"/>
              <w:rPr>
                <w:rFonts w:ascii="Times New Roman" w:hAnsi="Times New Roman" w:cs="Times New Roman"/>
              </w:rPr>
            </w:pPr>
          </w:p>
        </w:tc>
        <w:tc>
          <w:tcPr>
            <w:tcW w:w="849"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жа-за-жа</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855" w:type="dxa"/>
            <w:shd w:val="clear" w:color="auto" w:fill="737373"/>
          </w:tcPr>
          <w:p w:rsidR="00CF7D01" w:rsidRPr="00CF7D01" w:rsidRDefault="00CF7D01" w:rsidP="00CF7D01">
            <w:pPr>
              <w:spacing w:after="0"/>
              <w:jc w:val="both"/>
              <w:rPr>
                <w:rFonts w:ascii="Times New Roman" w:hAnsi="Times New Roman" w:cs="Times New Roman"/>
              </w:rPr>
            </w:pPr>
          </w:p>
        </w:tc>
        <w:tc>
          <w:tcPr>
            <w:tcW w:w="765" w:type="dxa"/>
            <w:shd w:val="clear" w:color="auto" w:fill="737373"/>
          </w:tcPr>
          <w:p w:rsidR="00CF7D01" w:rsidRPr="00CF7D01" w:rsidRDefault="00CF7D01" w:rsidP="00CF7D01">
            <w:pPr>
              <w:spacing w:after="0"/>
              <w:jc w:val="both"/>
              <w:rPr>
                <w:rFonts w:ascii="Times New Roman" w:hAnsi="Times New Roman" w:cs="Times New Roman"/>
              </w:rPr>
            </w:pPr>
          </w:p>
        </w:tc>
        <w:tc>
          <w:tcPr>
            <w:tcW w:w="887" w:type="dxa"/>
            <w:shd w:val="clear" w:color="auto" w:fill="737373"/>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919" w:type="dxa"/>
          </w:tcPr>
          <w:p w:rsidR="00CF7D01" w:rsidRPr="00CF7D01" w:rsidRDefault="00CF7D01" w:rsidP="00CF7D01">
            <w:pPr>
              <w:spacing w:after="0"/>
              <w:jc w:val="both"/>
              <w:rPr>
                <w:rFonts w:ascii="Times New Roman" w:hAnsi="Times New Roman" w:cs="Times New Roman"/>
              </w:rPr>
            </w:pPr>
          </w:p>
        </w:tc>
        <w:tc>
          <w:tcPr>
            <w:tcW w:w="701" w:type="dxa"/>
          </w:tcPr>
          <w:p w:rsidR="00CF7D01" w:rsidRPr="00CF7D01" w:rsidRDefault="00CF7D01" w:rsidP="00CF7D01">
            <w:pPr>
              <w:spacing w:after="0"/>
              <w:jc w:val="both"/>
              <w:rPr>
                <w:rFonts w:ascii="Times New Roman" w:hAnsi="Times New Roman" w:cs="Times New Roman"/>
              </w:rPr>
            </w:pPr>
          </w:p>
        </w:tc>
        <w:tc>
          <w:tcPr>
            <w:tcW w:w="951" w:type="dxa"/>
          </w:tcPr>
          <w:p w:rsidR="00CF7D01" w:rsidRPr="00CF7D01" w:rsidRDefault="00CF7D01" w:rsidP="00CF7D01">
            <w:pPr>
              <w:spacing w:after="0"/>
              <w:jc w:val="both"/>
              <w:rPr>
                <w:rFonts w:ascii="Times New Roman" w:hAnsi="Times New Roman" w:cs="Times New Roman"/>
              </w:rPr>
            </w:pPr>
          </w:p>
        </w:tc>
        <w:tc>
          <w:tcPr>
            <w:tcW w:w="849"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ша-са-ша</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855" w:type="dxa"/>
            <w:shd w:val="clear" w:color="auto" w:fill="737373"/>
          </w:tcPr>
          <w:p w:rsidR="00CF7D01" w:rsidRPr="00CF7D01" w:rsidRDefault="00CF7D01" w:rsidP="00CF7D01">
            <w:pPr>
              <w:spacing w:after="0"/>
              <w:jc w:val="both"/>
              <w:rPr>
                <w:rFonts w:ascii="Times New Roman" w:hAnsi="Times New Roman" w:cs="Times New Roman"/>
              </w:rPr>
            </w:pPr>
          </w:p>
        </w:tc>
        <w:tc>
          <w:tcPr>
            <w:tcW w:w="765" w:type="dxa"/>
            <w:shd w:val="clear" w:color="auto" w:fill="737373"/>
          </w:tcPr>
          <w:p w:rsidR="00CF7D01" w:rsidRPr="00CF7D01" w:rsidRDefault="00CF7D01" w:rsidP="00CF7D01">
            <w:pPr>
              <w:spacing w:after="0"/>
              <w:jc w:val="both"/>
              <w:rPr>
                <w:rFonts w:ascii="Times New Roman" w:hAnsi="Times New Roman" w:cs="Times New Roman"/>
              </w:rPr>
            </w:pPr>
          </w:p>
        </w:tc>
        <w:tc>
          <w:tcPr>
            <w:tcW w:w="887" w:type="dxa"/>
            <w:shd w:val="clear" w:color="auto" w:fill="737373"/>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919" w:type="dxa"/>
          </w:tcPr>
          <w:p w:rsidR="00CF7D01" w:rsidRPr="00CF7D01" w:rsidRDefault="00CF7D01" w:rsidP="00CF7D01">
            <w:pPr>
              <w:spacing w:after="0"/>
              <w:jc w:val="both"/>
              <w:rPr>
                <w:rFonts w:ascii="Times New Roman" w:hAnsi="Times New Roman" w:cs="Times New Roman"/>
              </w:rPr>
            </w:pPr>
          </w:p>
        </w:tc>
        <w:tc>
          <w:tcPr>
            <w:tcW w:w="701" w:type="dxa"/>
          </w:tcPr>
          <w:p w:rsidR="00CF7D01" w:rsidRPr="00CF7D01" w:rsidRDefault="00CF7D01" w:rsidP="00CF7D01">
            <w:pPr>
              <w:spacing w:after="0"/>
              <w:jc w:val="both"/>
              <w:rPr>
                <w:rFonts w:ascii="Times New Roman" w:hAnsi="Times New Roman" w:cs="Times New Roman"/>
              </w:rPr>
            </w:pPr>
          </w:p>
        </w:tc>
        <w:tc>
          <w:tcPr>
            <w:tcW w:w="951" w:type="dxa"/>
          </w:tcPr>
          <w:p w:rsidR="00CF7D01" w:rsidRPr="00CF7D01" w:rsidRDefault="00CF7D01" w:rsidP="00CF7D01">
            <w:pPr>
              <w:spacing w:after="0"/>
              <w:jc w:val="both"/>
              <w:rPr>
                <w:rFonts w:ascii="Times New Roman" w:hAnsi="Times New Roman" w:cs="Times New Roman"/>
              </w:rPr>
            </w:pPr>
          </w:p>
        </w:tc>
        <w:tc>
          <w:tcPr>
            <w:tcW w:w="849"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за-ша-за</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855" w:type="dxa"/>
            <w:shd w:val="clear" w:color="auto" w:fill="737373"/>
          </w:tcPr>
          <w:p w:rsidR="00CF7D01" w:rsidRPr="00CF7D01" w:rsidRDefault="00CF7D01" w:rsidP="00CF7D01">
            <w:pPr>
              <w:spacing w:after="0"/>
              <w:jc w:val="both"/>
              <w:rPr>
                <w:rFonts w:ascii="Times New Roman" w:hAnsi="Times New Roman" w:cs="Times New Roman"/>
              </w:rPr>
            </w:pPr>
          </w:p>
        </w:tc>
        <w:tc>
          <w:tcPr>
            <w:tcW w:w="765" w:type="dxa"/>
            <w:shd w:val="clear" w:color="auto" w:fill="737373"/>
          </w:tcPr>
          <w:p w:rsidR="00CF7D01" w:rsidRPr="00CF7D01" w:rsidRDefault="00CF7D01" w:rsidP="00CF7D01">
            <w:pPr>
              <w:spacing w:after="0"/>
              <w:jc w:val="both"/>
              <w:rPr>
                <w:rFonts w:ascii="Times New Roman" w:hAnsi="Times New Roman" w:cs="Times New Roman"/>
              </w:rPr>
            </w:pPr>
          </w:p>
        </w:tc>
        <w:tc>
          <w:tcPr>
            <w:tcW w:w="887" w:type="dxa"/>
            <w:shd w:val="clear" w:color="auto" w:fill="737373"/>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919" w:type="dxa"/>
          </w:tcPr>
          <w:p w:rsidR="00CF7D01" w:rsidRPr="00CF7D01" w:rsidRDefault="00CF7D01" w:rsidP="00CF7D01">
            <w:pPr>
              <w:spacing w:after="0"/>
              <w:jc w:val="both"/>
              <w:rPr>
                <w:rFonts w:ascii="Times New Roman" w:hAnsi="Times New Roman" w:cs="Times New Roman"/>
              </w:rPr>
            </w:pPr>
          </w:p>
        </w:tc>
        <w:tc>
          <w:tcPr>
            <w:tcW w:w="701" w:type="dxa"/>
          </w:tcPr>
          <w:p w:rsidR="00CF7D01" w:rsidRPr="00CF7D01" w:rsidRDefault="00CF7D01" w:rsidP="00CF7D01">
            <w:pPr>
              <w:spacing w:after="0"/>
              <w:jc w:val="both"/>
              <w:rPr>
                <w:rFonts w:ascii="Times New Roman" w:hAnsi="Times New Roman" w:cs="Times New Roman"/>
              </w:rPr>
            </w:pPr>
          </w:p>
        </w:tc>
        <w:tc>
          <w:tcPr>
            <w:tcW w:w="951" w:type="dxa"/>
          </w:tcPr>
          <w:p w:rsidR="00CF7D01" w:rsidRPr="00CF7D01" w:rsidRDefault="00CF7D01" w:rsidP="00CF7D01">
            <w:pPr>
              <w:spacing w:after="0"/>
              <w:jc w:val="both"/>
              <w:rPr>
                <w:rFonts w:ascii="Times New Roman" w:hAnsi="Times New Roman" w:cs="Times New Roman"/>
              </w:rPr>
            </w:pPr>
          </w:p>
        </w:tc>
        <w:tc>
          <w:tcPr>
            <w:tcW w:w="849"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ча-ша-ча</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855" w:type="dxa"/>
            <w:shd w:val="clear" w:color="auto" w:fill="737373"/>
          </w:tcPr>
          <w:p w:rsidR="00CF7D01" w:rsidRPr="00CF7D01" w:rsidRDefault="00CF7D01" w:rsidP="00CF7D01">
            <w:pPr>
              <w:spacing w:after="0"/>
              <w:jc w:val="both"/>
              <w:rPr>
                <w:rFonts w:ascii="Times New Roman" w:hAnsi="Times New Roman" w:cs="Times New Roman"/>
              </w:rPr>
            </w:pPr>
          </w:p>
        </w:tc>
        <w:tc>
          <w:tcPr>
            <w:tcW w:w="765" w:type="dxa"/>
            <w:shd w:val="clear" w:color="auto" w:fill="737373"/>
          </w:tcPr>
          <w:p w:rsidR="00CF7D01" w:rsidRPr="00CF7D01" w:rsidRDefault="00CF7D01" w:rsidP="00CF7D01">
            <w:pPr>
              <w:spacing w:after="0"/>
              <w:jc w:val="both"/>
              <w:rPr>
                <w:rFonts w:ascii="Times New Roman" w:hAnsi="Times New Roman" w:cs="Times New Roman"/>
              </w:rPr>
            </w:pPr>
          </w:p>
        </w:tc>
        <w:tc>
          <w:tcPr>
            <w:tcW w:w="887" w:type="dxa"/>
            <w:shd w:val="clear" w:color="auto" w:fill="737373"/>
          </w:tcPr>
          <w:p w:rsidR="00CF7D01" w:rsidRPr="00CF7D01" w:rsidRDefault="00CF7D01" w:rsidP="00CF7D01">
            <w:pPr>
              <w:spacing w:after="0"/>
              <w:jc w:val="both"/>
              <w:rPr>
                <w:rFonts w:ascii="Times New Roman" w:hAnsi="Times New Roman" w:cs="Times New Roman"/>
              </w:rPr>
            </w:pPr>
          </w:p>
        </w:tc>
        <w:tc>
          <w:tcPr>
            <w:tcW w:w="733" w:type="dxa"/>
            <w:shd w:val="clear" w:color="auto" w:fill="737373"/>
          </w:tcPr>
          <w:p w:rsidR="00CF7D01" w:rsidRPr="00CF7D01" w:rsidRDefault="00CF7D01" w:rsidP="00CF7D01">
            <w:pPr>
              <w:spacing w:after="0"/>
              <w:jc w:val="both"/>
              <w:rPr>
                <w:rFonts w:ascii="Times New Roman" w:hAnsi="Times New Roman" w:cs="Times New Roman"/>
              </w:rPr>
            </w:pPr>
          </w:p>
        </w:tc>
        <w:tc>
          <w:tcPr>
            <w:tcW w:w="919" w:type="dxa"/>
            <w:shd w:val="clear" w:color="auto" w:fill="737373"/>
          </w:tcPr>
          <w:p w:rsidR="00CF7D01" w:rsidRPr="00CF7D01" w:rsidRDefault="00CF7D01" w:rsidP="00CF7D01">
            <w:pPr>
              <w:spacing w:after="0"/>
              <w:jc w:val="both"/>
              <w:rPr>
                <w:rFonts w:ascii="Times New Roman" w:hAnsi="Times New Roman" w:cs="Times New Roman"/>
              </w:rPr>
            </w:pPr>
          </w:p>
        </w:tc>
        <w:tc>
          <w:tcPr>
            <w:tcW w:w="701" w:type="dxa"/>
          </w:tcPr>
          <w:p w:rsidR="00CF7D01" w:rsidRPr="00CF7D01" w:rsidRDefault="00CF7D01" w:rsidP="00CF7D01">
            <w:pPr>
              <w:spacing w:after="0"/>
              <w:jc w:val="both"/>
              <w:rPr>
                <w:rFonts w:ascii="Times New Roman" w:hAnsi="Times New Roman" w:cs="Times New Roman"/>
              </w:rPr>
            </w:pPr>
          </w:p>
        </w:tc>
        <w:tc>
          <w:tcPr>
            <w:tcW w:w="951" w:type="dxa"/>
          </w:tcPr>
          <w:p w:rsidR="00CF7D01" w:rsidRPr="00CF7D01" w:rsidRDefault="00CF7D01" w:rsidP="00CF7D01">
            <w:pPr>
              <w:spacing w:after="0"/>
              <w:jc w:val="both"/>
              <w:rPr>
                <w:rFonts w:ascii="Times New Roman" w:hAnsi="Times New Roman" w:cs="Times New Roman"/>
              </w:rPr>
            </w:pPr>
          </w:p>
        </w:tc>
        <w:tc>
          <w:tcPr>
            <w:tcW w:w="849"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жа-за-жа</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855" w:type="dxa"/>
            <w:shd w:val="clear" w:color="auto" w:fill="737373"/>
          </w:tcPr>
          <w:p w:rsidR="00CF7D01" w:rsidRPr="00CF7D01" w:rsidRDefault="00CF7D01" w:rsidP="00CF7D01">
            <w:pPr>
              <w:spacing w:after="0"/>
              <w:jc w:val="both"/>
              <w:rPr>
                <w:rFonts w:ascii="Times New Roman" w:hAnsi="Times New Roman" w:cs="Times New Roman"/>
              </w:rPr>
            </w:pPr>
          </w:p>
        </w:tc>
        <w:tc>
          <w:tcPr>
            <w:tcW w:w="765" w:type="dxa"/>
            <w:shd w:val="clear" w:color="auto" w:fill="737373"/>
          </w:tcPr>
          <w:p w:rsidR="00CF7D01" w:rsidRPr="00CF7D01" w:rsidRDefault="00CF7D01" w:rsidP="00CF7D01">
            <w:pPr>
              <w:spacing w:after="0"/>
              <w:jc w:val="both"/>
              <w:rPr>
                <w:rFonts w:ascii="Times New Roman" w:hAnsi="Times New Roman" w:cs="Times New Roman"/>
              </w:rPr>
            </w:pPr>
          </w:p>
        </w:tc>
        <w:tc>
          <w:tcPr>
            <w:tcW w:w="887" w:type="dxa"/>
            <w:shd w:val="clear" w:color="auto" w:fill="737373"/>
          </w:tcPr>
          <w:p w:rsidR="00CF7D01" w:rsidRPr="00CF7D01" w:rsidRDefault="00CF7D01" w:rsidP="00CF7D01">
            <w:pPr>
              <w:spacing w:after="0"/>
              <w:jc w:val="both"/>
              <w:rPr>
                <w:rFonts w:ascii="Times New Roman" w:hAnsi="Times New Roman" w:cs="Times New Roman"/>
              </w:rPr>
            </w:pPr>
          </w:p>
        </w:tc>
        <w:tc>
          <w:tcPr>
            <w:tcW w:w="733" w:type="dxa"/>
            <w:shd w:val="clear" w:color="auto" w:fill="737373"/>
          </w:tcPr>
          <w:p w:rsidR="00CF7D01" w:rsidRPr="00CF7D01" w:rsidRDefault="00CF7D01" w:rsidP="00CF7D01">
            <w:pPr>
              <w:spacing w:after="0"/>
              <w:jc w:val="both"/>
              <w:rPr>
                <w:rFonts w:ascii="Times New Roman" w:hAnsi="Times New Roman" w:cs="Times New Roman"/>
              </w:rPr>
            </w:pPr>
          </w:p>
        </w:tc>
        <w:tc>
          <w:tcPr>
            <w:tcW w:w="919" w:type="dxa"/>
            <w:shd w:val="clear" w:color="auto" w:fill="737373"/>
          </w:tcPr>
          <w:p w:rsidR="00CF7D01" w:rsidRPr="00CF7D01" w:rsidRDefault="00CF7D01" w:rsidP="00CF7D01">
            <w:pPr>
              <w:spacing w:after="0"/>
              <w:jc w:val="both"/>
              <w:rPr>
                <w:rFonts w:ascii="Times New Roman" w:hAnsi="Times New Roman" w:cs="Times New Roman"/>
              </w:rPr>
            </w:pPr>
          </w:p>
        </w:tc>
        <w:tc>
          <w:tcPr>
            <w:tcW w:w="701" w:type="dxa"/>
          </w:tcPr>
          <w:p w:rsidR="00CF7D01" w:rsidRPr="00CF7D01" w:rsidRDefault="00CF7D01" w:rsidP="00CF7D01">
            <w:pPr>
              <w:spacing w:after="0"/>
              <w:jc w:val="both"/>
              <w:rPr>
                <w:rFonts w:ascii="Times New Roman" w:hAnsi="Times New Roman" w:cs="Times New Roman"/>
              </w:rPr>
            </w:pPr>
          </w:p>
        </w:tc>
        <w:tc>
          <w:tcPr>
            <w:tcW w:w="951" w:type="dxa"/>
          </w:tcPr>
          <w:p w:rsidR="00CF7D01" w:rsidRPr="00CF7D01" w:rsidRDefault="00CF7D01" w:rsidP="00CF7D01">
            <w:pPr>
              <w:spacing w:after="0"/>
              <w:jc w:val="both"/>
              <w:rPr>
                <w:rFonts w:ascii="Times New Roman" w:hAnsi="Times New Roman" w:cs="Times New Roman"/>
              </w:rPr>
            </w:pPr>
          </w:p>
        </w:tc>
        <w:tc>
          <w:tcPr>
            <w:tcW w:w="849"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Оппозиционные звуки, не смешиваемые в произношении:</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855" w:type="dxa"/>
            <w:shd w:val="clear" w:color="auto" w:fill="737373"/>
          </w:tcPr>
          <w:p w:rsidR="00CF7D01" w:rsidRPr="00CF7D01" w:rsidRDefault="00CF7D01" w:rsidP="00CF7D01">
            <w:pPr>
              <w:spacing w:after="0"/>
              <w:jc w:val="both"/>
              <w:rPr>
                <w:rFonts w:ascii="Times New Roman" w:hAnsi="Times New Roman" w:cs="Times New Roman"/>
              </w:rPr>
            </w:pPr>
          </w:p>
        </w:tc>
        <w:tc>
          <w:tcPr>
            <w:tcW w:w="765" w:type="dxa"/>
            <w:shd w:val="clear" w:color="auto" w:fill="737373"/>
          </w:tcPr>
          <w:p w:rsidR="00CF7D01" w:rsidRPr="00CF7D01" w:rsidRDefault="00CF7D01" w:rsidP="00CF7D01">
            <w:pPr>
              <w:spacing w:after="0"/>
              <w:jc w:val="both"/>
              <w:rPr>
                <w:rFonts w:ascii="Times New Roman" w:hAnsi="Times New Roman" w:cs="Times New Roman"/>
              </w:rPr>
            </w:pPr>
          </w:p>
        </w:tc>
        <w:tc>
          <w:tcPr>
            <w:tcW w:w="887" w:type="dxa"/>
            <w:shd w:val="clear" w:color="auto" w:fill="737373"/>
          </w:tcPr>
          <w:p w:rsidR="00CF7D01" w:rsidRPr="00CF7D01" w:rsidRDefault="00CF7D01" w:rsidP="00CF7D01">
            <w:pPr>
              <w:spacing w:after="0"/>
              <w:jc w:val="both"/>
              <w:rPr>
                <w:rFonts w:ascii="Times New Roman" w:hAnsi="Times New Roman" w:cs="Times New Roman"/>
              </w:rPr>
            </w:pPr>
          </w:p>
        </w:tc>
        <w:tc>
          <w:tcPr>
            <w:tcW w:w="733" w:type="dxa"/>
            <w:shd w:val="clear" w:color="auto" w:fill="737373"/>
          </w:tcPr>
          <w:p w:rsidR="00CF7D01" w:rsidRPr="00CF7D01" w:rsidRDefault="00CF7D01" w:rsidP="00CF7D01">
            <w:pPr>
              <w:spacing w:after="0"/>
              <w:jc w:val="both"/>
              <w:rPr>
                <w:rFonts w:ascii="Times New Roman" w:hAnsi="Times New Roman" w:cs="Times New Roman"/>
              </w:rPr>
            </w:pPr>
          </w:p>
        </w:tc>
        <w:tc>
          <w:tcPr>
            <w:tcW w:w="919" w:type="dxa"/>
            <w:shd w:val="clear" w:color="auto" w:fill="737373"/>
          </w:tcPr>
          <w:p w:rsidR="00CF7D01" w:rsidRPr="00CF7D01" w:rsidRDefault="00CF7D01" w:rsidP="00CF7D01">
            <w:pPr>
              <w:spacing w:after="0"/>
              <w:jc w:val="both"/>
              <w:rPr>
                <w:rFonts w:ascii="Times New Roman" w:hAnsi="Times New Roman" w:cs="Times New Roman"/>
              </w:rPr>
            </w:pPr>
          </w:p>
        </w:tc>
        <w:tc>
          <w:tcPr>
            <w:tcW w:w="701" w:type="dxa"/>
          </w:tcPr>
          <w:p w:rsidR="00CF7D01" w:rsidRPr="00CF7D01" w:rsidRDefault="00CF7D01" w:rsidP="00CF7D01">
            <w:pPr>
              <w:spacing w:after="0"/>
              <w:jc w:val="both"/>
              <w:rPr>
                <w:rFonts w:ascii="Times New Roman" w:hAnsi="Times New Roman" w:cs="Times New Roman"/>
              </w:rPr>
            </w:pPr>
          </w:p>
        </w:tc>
        <w:tc>
          <w:tcPr>
            <w:tcW w:w="951" w:type="dxa"/>
          </w:tcPr>
          <w:p w:rsidR="00CF7D01" w:rsidRPr="00CF7D01" w:rsidRDefault="00CF7D01" w:rsidP="00CF7D01">
            <w:pPr>
              <w:spacing w:after="0"/>
              <w:jc w:val="both"/>
              <w:rPr>
                <w:rFonts w:ascii="Times New Roman" w:hAnsi="Times New Roman" w:cs="Times New Roman"/>
              </w:rPr>
            </w:pPr>
          </w:p>
        </w:tc>
        <w:tc>
          <w:tcPr>
            <w:tcW w:w="849"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мишка - мышка</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855" w:type="dxa"/>
            <w:shd w:val="clear" w:color="auto" w:fill="737373"/>
          </w:tcPr>
          <w:p w:rsidR="00CF7D01" w:rsidRPr="00CF7D01" w:rsidRDefault="00CF7D01" w:rsidP="00CF7D01">
            <w:pPr>
              <w:spacing w:after="0"/>
              <w:jc w:val="both"/>
              <w:rPr>
                <w:rFonts w:ascii="Times New Roman" w:hAnsi="Times New Roman" w:cs="Times New Roman"/>
              </w:rPr>
            </w:pPr>
          </w:p>
        </w:tc>
        <w:tc>
          <w:tcPr>
            <w:tcW w:w="765" w:type="dxa"/>
            <w:shd w:val="clear" w:color="auto" w:fill="737373"/>
          </w:tcPr>
          <w:p w:rsidR="00CF7D01" w:rsidRPr="00CF7D01" w:rsidRDefault="00CF7D01" w:rsidP="00CF7D01">
            <w:pPr>
              <w:spacing w:after="0"/>
              <w:jc w:val="both"/>
              <w:rPr>
                <w:rFonts w:ascii="Times New Roman" w:hAnsi="Times New Roman" w:cs="Times New Roman"/>
              </w:rPr>
            </w:pPr>
          </w:p>
        </w:tc>
        <w:tc>
          <w:tcPr>
            <w:tcW w:w="887" w:type="dxa"/>
            <w:shd w:val="clear" w:color="auto" w:fill="737373"/>
          </w:tcPr>
          <w:p w:rsidR="00CF7D01" w:rsidRPr="00CF7D01" w:rsidRDefault="00CF7D01" w:rsidP="00CF7D01">
            <w:pPr>
              <w:spacing w:after="0"/>
              <w:jc w:val="both"/>
              <w:rPr>
                <w:rFonts w:ascii="Times New Roman" w:hAnsi="Times New Roman" w:cs="Times New Roman"/>
              </w:rPr>
            </w:pPr>
          </w:p>
        </w:tc>
        <w:tc>
          <w:tcPr>
            <w:tcW w:w="733" w:type="dxa"/>
            <w:shd w:val="clear" w:color="auto" w:fill="737373"/>
          </w:tcPr>
          <w:p w:rsidR="00CF7D01" w:rsidRPr="00CF7D01" w:rsidRDefault="00CF7D01" w:rsidP="00CF7D01">
            <w:pPr>
              <w:spacing w:after="0"/>
              <w:jc w:val="both"/>
              <w:rPr>
                <w:rFonts w:ascii="Times New Roman" w:hAnsi="Times New Roman" w:cs="Times New Roman"/>
              </w:rPr>
            </w:pPr>
          </w:p>
        </w:tc>
        <w:tc>
          <w:tcPr>
            <w:tcW w:w="919" w:type="dxa"/>
            <w:shd w:val="clear" w:color="auto" w:fill="737373"/>
          </w:tcPr>
          <w:p w:rsidR="00CF7D01" w:rsidRPr="00CF7D01" w:rsidRDefault="00CF7D01" w:rsidP="00CF7D01">
            <w:pPr>
              <w:spacing w:after="0"/>
              <w:jc w:val="both"/>
              <w:rPr>
                <w:rFonts w:ascii="Times New Roman" w:hAnsi="Times New Roman" w:cs="Times New Roman"/>
              </w:rPr>
            </w:pPr>
          </w:p>
        </w:tc>
        <w:tc>
          <w:tcPr>
            <w:tcW w:w="701" w:type="dxa"/>
          </w:tcPr>
          <w:p w:rsidR="00CF7D01" w:rsidRPr="00CF7D01" w:rsidRDefault="00CF7D01" w:rsidP="00CF7D01">
            <w:pPr>
              <w:spacing w:after="0"/>
              <w:jc w:val="both"/>
              <w:rPr>
                <w:rFonts w:ascii="Times New Roman" w:hAnsi="Times New Roman" w:cs="Times New Roman"/>
              </w:rPr>
            </w:pPr>
          </w:p>
        </w:tc>
        <w:tc>
          <w:tcPr>
            <w:tcW w:w="951" w:type="dxa"/>
          </w:tcPr>
          <w:p w:rsidR="00CF7D01" w:rsidRPr="00CF7D01" w:rsidRDefault="00CF7D01" w:rsidP="00CF7D01">
            <w:pPr>
              <w:spacing w:after="0"/>
              <w:jc w:val="both"/>
              <w:rPr>
                <w:rFonts w:ascii="Times New Roman" w:hAnsi="Times New Roman" w:cs="Times New Roman"/>
              </w:rPr>
            </w:pPr>
          </w:p>
        </w:tc>
        <w:tc>
          <w:tcPr>
            <w:tcW w:w="849"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уточка – удочка</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855" w:type="dxa"/>
            <w:shd w:val="clear" w:color="auto" w:fill="737373"/>
          </w:tcPr>
          <w:p w:rsidR="00CF7D01" w:rsidRPr="00CF7D01" w:rsidRDefault="00CF7D01" w:rsidP="00CF7D01">
            <w:pPr>
              <w:spacing w:after="0"/>
              <w:jc w:val="both"/>
              <w:rPr>
                <w:rFonts w:ascii="Times New Roman" w:hAnsi="Times New Roman" w:cs="Times New Roman"/>
              </w:rPr>
            </w:pPr>
          </w:p>
        </w:tc>
        <w:tc>
          <w:tcPr>
            <w:tcW w:w="765" w:type="dxa"/>
            <w:shd w:val="clear" w:color="auto" w:fill="737373"/>
          </w:tcPr>
          <w:p w:rsidR="00CF7D01" w:rsidRPr="00CF7D01" w:rsidRDefault="00CF7D01" w:rsidP="00CF7D01">
            <w:pPr>
              <w:spacing w:after="0"/>
              <w:jc w:val="both"/>
              <w:rPr>
                <w:rFonts w:ascii="Times New Roman" w:hAnsi="Times New Roman" w:cs="Times New Roman"/>
              </w:rPr>
            </w:pPr>
          </w:p>
        </w:tc>
        <w:tc>
          <w:tcPr>
            <w:tcW w:w="887" w:type="dxa"/>
            <w:shd w:val="clear" w:color="auto" w:fill="737373"/>
          </w:tcPr>
          <w:p w:rsidR="00CF7D01" w:rsidRPr="00CF7D01" w:rsidRDefault="00CF7D01" w:rsidP="00CF7D01">
            <w:pPr>
              <w:spacing w:after="0"/>
              <w:jc w:val="both"/>
              <w:rPr>
                <w:rFonts w:ascii="Times New Roman" w:hAnsi="Times New Roman" w:cs="Times New Roman"/>
              </w:rPr>
            </w:pPr>
          </w:p>
        </w:tc>
        <w:tc>
          <w:tcPr>
            <w:tcW w:w="733" w:type="dxa"/>
            <w:shd w:val="clear" w:color="auto" w:fill="737373"/>
          </w:tcPr>
          <w:p w:rsidR="00CF7D01" w:rsidRPr="00CF7D01" w:rsidRDefault="00CF7D01" w:rsidP="00CF7D01">
            <w:pPr>
              <w:spacing w:after="0"/>
              <w:jc w:val="both"/>
              <w:rPr>
                <w:rFonts w:ascii="Times New Roman" w:hAnsi="Times New Roman" w:cs="Times New Roman"/>
              </w:rPr>
            </w:pPr>
          </w:p>
        </w:tc>
        <w:tc>
          <w:tcPr>
            <w:tcW w:w="919" w:type="dxa"/>
            <w:shd w:val="clear" w:color="auto" w:fill="737373"/>
          </w:tcPr>
          <w:p w:rsidR="00CF7D01" w:rsidRPr="00CF7D01" w:rsidRDefault="00CF7D01" w:rsidP="00CF7D01">
            <w:pPr>
              <w:spacing w:after="0"/>
              <w:jc w:val="both"/>
              <w:rPr>
                <w:rFonts w:ascii="Times New Roman" w:hAnsi="Times New Roman" w:cs="Times New Roman"/>
              </w:rPr>
            </w:pPr>
          </w:p>
        </w:tc>
        <w:tc>
          <w:tcPr>
            <w:tcW w:w="701" w:type="dxa"/>
          </w:tcPr>
          <w:p w:rsidR="00CF7D01" w:rsidRPr="00CF7D01" w:rsidRDefault="00CF7D01" w:rsidP="00CF7D01">
            <w:pPr>
              <w:spacing w:after="0"/>
              <w:jc w:val="both"/>
              <w:rPr>
                <w:rFonts w:ascii="Times New Roman" w:hAnsi="Times New Roman" w:cs="Times New Roman"/>
              </w:rPr>
            </w:pPr>
          </w:p>
        </w:tc>
        <w:tc>
          <w:tcPr>
            <w:tcW w:w="951" w:type="dxa"/>
          </w:tcPr>
          <w:p w:rsidR="00CF7D01" w:rsidRPr="00CF7D01" w:rsidRDefault="00CF7D01" w:rsidP="00CF7D01">
            <w:pPr>
              <w:spacing w:after="0"/>
              <w:jc w:val="both"/>
              <w:rPr>
                <w:rFonts w:ascii="Times New Roman" w:hAnsi="Times New Roman" w:cs="Times New Roman"/>
              </w:rPr>
            </w:pPr>
          </w:p>
        </w:tc>
        <w:tc>
          <w:tcPr>
            <w:tcW w:w="849"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бочка – почка</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855" w:type="dxa"/>
            <w:shd w:val="clear" w:color="auto" w:fill="737373"/>
          </w:tcPr>
          <w:p w:rsidR="00CF7D01" w:rsidRPr="00CF7D01" w:rsidRDefault="00CF7D01" w:rsidP="00CF7D01">
            <w:pPr>
              <w:spacing w:after="0"/>
              <w:jc w:val="both"/>
              <w:rPr>
                <w:rFonts w:ascii="Times New Roman" w:hAnsi="Times New Roman" w:cs="Times New Roman"/>
              </w:rPr>
            </w:pPr>
          </w:p>
        </w:tc>
        <w:tc>
          <w:tcPr>
            <w:tcW w:w="765" w:type="dxa"/>
            <w:shd w:val="clear" w:color="auto" w:fill="737373"/>
          </w:tcPr>
          <w:p w:rsidR="00CF7D01" w:rsidRPr="00CF7D01" w:rsidRDefault="00CF7D01" w:rsidP="00CF7D01">
            <w:pPr>
              <w:spacing w:after="0"/>
              <w:jc w:val="both"/>
              <w:rPr>
                <w:rFonts w:ascii="Times New Roman" w:hAnsi="Times New Roman" w:cs="Times New Roman"/>
              </w:rPr>
            </w:pPr>
          </w:p>
        </w:tc>
        <w:tc>
          <w:tcPr>
            <w:tcW w:w="887" w:type="dxa"/>
            <w:shd w:val="clear" w:color="auto" w:fill="737373"/>
          </w:tcPr>
          <w:p w:rsidR="00CF7D01" w:rsidRPr="00CF7D01" w:rsidRDefault="00CF7D01" w:rsidP="00CF7D01">
            <w:pPr>
              <w:spacing w:after="0"/>
              <w:jc w:val="both"/>
              <w:rPr>
                <w:rFonts w:ascii="Times New Roman" w:hAnsi="Times New Roman" w:cs="Times New Roman"/>
              </w:rPr>
            </w:pPr>
          </w:p>
        </w:tc>
        <w:tc>
          <w:tcPr>
            <w:tcW w:w="733" w:type="dxa"/>
            <w:shd w:val="clear" w:color="auto" w:fill="737373"/>
          </w:tcPr>
          <w:p w:rsidR="00CF7D01" w:rsidRPr="00CF7D01" w:rsidRDefault="00CF7D01" w:rsidP="00CF7D01">
            <w:pPr>
              <w:spacing w:after="0"/>
              <w:jc w:val="both"/>
              <w:rPr>
                <w:rFonts w:ascii="Times New Roman" w:hAnsi="Times New Roman" w:cs="Times New Roman"/>
              </w:rPr>
            </w:pPr>
          </w:p>
        </w:tc>
        <w:tc>
          <w:tcPr>
            <w:tcW w:w="919" w:type="dxa"/>
            <w:shd w:val="clear" w:color="auto" w:fill="737373"/>
          </w:tcPr>
          <w:p w:rsidR="00CF7D01" w:rsidRPr="00CF7D01" w:rsidRDefault="00CF7D01" w:rsidP="00CF7D01">
            <w:pPr>
              <w:spacing w:after="0"/>
              <w:jc w:val="both"/>
              <w:rPr>
                <w:rFonts w:ascii="Times New Roman" w:hAnsi="Times New Roman" w:cs="Times New Roman"/>
              </w:rPr>
            </w:pPr>
          </w:p>
        </w:tc>
        <w:tc>
          <w:tcPr>
            <w:tcW w:w="701" w:type="dxa"/>
          </w:tcPr>
          <w:p w:rsidR="00CF7D01" w:rsidRPr="00CF7D01" w:rsidRDefault="00CF7D01" w:rsidP="00CF7D01">
            <w:pPr>
              <w:spacing w:after="0"/>
              <w:jc w:val="both"/>
              <w:rPr>
                <w:rFonts w:ascii="Times New Roman" w:hAnsi="Times New Roman" w:cs="Times New Roman"/>
              </w:rPr>
            </w:pPr>
          </w:p>
        </w:tc>
        <w:tc>
          <w:tcPr>
            <w:tcW w:w="951" w:type="dxa"/>
          </w:tcPr>
          <w:p w:rsidR="00CF7D01" w:rsidRPr="00CF7D01" w:rsidRDefault="00CF7D01" w:rsidP="00CF7D01">
            <w:pPr>
              <w:spacing w:after="0"/>
              <w:jc w:val="both"/>
              <w:rPr>
                <w:rFonts w:ascii="Times New Roman" w:hAnsi="Times New Roman" w:cs="Times New Roman"/>
              </w:rPr>
            </w:pPr>
          </w:p>
        </w:tc>
        <w:tc>
          <w:tcPr>
            <w:tcW w:w="849"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Звуки, смешиваемые в произношении:</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855" w:type="dxa"/>
            <w:shd w:val="clear" w:color="auto" w:fill="737373"/>
          </w:tcPr>
          <w:p w:rsidR="00CF7D01" w:rsidRPr="00CF7D01" w:rsidRDefault="00CF7D01" w:rsidP="00CF7D01">
            <w:pPr>
              <w:spacing w:after="0"/>
              <w:jc w:val="both"/>
              <w:rPr>
                <w:rFonts w:ascii="Times New Roman" w:hAnsi="Times New Roman" w:cs="Times New Roman"/>
              </w:rPr>
            </w:pPr>
          </w:p>
        </w:tc>
        <w:tc>
          <w:tcPr>
            <w:tcW w:w="765" w:type="dxa"/>
            <w:shd w:val="clear" w:color="auto" w:fill="737373"/>
          </w:tcPr>
          <w:p w:rsidR="00CF7D01" w:rsidRPr="00CF7D01" w:rsidRDefault="00CF7D01" w:rsidP="00CF7D01">
            <w:pPr>
              <w:spacing w:after="0"/>
              <w:jc w:val="both"/>
              <w:rPr>
                <w:rFonts w:ascii="Times New Roman" w:hAnsi="Times New Roman" w:cs="Times New Roman"/>
              </w:rPr>
            </w:pPr>
          </w:p>
        </w:tc>
        <w:tc>
          <w:tcPr>
            <w:tcW w:w="887" w:type="dxa"/>
            <w:shd w:val="clear" w:color="auto" w:fill="737373"/>
          </w:tcPr>
          <w:p w:rsidR="00CF7D01" w:rsidRPr="00CF7D01" w:rsidRDefault="00CF7D01" w:rsidP="00CF7D01">
            <w:pPr>
              <w:spacing w:after="0"/>
              <w:jc w:val="both"/>
              <w:rPr>
                <w:rFonts w:ascii="Times New Roman" w:hAnsi="Times New Roman" w:cs="Times New Roman"/>
              </w:rPr>
            </w:pPr>
          </w:p>
        </w:tc>
        <w:tc>
          <w:tcPr>
            <w:tcW w:w="733" w:type="dxa"/>
            <w:shd w:val="clear" w:color="auto" w:fill="737373"/>
          </w:tcPr>
          <w:p w:rsidR="00CF7D01" w:rsidRPr="00CF7D01" w:rsidRDefault="00CF7D01" w:rsidP="00CF7D01">
            <w:pPr>
              <w:spacing w:after="0"/>
              <w:jc w:val="both"/>
              <w:rPr>
                <w:rFonts w:ascii="Times New Roman" w:hAnsi="Times New Roman" w:cs="Times New Roman"/>
              </w:rPr>
            </w:pPr>
          </w:p>
        </w:tc>
        <w:tc>
          <w:tcPr>
            <w:tcW w:w="919" w:type="dxa"/>
            <w:shd w:val="clear" w:color="auto" w:fill="737373"/>
          </w:tcPr>
          <w:p w:rsidR="00CF7D01" w:rsidRPr="00CF7D01" w:rsidRDefault="00CF7D01" w:rsidP="00CF7D01">
            <w:pPr>
              <w:spacing w:after="0"/>
              <w:jc w:val="both"/>
              <w:rPr>
                <w:rFonts w:ascii="Times New Roman" w:hAnsi="Times New Roman" w:cs="Times New Roman"/>
              </w:rPr>
            </w:pPr>
          </w:p>
        </w:tc>
        <w:tc>
          <w:tcPr>
            <w:tcW w:w="701" w:type="dxa"/>
          </w:tcPr>
          <w:p w:rsidR="00CF7D01" w:rsidRPr="00CF7D01" w:rsidRDefault="00CF7D01" w:rsidP="00CF7D01">
            <w:pPr>
              <w:spacing w:after="0"/>
              <w:jc w:val="both"/>
              <w:rPr>
                <w:rFonts w:ascii="Times New Roman" w:hAnsi="Times New Roman" w:cs="Times New Roman"/>
              </w:rPr>
            </w:pPr>
          </w:p>
        </w:tc>
        <w:tc>
          <w:tcPr>
            <w:tcW w:w="951" w:type="dxa"/>
          </w:tcPr>
          <w:p w:rsidR="00CF7D01" w:rsidRPr="00CF7D01" w:rsidRDefault="00CF7D01" w:rsidP="00CF7D01">
            <w:pPr>
              <w:spacing w:after="0"/>
              <w:jc w:val="both"/>
              <w:rPr>
                <w:rFonts w:ascii="Times New Roman" w:hAnsi="Times New Roman" w:cs="Times New Roman"/>
              </w:rPr>
            </w:pPr>
          </w:p>
        </w:tc>
        <w:tc>
          <w:tcPr>
            <w:tcW w:w="849"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миска – мишка</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855" w:type="dxa"/>
            <w:shd w:val="clear" w:color="auto" w:fill="737373"/>
          </w:tcPr>
          <w:p w:rsidR="00CF7D01" w:rsidRPr="00CF7D01" w:rsidRDefault="00CF7D01" w:rsidP="00CF7D01">
            <w:pPr>
              <w:spacing w:after="0"/>
              <w:jc w:val="both"/>
              <w:rPr>
                <w:rFonts w:ascii="Times New Roman" w:hAnsi="Times New Roman" w:cs="Times New Roman"/>
              </w:rPr>
            </w:pPr>
          </w:p>
        </w:tc>
        <w:tc>
          <w:tcPr>
            <w:tcW w:w="765" w:type="dxa"/>
            <w:shd w:val="clear" w:color="auto" w:fill="737373"/>
          </w:tcPr>
          <w:p w:rsidR="00CF7D01" w:rsidRPr="00CF7D01" w:rsidRDefault="00CF7D01" w:rsidP="00CF7D01">
            <w:pPr>
              <w:spacing w:after="0"/>
              <w:jc w:val="both"/>
              <w:rPr>
                <w:rFonts w:ascii="Times New Roman" w:hAnsi="Times New Roman" w:cs="Times New Roman"/>
              </w:rPr>
            </w:pPr>
          </w:p>
        </w:tc>
        <w:tc>
          <w:tcPr>
            <w:tcW w:w="887" w:type="dxa"/>
            <w:shd w:val="clear" w:color="auto" w:fill="737373"/>
          </w:tcPr>
          <w:p w:rsidR="00CF7D01" w:rsidRPr="00CF7D01" w:rsidRDefault="00CF7D01" w:rsidP="00CF7D01">
            <w:pPr>
              <w:spacing w:after="0"/>
              <w:jc w:val="both"/>
              <w:rPr>
                <w:rFonts w:ascii="Times New Roman" w:hAnsi="Times New Roman" w:cs="Times New Roman"/>
              </w:rPr>
            </w:pPr>
          </w:p>
        </w:tc>
        <w:tc>
          <w:tcPr>
            <w:tcW w:w="733" w:type="dxa"/>
            <w:shd w:val="clear" w:color="auto" w:fill="737373"/>
          </w:tcPr>
          <w:p w:rsidR="00CF7D01" w:rsidRPr="00CF7D01" w:rsidRDefault="00CF7D01" w:rsidP="00CF7D01">
            <w:pPr>
              <w:spacing w:after="0"/>
              <w:jc w:val="both"/>
              <w:rPr>
                <w:rFonts w:ascii="Times New Roman" w:hAnsi="Times New Roman" w:cs="Times New Roman"/>
              </w:rPr>
            </w:pPr>
          </w:p>
        </w:tc>
        <w:tc>
          <w:tcPr>
            <w:tcW w:w="919" w:type="dxa"/>
            <w:shd w:val="clear" w:color="auto" w:fill="737373"/>
          </w:tcPr>
          <w:p w:rsidR="00CF7D01" w:rsidRPr="00CF7D01" w:rsidRDefault="00CF7D01" w:rsidP="00CF7D01">
            <w:pPr>
              <w:spacing w:after="0"/>
              <w:jc w:val="both"/>
              <w:rPr>
                <w:rFonts w:ascii="Times New Roman" w:hAnsi="Times New Roman" w:cs="Times New Roman"/>
              </w:rPr>
            </w:pPr>
          </w:p>
        </w:tc>
        <w:tc>
          <w:tcPr>
            <w:tcW w:w="701" w:type="dxa"/>
          </w:tcPr>
          <w:p w:rsidR="00CF7D01" w:rsidRPr="00CF7D01" w:rsidRDefault="00CF7D01" w:rsidP="00CF7D01">
            <w:pPr>
              <w:spacing w:after="0"/>
              <w:jc w:val="both"/>
              <w:rPr>
                <w:rFonts w:ascii="Times New Roman" w:hAnsi="Times New Roman" w:cs="Times New Roman"/>
              </w:rPr>
            </w:pPr>
          </w:p>
        </w:tc>
        <w:tc>
          <w:tcPr>
            <w:tcW w:w="951" w:type="dxa"/>
          </w:tcPr>
          <w:p w:rsidR="00CF7D01" w:rsidRPr="00CF7D01" w:rsidRDefault="00CF7D01" w:rsidP="00CF7D01">
            <w:pPr>
              <w:spacing w:after="0"/>
              <w:jc w:val="both"/>
              <w:rPr>
                <w:rFonts w:ascii="Times New Roman" w:hAnsi="Times New Roman" w:cs="Times New Roman"/>
              </w:rPr>
            </w:pPr>
          </w:p>
        </w:tc>
        <w:tc>
          <w:tcPr>
            <w:tcW w:w="849"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крыса – крыша</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855" w:type="dxa"/>
            <w:shd w:val="clear" w:color="auto" w:fill="737373"/>
          </w:tcPr>
          <w:p w:rsidR="00CF7D01" w:rsidRPr="00CF7D01" w:rsidRDefault="00CF7D01" w:rsidP="00CF7D01">
            <w:pPr>
              <w:spacing w:after="0"/>
              <w:jc w:val="both"/>
              <w:rPr>
                <w:rFonts w:ascii="Times New Roman" w:hAnsi="Times New Roman" w:cs="Times New Roman"/>
              </w:rPr>
            </w:pPr>
          </w:p>
        </w:tc>
        <w:tc>
          <w:tcPr>
            <w:tcW w:w="765" w:type="dxa"/>
            <w:shd w:val="clear" w:color="auto" w:fill="737373"/>
          </w:tcPr>
          <w:p w:rsidR="00CF7D01" w:rsidRPr="00CF7D01" w:rsidRDefault="00CF7D01" w:rsidP="00CF7D01">
            <w:pPr>
              <w:spacing w:after="0"/>
              <w:jc w:val="both"/>
              <w:rPr>
                <w:rFonts w:ascii="Times New Roman" w:hAnsi="Times New Roman" w:cs="Times New Roman"/>
              </w:rPr>
            </w:pPr>
          </w:p>
        </w:tc>
        <w:tc>
          <w:tcPr>
            <w:tcW w:w="887" w:type="dxa"/>
            <w:shd w:val="clear" w:color="auto" w:fill="737373"/>
          </w:tcPr>
          <w:p w:rsidR="00CF7D01" w:rsidRPr="00CF7D01" w:rsidRDefault="00CF7D01" w:rsidP="00CF7D01">
            <w:pPr>
              <w:spacing w:after="0"/>
              <w:jc w:val="both"/>
              <w:rPr>
                <w:rFonts w:ascii="Times New Roman" w:hAnsi="Times New Roman" w:cs="Times New Roman"/>
              </w:rPr>
            </w:pPr>
          </w:p>
        </w:tc>
        <w:tc>
          <w:tcPr>
            <w:tcW w:w="733" w:type="dxa"/>
            <w:shd w:val="clear" w:color="auto" w:fill="737373"/>
          </w:tcPr>
          <w:p w:rsidR="00CF7D01" w:rsidRPr="00CF7D01" w:rsidRDefault="00CF7D01" w:rsidP="00CF7D01">
            <w:pPr>
              <w:spacing w:after="0"/>
              <w:jc w:val="both"/>
              <w:rPr>
                <w:rFonts w:ascii="Times New Roman" w:hAnsi="Times New Roman" w:cs="Times New Roman"/>
              </w:rPr>
            </w:pPr>
          </w:p>
        </w:tc>
        <w:tc>
          <w:tcPr>
            <w:tcW w:w="919" w:type="dxa"/>
            <w:shd w:val="clear" w:color="auto" w:fill="737373"/>
          </w:tcPr>
          <w:p w:rsidR="00CF7D01" w:rsidRPr="00CF7D01" w:rsidRDefault="00CF7D01" w:rsidP="00CF7D01">
            <w:pPr>
              <w:spacing w:after="0"/>
              <w:jc w:val="both"/>
              <w:rPr>
                <w:rFonts w:ascii="Times New Roman" w:hAnsi="Times New Roman" w:cs="Times New Roman"/>
              </w:rPr>
            </w:pPr>
          </w:p>
        </w:tc>
        <w:tc>
          <w:tcPr>
            <w:tcW w:w="701" w:type="dxa"/>
          </w:tcPr>
          <w:p w:rsidR="00CF7D01" w:rsidRPr="00CF7D01" w:rsidRDefault="00CF7D01" w:rsidP="00CF7D01">
            <w:pPr>
              <w:spacing w:after="0"/>
              <w:jc w:val="both"/>
              <w:rPr>
                <w:rFonts w:ascii="Times New Roman" w:hAnsi="Times New Roman" w:cs="Times New Roman"/>
              </w:rPr>
            </w:pPr>
          </w:p>
        </w:tc>
        <w:tc>
          <w:tcPr>
            <w:tcW w:w="951" w:type="dxa"/>
          </w:tcPr>
          <w:p w:rsidR="00CF7D01" w:rsidRPr="00CF7D01" w:rsidRDefault="00CF7D01" w:rsidP="00CF7D01">
            <w:pPr>
              <w:spacing w:after="0"/>
              <w:jc w:val="both"/>
              <w:rPr>
                <w:rFonts w:ascii="Times New Roman" w:hAnsi="Times New Roman" w:cs="Times New Roman"/>
              </w:rPr>
            </w:pPr>
          </w:p>
        </w:tc>
        <w:tc>
          <w:tcPr>
            <w:tcW w:w="849"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косы – козы</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855" w:type="dxa"/>
            <w:shd w:val="clear" w:color="auto" w:fill="737373"/>
          </w:tcPr>
          <w:p w:rsidR="00CF7D01" w:rsidRPr="00CF7D01" w:rsidRDefault="00CF7D01" w:rsidP="00CF7D01">
            <w:pPr>
              <w:spacing w:after="0"/>
              <w:jc w:val="both"/>
              <w:rPr>
                <w:rFonts w:ascii="Times New Roman" w:hAnsi="Times New Roman" w:cs="Times New Roman"/>
              </w:rPr>
            </w:pPr>
          </w:p>
        </w:tc>
        <w:tc>
          <w:tcPr>
            <w:tcW w:w="765" w:type="dxa"/>
            <w:shd w:val="clear" w:color="auto" w:fill="737373"/>
          </w:tcPr>
          <w:p w:rsidR="00CF7D01" w:rsidRPr="00CF7D01" w:rsidRDefault="00CF7D01" w:rsidP="00CF7D01">
            <w:pPr>
              <w:spacing w:after="0"/>
              <w:jc w:val="both"/>
              <w:rPr>
                <w:rFonts w:ascii="Times New Roman" w:hAnsi="Times New Roman" w:cs="Times New Roman"/>
              </w:rPr>
            </w:pPr>
          </w:p>
        </w:tc>
        <w:tc>
          <w:tcPr>
            <w:tcW w:w="887" w:type="dxa"/>
            <w:shd w:val="clear" w:color="auto" w:fill="737373"/>
          </w:tcPr>
          <w:p w:rsidR="00CF7D01" w:rsidRPr="00CF7D01" w:rsidRDefault="00CF7D01" w:rsidP="00CF7D01">
            <w:pPr>
              <w:spacing w:after="0"/>
              <w:jc w:val="both"/>
              <w:rPr>
                <w:rFonts w:ascii="Times New Roman" w:hAnsi="Times New Roman" w:cs="Times New Roman"/>
              </w:rPr>
            </w:pPr>
          </w:p>
        </w:tc>
        <w:tc>
          <w:tcPr>
            <w:tcW w:w="733" w:type="dxa"/>
            <w:shd w:val="clear" w:color="auto" w:fill="737373"/>
          </w:tcPr>
          <w:p w:rsidR="00CF7D01" w:rsidRPr="00CF7D01" w:rsidRDefault="00CF7D01" w:rsidP="00CF7D01">
            <w:pPr>
              <w:spacing w:after="0"/>
              <w:jc w:val="both"/>
              <w:rPr>
                <w:rFonts w:ascii="Times New Roman" w:hAnsi="Times New Roman" w:cs="Times New Roman"/>
              </w:rPr>
            </w:pPr>
          </w:p>
        </w:tc>
        <w:tc>
          <w:tcPr>
            <w:tcW w:w="919" w:type="dxa"/>
            <w:shd w:val="clear" w:color="auto" w:fill="737373"/>
          </w:tcPr>
          <w:p w:rsidR="00CF7D01" w:rsidRPr="00CF7D01" w:rsidRDefault="00CF7D01" w:rsidP="00CF7D01">
            <w:pPr>
              <w:spacing w:after="0"/>
              <w:jc w:val="both"/>
              <w:rPr>
                <w:rFonts w:ascii="Times New Roman" w:hAnsi="Times New Roman" w:cs="Times New Roman"/>
              </w:rPr>
            </w:pPr>
          </w:p>
        </w:tc>
        <w:tc>
          <w:tcPr>
            <w:tcW w:w="701" w:type="dxa"/>
          </w:tcPr>
          <w:p w:rsidR="00CF7D01" w:rsidRPr="00CF7D01" w:rsidRDefault="00CF7D01" w:rsidP="00CF7D01">
            <w:pPr>
              <w:spacing w:after="0"/>
              <w:jc w:val="both"/>
              <w:rPr>
                <w:rFonts w:ascii="Times New Roman" w:hAnsi="Times New Roman" w:cs="Times New Roman"/>
              </w:rPr>
            </w:pPr>
          </w:p>
        </w:tc>
        <w:tc>
          <w:tcPr>
            <w:tcW w:w="951" w:type="dxa"/>
          </w:tcPr>
          <w:p w:rsidR="00CF7D01" w:rsidRPr="00CF7D01" w:rsidRDefault="00CF7D01" w:rsidP="00CF7D01">
            <w:pPr>
              <w:spacing w:after="0"/>
              <w:jc w:val="both"/>
              <w:rPr>
                <w:rFonts w:ascii="Times New Roman" w:hAnsi="Times New Roman" w:cs="Times New Roman"/>
              </w:rPr>
            </w:pPr>
          </w:p>
        </w:tc>
        <w:tc>
          <w:tcPr>
            <w:tcW w:w="849"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Общий уровень</w:t>
            </w:r>
          </w:p>
        </w:tc>
        <w:tc>
          <w:tcPr>
            <w:tcW w:w="900" w:type="dxa"/>
          </w:tcPr>
          <w:p w:rsidR="00CF7D01" w:rsidRPr="00CF7D01" w:rsidRDefault="00CF7D01" w:rsidP="00CF7D01">
            <w:pPr>
              <w:spacing w:after="0"/>
              <w:jc w:val="both"/>
              <w:rPr>
                <w:rFonts w:ascii="Times New Roman" w:hAnsi="Times New Roman" w:cs="Times New Roman"/>
              </w:rPr>
            </w:pPr>
          </w:p>
        </w:tc>
        <w:tc>
          <w:tcPr>
            <w:tcW w:w="855" w:type="dxa"/>
          </w:tcPr>
          <w:p w:rsidR="00CF7D01" w:rsidRPr="00CF7D01" w:rsidRDefault="00CF7D01" w:rsidP="00CF7D01">
            <w:pPr>
              <w:spacing w:after="0"/>
              <w:jc w:val="both"/>
              <w:rPr>
                <w:rFonts w:ascii="Times New Roman" w:hAnsi="Times New Roman" w:cs="Times New Roman"/>
              </w:rPr>
            </w:pPr>
          </w:p>
        </w:tc>
        <w:tc>
          <w:tcPr>
            <w:tcW w:w="765" w:type="dxa"/>
          </w:tcPr>
          <w:p w:rsidR="00CF7D01" w:rsidRPr="00CF7D01" w:rsidRDefault="00CF7D01" w:rsidP="00CF7D01">
            <w:pPr>
              <w:spacing w:after="0"/>
              <w:jc w:val="both"/>
              <w:rPr>
                <w:rFonts w:ascii="Times New Roman" w:hAnsi="Times New Roman" w:cs="Times New Roman"/>
              </w:rPr>
            </w:pPr>
          </w:p>
        </w:tc>
        <w:tc>
          <w:tcPr>
            <w:tcW w:w="887" w:type="dxa"/>
          </w:tcPr>
          <w:p w:rsidR="00CF7D01" w:rsidRPr="00CF7D01" w:rsidRDefault="00CF7D01" w:rsidP="00CF7D01">
            <w:pPr>
              <w:spacing w:after="0"/>
              <w:jc w:val="both"/>
              <w:rPr>
                <w:rFonts w:ascii="Times New Roman" w:hAnsi="Times New Roman" w:cs="Times New Roman"/>
              </w:rPr>
            </w:pPr>
          </w:p>
        </w:tc>
        <w:tc>
          <w:tcPr>
            <w:tcW w:w="733" w:type="dxa"/>
          </w:tcPr>
          <w:p w:rsidR="00CF7D01" w:rsidRPr="00CF7D01" w:rsidRDefault="00CF7D01" w:rsidP="00CF7D01">
            <w:pPr>
              <w:spacing w:after="0"/>
              <w:jc w:val="both"/>
              <w:rPr>
                <w:rFonts w:ascii="Times New Roman" w:hAnsi="Times New Roman" w:cs="Times New Roman"/>
              </w:rPr>
            </w:pPr>
          </w:p>
        </w:tc>
        <w:tc>
          <w:tcPr>
            <w:tcW w:w="919" w:type="dxa"/>
          </w:tcPr>
          <w:p w:rsidR="00CF7D01" w:rsidRPr="00CF7D01" w:rsidRDefault="00CF7D01" w:rsidP="00CF7D01">
            <w:pPr>
              <w:spacing w:after="0"/>
              <w:jc w:val="both"/>
              <w:rPr>
                <w:rFonts w:ascii="Times New Roman" w:hAnsi="Times New Roman" w:cs="Times New Roman"/>
              </w:rPr>
            </w:pPr>
          </w:p>
        </w:tc>
        <w:tc>
          <w:tcPr>
            <w:tcW w:w="701" w:type="dxa"/>
          </w:tcPr>
          <w:p w:rsidR="00CF7D01" w:rsidRPr="00CF7D01" w:rsidRDefault="00CF7D01" w:rsidP="00CF7D01">
            <w:pPr>
              <w:spacing w:after="0"/>
              <w:jc w:val="both"/>
              <w:rPr>
                <w:rFonts w:ascii="Times New Roman" w:hAnsi="Times New Roman" w:cs="Times New Roman"/>
              </w:rPr>
            </w:pPr>
          </w:p>
        </w:tc>
        <w:tc>
          <w:tcPr>
            <w:tcW w:w="951" w:type="dxa"/>
          </w:tcPr>
          <w:p w:rsidR="00CF7D01" w:rsidRPr="00CF7D01" w:rsidRDefault="00CF7D01" w:rsidP="00CF7D01">
            <w:pPr>
              <w:spacing w:after="0"/>
              <w:jc w:val="both"/>
              <w:rPr>
                <w:rFonts w:ascii="Times New Roman" w:hAnsi="Times New Roman" w:cs="Times New Roman"/>
              </w:rPr>
            </w:pPr>
          </w:p>
        </w:tc>
        <w:tc>
          <w:tcPr>
            <w:tcW w:w="849"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bl>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b/>
          <w:i/>
        </w:rPr>
      </w:pPr>
    </w:p>
    <w:p w:rsidR="00CF7D01" w:rsidRPr="00CF7D01" w:rsidRDefault="00CF7D01" w:rsidP="00CF7D01">
      <w:pPr>
        <w:spacing w:after="0"/>
        <w:jc w:val="both"/>
        <w:rPr>
          <w:rFonts w:ascii="Times New Roman" w:hAnsi="Times New Roman" w:cs="Times New Roman"/>
          <w:b/>
          <w:i/>
        </w:rPr>
      </w:pPr>
      <w:r w:rsidRPr="00CF7D01">
        <w:rPr>
          <w:rFonts w:ascii="Times New Roman" w:hAnsi="Times New Roman" w:cs="Times New Roman"/>
          <w:b/>
          <w:i/>
        </w:rPr>
        <w:t>Состояние фонематического анализа и синтеза</w:t>
      </w:r>
    </w:p>
    <w:tbl>
      <w:tblPr>
        <w:tblW w:w="1080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900"/>
        <w:gridCol w:w="1080"/>
        <w:gridCol w:w="1080"/>
        <w:gridCol w:w="1080"/>
        <w:gridCol w:w="1080"/>
        <w:gridCol w:w="1080"/>
        <w:gridCol w:w="21"/>
        <w:gridCol w:w="1059"/>
        <w:gridCol w:w="10"/>
        <w:gridCol w:w="1070"/>
      </w:tblGrid>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p>
        </w:tc>
        <w:tc>
          <w:tcPr>
            <w:tcW w:w="198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4 – 5 лет</w:t>
            </w:r>
          </w:p>
        </w:tc>
        <w:tc>
          <w:tcPr>
            <w:tcW w:w="216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5 – 6 лет</w:t>
            </w:r>
          </w:p>
        </w:tc>
        <w:tc>
          <w:tcPr>
            <w:tcW w:w="2181" w:type="dxa"/>
            <w:gridSpan w:val="3"/>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6 – 7 лет</w:t>
            </w:r>
          </w:p>
        </w:tc>
        <w:tc>
          <w:tcPr>
            <w:tcW w:w="2139" w:type="dxa"/>
            <w:gridSpan w:val="3"/>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7 – 8 лет</w:t>
            </w: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p>
        </w:tc>
        <w:tc>
          <w:tcPr>
            <w:tcW w:w="90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108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108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108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108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1101"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1069"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107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Выделение гласного звука [А] из потока звуков.</w:t>
            </w:r>
          </w:p>
        </w:tc>
        <w:tc>
          <w:tcPr>
            <w:tcW w:w="90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Выделение звука  [Р] из слов:</w:t>
            </w:r>
          </w:p>
        </w:tc>
        <w:tc>
          <w:tcPr>
            <w:tcW w:w="90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майка</w:t>
            </w:r>
          </w:p>
        </w:tc>
        <w:tc>
          <w:tcPr>
            <w:tcW w:w="90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шапка</w:t>
            </w:r>
          </w:p>
        </w:tc>
        <w:tc>
          <w:tcPr>
            <w:tcW w:w="90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рыба</w:t>
            </w:r>
          </w:p>
        </w:tc>
        <w:tc>
          <w:tcPr>
            <w:tcW w:w="90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корова</w:t>
            </w:r>
          </w:p>
        </w:tc>
        <w:tc>
          <w:tcPr>
            <w:tcW w:w="90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санки</w:t>
            </w:r>
          </w:p>
        </w:tc>
        <w:tc>
          <w:tcPr>
            <w:tcW w:w="90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пирамидка</w:t>
            </w:r>
          </w:p>
        </w:tc>
        <w:tc>
          <w:tcPr>
            <w:tcW w:w="90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рак</w:t>
            </w:r>
          </w:p>
        </w:tc>
        <w:tc>
          <w:tcPr>
            <w:tcW w:w="90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лимон</w:t>
            </w:r>
          </w:p>
        </w:tc>
        <w:tc>
          <w:tcPr>
            <w:tcW w:w="90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«Что получится?»</w:t>
            </w:r>
          </w:p>
        </w:tc>
        <w:tc>
          <w:tcPr>
            <w:tcW w:w="90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а – у</w:t>
            </w:r>
          </w:p>
        </w:tc>
        <w:tc>
          <w:tcPr>
            <w:tcW w:w="90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о – м</w:t>
            </w:r>
          </w:p>
        </w:tc>
        <w:tc>
          <w:tcPr>
            <w:tcW w:w="90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у - м</w:t>
            </w:r>
          </w:p>
        </w:tc>
        <w:tc>
          <w:tcPr>
            <w:tcW w:w="90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 xml:space="preserve">Выделение </w:t>
            </w:r>
            <w:r w:rsidRPr="00CF7D01">
              <w:rPr>
                <w:rFonts w:ascii="Times New Roman" w:hAnsi="Times New Roman" w:cs="Times New Roman"/>
                <w:b/>
              </w:rPr>
              <w:lastRenderedPageBreak/>
              <w:t>начального ударного гласного из слов:</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lastRenderedPageBreak/>
              <w:t>астра</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осень</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улей</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иглы</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«Что получится?»</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к-о-т</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м-а-к</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д-о-м</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Выделение конечного согласного из слов:</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кот</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сом</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лимон</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сироп</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Выделение начального согласного в слове:</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мост</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пол</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вода</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дом</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тапки</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Определение последовательности звуков в слове:</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кот</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нос</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вата</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шина</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Определение количества звуков в слове:</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101" w:type="dxa"/>
            <w:gridSpan w:val="2"/>
          </w:tcPr>
          <w:p w:rsidR="00CF7D01" w:rsidRPr="00CF7D01" w:rsidRDefault="00CF7D01" w:rsidP="00CF7D01">
            <w:pPr>
              <w:spacing w:after="0"/>
              <w:jc w:val="both"/>
              <w:rPr>
                <w:rFonts w:ascii="Times New Roman" w:hAnsi="Times New Roman" w:cs="Times New Roman"/>
              </w:rPr>
            </w:pPr>
          </w:p>
        </w:tc>
        <w:tc>
          <w:tcPr>
            <w:tcW w:w="1069" w:type="dxa"/>
            <w:gridSpan w:val="2"/>
          </w:tcPr>
          <w:p w:rsidR="00CF7D01" w:rsidRPr="00CF7D01" w:rsidRDefault="00CF7D01" w:rsidP="00CF7D01">
            <w:pPr>
              <w:spacing w:after="0"/>
              <w:jc w:val="both"/>
              <w:rPr>
                <w:rFonts w:ascii="Times New Roman" w:hAnsi="Times New Roman" w:cs="Times New Roman"/>
              </w:rPr>
            </w:pPr>
          </w:p>
        </w:tc>
        <w:tc>
          <w:tcPr>
            <w:tcW w:w="107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бык</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gridSpan w:val="2"/>
          </w:tcPr>
          <w:p w:rsidR="00CF7D01" w:rsidRPr="00CF7D01" w:rsidRDefault="00CF7D01" w:rsidP="00CF7D01">
            <w:pPr>
              <w:spacing w:after="0"/>
              <w:jc w:val="both"/>
              <w:rPr>
                <w:rFonts w:ascii="Times New Roman" w:hAnsi="Times New Roman" w:cs="Times New Roman"/>
              </w:rPr>
            </w:pPr>
          </w:p>
        </w:tc>
        <w:tc>
          <w:tcPr>
            <w:tcW w:w="1080" w:type="dxa"/>
            <w:gridSpan w:val="2"/>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кит</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gridSpan w:val="2"/>
          </w:tcPr>
          <w:p w:rsidR="00CF7D01" w:rsidRPr="00CF7D01" w:rsidRDefault="00CF7D01" w:rsidP="00CF7D01">
            <w:pPr>
              <w:spacing w:after="0"/>
              <w:jc w:val="both"/>
              <w:rPr>
                <w:rFonts w:ascii="Times New Roman" w:hAnsi="Times New Roman" w:cs="Times New Roman"/>
              </w:rPr>
            </w:pPr>
          </w:p>
        </w:tc>
        <w:tc>
          <w:tcPr>
            <w:tcW w:w="1080" w:type="dxa"/>
            <w:gridSpan w:val="2"/>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ваза</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gridSpan w:val="2"/>
          </w:tcPr>
          <w:p w:rsidR="00CF7D01" w:rsidRPr="00CF7D01" w:rsidRDefault="00CF7D01" w:rsidP="00CF7D01">
            <w:pPr>
              <w:spacing w:after="0"/>
              <w:jc w:val="both"/>
              <w:rPr>
                <w:rFonts w:ascii="Times New Roman" w:hAnsi="Times New Roman" w:cs="Times New Roman"/>
              </w:rPr>
            </w:pPr>
          </w:p>
        </w:tc>
        <w:tc>
          <w:tcPr>
            <w:tcW w:w="1080" w:type="dxa"/>
            <w:gridSpan w:val="2"/>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батон</w:t>
            </w:r>
          </w:p>
        </w:tc>
        <w:tc>
          <w:tcPr>
            <w:tcW w:w="90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shd w:val="clear" w:color="auto" w:fill="737373"/>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gridSpan w:val="2"/>
          </w:tcPr>
          <w:p w:rsidR="00CF7D01" w:rsidRPr="00CF7D01" w:rsidRDefault="00CF7D01" w:rsidP="00CF7D01">
            <w:pPr>
              <w:spacing w:after="0"/>
              <w:jc w:val="both"/>
              <w:rPr>
                <w:rFonts w:ascii="Times New Roman" w:hAnsi="Times New Roman" w:cs="Times New Roman"/>
              </w:rPr>
            </w:pPr>
          </w:p>
        </w:tc>
        <w:tc>
          <w:tcPr>
            <w:tcW w:w="1080" w:type="dxa"/>
            <w:gridSpan w:val="2"/>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Общий уровень</w:t>
            </w:r>
          </w:p>
        </w:tc>
        <w:tc>
          <w:tcPr>
            <w:tcW w:w="90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tcPr>
          <w:p w:rsidR="00CF7D01" w:rsidRPr="00CF7D01" w:rsidRDefault="00CF7D01" w:rsidP="00CF7D01">
            <w:pPr>
              <w:spacing w:after="0"/>
              <w:jc w:val="both"/>
              <w:rPr>
                <w:rFonts w:ascii="Times New Roman" w:hAnsi="Times New Roman" w:cs="Times New Roman"/>
              </w:rPr>
            </w:pPr>
          </w:p>
        </w:tc>
        <w:tc>
          <w:tcPr>
            <w:tcW w:w="1080" w:type="dxa"/>
            <w:gridSpan w:val="2"/>
          </w:tcPr>
          <w:p w:rsidR="00CF7D01" w:rsidRPr="00CF7D01" w:rsidRDefault="00CF7D01" w:rsidP="00CF7D01">
            <w:pPr>
              <w:spacing w:after="0"/>
              <w:jc w:val="both"/>
              <w:rPr>
                <w:rFonts w:ascii="Times New Roman" w:hAnsi="Times New Roman" w:cs="Times New Roman"/>
              </w:rPr>
            </w:pPr>
          </w:p>
        </w:tc>
        <w:tc>
          <w:tcPr>
            <w:tcW w:w="1080" w:type="dxa"/>
            <w:gridSpan w:val="2"/>
          </w:tcPr>
          <w:p w:rsidR="00CF7D01" w:rsidRPr="00CF7D01" w:rsidRDefault="00CF7D01" w:rsidP="00CF7D01">
            <w:pPr>
              <w:spacing w:after="0"/>
              <w:jc w:val="both"/>
              <w:rPr>
                <w:rFonts w:ascii="Times New Roman" w:hAnsi="Times New Roman" w:cs="Times New Roman"/>
              </w:rPr>
            </w:pPr>
          </w:p>
        </w:tc>
      </w:tr>
    </w:tbl>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center"/>
        <w:rPr>
          <w:rFonts w:ascii="Times New Roman" w:hAnsi="Times New Roman" w:cs="Times New Roman"/>
          <w:b/>
        </w:rPr>
      </w:pPr>
      <w:r w:rsidRPr="00CF7D01">
        <w:rPr>
          <w:rFonts w:ascii="Times New Roman" w:hAnsi="Times New Roman" w:cs="Times New Roman"/>
          <w:b/>
        </w:rPr>
        <w:t>Исследование понимания импрессивной речи</w:t>
      </w:r>
    </w:p>
    <w:p w:rsidR="00CF7D01" w:rsidRPr="00CF7D01" w:rsidRDefault="00CF7D01" w:rsidP="00CF7D01">
      <w:pPr>
        <w:spacing w:after="0"/>
        <w:jc w:val="both"/>
        <w:rPr>
          <w:rFonts w:ascii="Times New Roman" w:hAnsi="Times New Roman" w:cs="Times New Roman"/>
          <w:b/>
          <w:i/>
        </w:rPr>
      </w:pPr>
      <w:r w:rsidRPr="00CF7D01">
        <w:rPr>
          <w:rFonts w:ascii="Times New Roman" w:hAnsi="Times New Roman" w:cs="Times New Roman"/>
          <w:b/>
          <w:i/>
        </w:rPr>
        <w:t>Пассивный словарь (объём словаря, соответствие возрастной норме)</w:t>
      </w:r>
    </w:p>
    <w:tbl>
      <w:tblPr>
        <w:tblW w:w="1080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340"/>
        <w:gridCol w:w="2058"/>
        <w:gridCol w:w="1982"/>
        <w:gridCol w:w="2080"/>
      </w:tblGrid>
      <w:tr w:rsidR="00CF7D01" w:rsidRPr="00CF7D01" w:rsidTr="00FE7AEB">
        <w:tc>
          <w:tcPr>
            <w:tcW w:w="234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3 – 4 года</w:t>
            </w:r>
          </w:p>
        </w:tc>
        <w:tc>
          <w:tcPr>
            <w:tcW w:w="234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4 – 5 лет</w:t>
            </w:r>
          </w:p>
        </w:tc>
        <w:tc>
          <w:tcPr>
            <w:tcW w:w="2058"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5 – 6 лет</w:t>
            </w:r>
          </w:p>
        </w:tc>
        <w:tc>
          <w:tcPr>
            <w:tcW w:w="1982"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6 – 7 лет</w:t>
            </w:r>
          </w:p>
        </w:tc>
        <w:tc>
          <w:tcPr>
            <w:tcW w:w="208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7 – 8 лет</w:t>
            </w:r>
          </w:p>
        </w:tc>
      </w:tr>
      <w:tr w:rsidR="00CF7D01" w:rsidRPr="00CF7D01" w:rsidTr="00FE7AEB">
        <w:tc>
          <w:tcPr>
            <w:tcW w:w="2340" w:type="dxa"/>
          </w:tcPr>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p>
        </w:tc>
        <w:tc>
          <w:tcPr>
            <w:tcW w:w="2340" w:type="dxa"/>
          </w:tcPr>
          <w:p w:rsidR="00CF7D01" w:rsidRPr="00CF7D01" w:rsidRDefault="00CF7D01" w:rsidP="00CF7D01">
            <w:pPr>
              <w:spacing w:after="0"/>
              <w:jc w:val="both"/>
              <w:rPr>
                <w:rFonts w:ascii="Times New Roman" w:hAnsi="Times New Roman" w:cs="Times New Roman"/>
              </w:rPr>
            </w:pPr>
          </w:p>
        </w:tc>
        <w:tc>
          <w:tcPr>
            <w:tcW w:w="2058" w:type="dxa"/>
          </w:tcPr>
          <w:p w:rsidR="00CF7D01" w:rsidRPr="00CF7D01" w:rsidRDefault="00CF7D01" w:rsidP="00CF7D01">
            <w:pPr>
              <w:spacing w:after="0"/>
              <w:jc w:val="both"/>
              <w:rPr>
                <w:rFonts w:ascii="Times New Roman" w:hAnsi="Times New Roman" w:cs="Times New Roman"/>
              </w:rPr>
            </w:pPr>
          </w:p>
        </w:tc>
        <w:tc>
          <w:tcPr>
            <w:tcW w:w="1982" w:type="dxa"/>
          </w:tcPr>
          <w:p w:rsidR="00CF7D01" w:rsidRPr="00CF7D01" w:rsidRDefault="00CF7D01" w:rsidP="00CF7D01">
            <w:pPr>
              <w:spacing w:after="0"/>
              <w:jc w:val="both"/>
              <w:rPr>
                <w:rFonts w:ascii="Times New Roman" w:hAnsi="Times New Roman" w:cs="Times New Roman"/>
              </w:rPr>
            </w:pPr>
          </w:p>
        </w:tc>
        <w:tc>
          <w:tcPr>
            <w:tcW w:w="2080" w:type="dxa"/>
          </w:tcPr>
          <w:p w:rsidR="00CF7D01" w:rsidRPr="00CF7D01" w:rsidRDefault="00CF7D01" w:rsidP="00CF7D01">
            <w:pPr>
              <w:spacing w:after="0"/>
              <w:jc w:val="both"/>
              <w:rPr>
                <w:rFonts w:ascii="Times New Roman" w:hAnsi="Times New Roman" w:cs="Times New Roman"/>
              </w:rPr>
            </w:pPr>
          </w:p>
        </w:tc>
      </w:tr>
    </w:tbl>
    <w:p w:rsidR="00CF7D01" w:rsidRPr="00CF7D01" w:rsidRDefault="00CF7D01" w:rsidP="00CF7D01">
      <w:pPr>
        <w:spacing w:after="0"/>
        <w:jc w:val="both"/>
        <w:rPr>
          <w:rFonts w:ascii="Times New Roman" w:hAnsi="Times New Roman" w:cs="Times New Roman"/>
          <w:b/>
          <w:i/>
        </w:rPr>
      </w:pPr>
      <w:r w:rsidRPr="00CF7D01">
        <w:rPr>
          <w:rFonts w:ascii="Times New Roman" w:hAnsi="Times New Roman" w:cs="Times New Roman"/>
          <w:b/>
          <w:i/>
        </w:rPr>
        <w:lastRenderedPageBreak/>
        <w:t>Выполнение поручений по словесной инструкции  3 – 4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2340"/>
        <w:gridCol w:w="2063"/>
      </w:tblGrid>
      <w:tr w:rsidR="00CF7D01" w:rsidRPr="00CF7D01" w:rsidTr="00FE7AEB">
        <w:tc>
          <w:tcPr>
            <w:tcW w:w="5508" w:type="dxa"/>
          </w:tcPr>
          <w:p w:rsidR="00CF7D01" w:rsidRPr="00CF7D01" w:rsidRDefault="00CF7D01" w:rsidP="00CF7D01">
            <w:pPr>
              <w:spacing w:after="0"/>
              <w:jc w:val="center"/>
              <w:rPr>
                <w:rFonts w:ascii="Times New Roman" w:hAnsi="Times New Roman" w:cs="Times New Roman"/>
              </w:rPr>
            </w:pPr>
          </w:p>
        </w:tc>
        <w:tc>
          <w:tcPr>
            <w:tcW w:w="234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сентябрь</w:t>
            </w:r>
          </w:p>
        </w:tc>
        <w:tc>
          <w:tcPr>
            <w:tcW w:w="2063"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май</w:t>
            </w:r>
          </w:p>
        </w:tc>
      </w:tr>
      <w:tr w:rsidR="00CF7D01" w:rsidRPr="00CF7D01" w:rsidTr="00FE7AEB">
        <w:tc>
          <w:tcPr>
            <w:tcW w:w="550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Принеси машинку</w:t>
            </w:r>
          </w:p>
        </w:tc>
        <w:tc>
          <w:tcPr>
            <w:tcW w:w="2340" w:type="dxa"/>
          </w:tcPr>
          <w:p w:rsidR="00CF7D01" w:rsidRPr="00CF7D01" w:rsidRDefault="00CF7D01" w:rsidP="00CF7D01">
            <w:pPr>
              <w:spacing w:after="0"/>
              <w:jc w:val="both"/>
              <w:rPr>
                <w:rFonts w:ascii="Times New Roman" w:hAnsi="Times New Roman" w:cs="Times New Roman"/>
              </w:rPr>
            </w:pPr>
          </w:p>
        </w:tc>
        <w:tc>
          <w:tcPr>
            <w:tcW w:w="206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550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Покатай машинку</w:t>
            </w:r>
          </w:p>
        </w:tc>
        <w:tc>
          <w:tcPr>
            <w:tcW w:w="2340" w:type="dxa"/>
          </w:tcPr>
          <w:p w:rsidR="00CF7D01" w:rsidRPr="00CF7D01" w:rsidRDefault="00CF7D01" w:rsidP="00CF7D01">
            <w:pPr>
              <w:spacing w:after="0"/>
              <w:jc w:val="both"/>
              <w:rPr>
                <w:rFonts w:ascii="Times New Roman" w:hAnsi="Times New Roman" w:cs="Times New Roman"/>
              </w:rPr>
            </w:pPr>
          </w:p>
        </w:tc>
        <w:tc>
          <w:tcPr>
            <w:tcW w:w="206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550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Поставь машинку на стол</w:t>
            </w:r>
          </w:p>
        </w:tc>
        <w:tc>
          <w:tcPr>
            <w:tcW w:w="2340" w:type="dxa"/>
          </w:tcPr>
          <w:p w:rsidR="00CF7D01" w:rsidRPr="00CF7D01" w:rsidRDefault="00CF7D01" w:rsidP="00CF7D01">
            <w:pPr>
              <w:spacing w:after="0"/>
              <w:jc w:val="both"/>
              <w:rPr>
                <w:rFonts w:ascii="Times New Roman" w:hAnsi="Times New Roman" w:cs="Times New Roman"/>
              </w:rPr>
            </w:pPr>
          </w:p>
        </w:tc>
        <w:tc>
          <w:tcPr>
            <w:tcW w:w="206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550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Положи машинку в коробку</w:t>
            </w:r>
          </w:p>
        </w:tc>
        <w:tc>
          <w:tcPr>
            <w:tcW w:w="2340" w:type="dxa"/>
          </w:tcPr>
          <w:p w:rsidR="00CF7D01" w:rsidRPr="00CF7D01" w:rsidRDefault="00CF7D01" w:rsidP="00CF7D01">
            <w:pPr>
              <w:spacing w:after="0"/>
              <w:jc w:val="both"/>
              <w:rPr>
                <w:rFonts w:ascii="Times New Roman" w:hAnsi="Times New Roman" w:cs="Times New Roman"/>
              </w:rPr>
            </w:pPr>
          </w:p>
        </w:tc>
        <w:tc>
          <w:tcPr>
            <w:tcW w:w="206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5508" w:type="dxa"/>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Общий уровень</w:t>
            </w:r>
          </w:p>
        </w:tc>
        <w:tc>
          <w:tcPr>
            <w:tcW w:w="2340" w:type="dxa"/>
          </w:tcPr>
          <w:p w:rsidR="00CF7D01" w:rsidRPr="00CF7D01" w:rsidRDefault="00CF7D01" w:rsidP="00CF7D01">
            <w:pPr>
              <w:spacing w:after="0"/>
              <w:jc w:val="both"/>
              <w:rPr>
                <w:rFonts w:ascii="Times New Roman" w:hAnsi="Times New Roman" w:cs="Times New Roman"/>
              </w:rPr>
            </w:pPr>
          </w:p>
        </w:tc>
        <w:tc>
          <w:tcPr>
            <w:tcW w:w="2063" w:type="dxa"/>
          </w:tcPr>
          <w:p w:rsidR="00CF7D01" w:rsidRPr="00CF7D01" w:rsidRDefault="00CF7D01" w:rsidP="00CF7D01">
            <w:pPr>
              <w:spacing w:after="0"/>
              <w:jc w:val="both"/>
              <w:rPr>
                <w:rFonts w:ascii="Times New Roman" w:hAnsi="Times New Roman" w:cs="Times New Roman"/>
              </w:rPr>
            </w:pPr>
          </w:p>
        </w:tc>
      </w:tr>
    </w:tbl>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b/>
          <w:i/>
        </w:rPr>
      </w:pPr>
      <w:r w:rsidRPr="00CF7D01">
        <w:rPr>
          <w:rFonts w:ascii="Times New Roman" w:hAnsi="Times New Roman" w:cs="Times New Roman"/>
          <w:b/>
          <w:i/>
        </w:rPr>
        <w:t>Покажи действие по картинке 3 – 4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3"/>
        <w:gridCol w:w="3304"/>
        <w:gridCol w:w="3304"/>
      </w:tblGrid>
      <w:tr w:rsidR="00CF7D01" w:rsidRPr="00CF7D01" w:rsidTr="00FE7AEB">
        <w:tc>
          <w:tcPr>
            <w:tcW w:w="3303" w:type="dxa"/>
          </w:tcPr>
          <w:p w:rsidR="00CF7D01" w:rsidRPr="00CF7D01" w:rsidRDefault="00CF7D01" w:rsidP="00CF7D01">
            <w:pPr>
              <w:spacing w:after="0"/>
              <w:jc w:val="center"/>
              <w:rPr>
                <w:rFonts w:ascii="Times New Roman" w:hAnsi="Times New Roman" w:cs="Times New Roman"/>
              </w:rPr>
            </w:pPr>
          </w:p>
        </w:tc>
        <w:tc>
          <w:tcPr>
            <w:tcW w:w="3304"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сентябрь</w:t>
            </w:r>
          </w:p>
        </w:tc>
        <w:tc>
          <w:tcPr>
            <w:tcW w:w="3304"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май</w:t>
            </w:r>
          </w:p>
        </w:tc>
      </w:tr>
      <w:tr w:rsidR="00CF7D01" w:rsidRPr="00CF7D01" w:rsidTr="00FE7AEB">
        <w:tc>
          <w:tcPr>
            <w:tcW w:w="3303"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Сидит</w:t>
            </w:r>
          </w:p>
        </w:tc>
        <w:tc>
          <w:tcPr>
            <w:tcW w:w="3304" w:type="dxa"/>
          </w:tcPr>
          <w:p w:rsidR="00CF7D01" w:rsidRPr="00CF7D01" w:rsidRDefault="00CF7D01" w:rsidP="00CF7D01">
            <w:pPr>
              <w:spacing w:after="0"/>
              <w:jc w:val="both"/>
              <w:rPr>
                <w:rFonts w:ascii="Times New Roman" w:hAnsi="Times New Roman" w:cs="Times New Roman"/>
              </w:rPr>
            </w:pPr>
          </w:p>
        </w:tc>
        <w:tc>
          <w:tcPr>
            <w:tcW w:w="3304"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3303"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Играет</w:t>
            </w:r>
          </w:p>
        </w:tc>
        <w:tc>
          <w:tcPr>
            <w:tcW w:w="3304" w:type="dxa"/>
          </w:tcPr>
          <w:p w:rsidR="00CF7D01" w:rsidRPr="00CF7D01" w:rsidRDefault="00CF7D01" w:rsidP="00CF7D01">
            <w:pPr>
              <w:spacing w:after="0"/>
              <w:jc w:val="both"/>
              <w:rPr>
                <w:rFonts w:ascii="Times New Roman" w:hAnsi="Times New Roman" w:cs="Times New Roman"/>
              </w:rPr>
            </w:pPr>
          </w:p>
        </w:tc>
        <w:tc>
          <w:tcPr>
            <w:tcW w:w="3304"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3303"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Рисует</w:t>
            </w:r>
          </w:p>
        </w:tc>
        <w:tc>
          <w:tcPr>
            <w:tcW w:w="3304" w:type="dxa"/>
          </w:tcPr>
          <w:p w:rsidR="00CF7D01" w:rsidRPr="00CF7D01" w:rsidRDefault="00CF7D01" w:rsidP="00CF7D01">
            <w:pPr>
              <w:spacing w:after="0"/>
              <w:jc w:val="both"/>
              <w:rPr>
                <w:rFonts w:ascii="Times New Roman" w:hAnsi="Times New Roman" w:cs="Times New Roman"/>
              </w:rPr>
            </w:pPr>
          </w:p>
        </w:tc>
        <w:tc>
          <w:tcPr>
            <w:tcW w:w="3304"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3303" w:type="dxa"/>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Общий уровень</w:t>
            </w:r>
          </w:p>
        </w:tc>
        <w:tc>
          <w:tcPr>
            <w:tcW w:w="3304" w:type="dxa"/>
          </w:tcPr>
          <w:p w:rsidR="00CF7D01" w:rsidRPr="00CF7D01" w:rsidRDefault="00CF7D01" w:rsidP="00CF7D01">
            <w:pPr>
              <w:spacing w:after="0"/>
              <w:jc w:val="both"/>
              <w:rPr>
                <w:rFonts w:ascii="Times New Roman" w:hAnsi="Times New Roman" w:cs="Times New Roman"/>
              </w:rPr>
            </w:pPr>
          </w:p>
        </w:tc>
        <w:tc>
          <w:tcPr>
            <w:tcW w:w="3304" w:type="dxa"/>
          </w:tcPr>
          <w:p w:rsidR="00CF7D01" w:rsidRPr="00CF7D01" w:rsidRDefault="00CF7D01" w:rsidP="00CF7D01">
            <w:pPr>
              <w:spacing w:after="0"/>
              <w:jc w:val="both"/>
              <w:rPr>
                <w:rFonts w:ascii="Times New Roman" w:hAnsi="Times New Roman" w:cs="Times New Roman"/>
              </w:rPr>
            </w:pPr>
          </w:p>
        </w:tc>
      </w:tr>
    </w:tbl>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b/>
          <w:i/>
        </w:rPr>
      </w:pPr>
      <w:r w:rsidRPr="00CF7D01">
        <w:rPr>
          <w:rFonts w:ascii="Times New Roman" w:hAnsi="Times New Roman" w:cs="Times New Roman"/>
          <w:b/>
          <w:i/>
        </w:rPr>
        <w:t>Покажи картинки по темам 3 – 4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3"/>
        <w:gridCol w:w="3304"/>
        <w:gridCol w:w="3304"/>
      </w:tblGrid>
      <w:tr w:rsidR="00CF7D01" w:rsidRPr="00CF7D01" w:rsidTr="00FE7AEB">
        <w:tc>
          <w:tcPr>
            <w:tcW w:w="3303" w:type="dxa"/>
          </w:tcPr>
          <w:p w:rsidR="00CF7D01" w:rsidRPr="00CF7D01" w:rsidRDefault="00CF7D01" w:rsidP="00CF7D01">
            <w:pPr>
              <w:spacing w:after="0"/>
              <w:jc w:val="center"/>
              <w:rPr>
                <w:rFonts w:ascii="Times New Roman" w:hAnsi="Times New Roman" w:cs="Times New Roman"/>
              </w:rPr>
            </w:pPr>
          </w:p>
        </w:tc>
        <w:tc>
          <w:tcPr>
            <w:tcW w:w="3304"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сентябрь</w:t>
            </w:r>
          </w:p>
        </w:tc>
        <w:tc>
          <w:tcPr>
            <w:tcW w:w="3304"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май</w:t>
            </w:r>
          </w:p>
        </w:tc>
      </w:tr>
      <w:tr w:rsidR="00CF7D01" w:rsidRPr="00CF7D01" w:rsidTr="00FE7AEB">
        <w:tc>
          <w:tcPr>
            <w:tcW w:w="3303"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«Игрушки»</w:t>
            </w:r>
          </w:p>
        </w:tc>
        <w:tc>
          <w:tcPr>
            <w:tcW w:w="3304" w:type="dxa"/>
          </w:tcPr>
          <w:p w:rsidR="00CF7D01" w:rsidRPr="00CF7D01" w:rsidRDefault="00CF7D01" w:rsidP="00CF7D01">
            <w:pPr>
              <w:spacing w:after="0"/>
              <w:jc w:val="both"/>
              <w:rPr>
                <w:rFonts w:ascii="Times New Roman" w:hAnsi="Times New Roman" w:cs="Times New Roman"/>
              </w:rPr>
            </w:pPr>
          </w:p>
        </w:tc>
        <w:tc>
          <w:tcPr>
            <w:tcW w:w="3304"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3303"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«Посуда»</w:t>
            </w:r>
          </w:p>
        </w:tc>
        <w:tc>
          <w:tcPr>
            <w:tcW w:w="3304" w:type="dxa"/>
          </w:tcPr>
          <w:p w:rsidR="00CF7D01" w:rsidRPr="00CF7D01" w:rsidRDefault="00CF7D01" w:rsidP="00CF7D01">
            <w:pPr>
              <w:spacing w:after="0"/>
              <w:jc w:val="both"/>
              <w:rPr>
                <w:rFonts w:ascii="Times New Roman" w:hAnsi="Times New Roman" w:cs="Times New Roman"/>
              </w:rPr>
            </w:pPr>
          </w:p>
        </w:tc>
        <w:tc>
          <w:tcPr>
            <w:tcW w:w="3304"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3303"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«Одежда»</w:t>
            </w:r>
          </w:p>
        </w:tc>
        <w:tc>
          <w:tcPr>
            <w:tcW w:w="3304" w:type="dxa"/>
          </w:tcPr>
          <w:p w:rsidR="00CF7D01" w:rsidRPr="00CF7D01" w:rsidRDefault="00CF7D01" w:rsidP="00CF7D01">
            <w:pPr>
              <w:spacing w:after="0"/>
              <w:jc w:val="both"/>
              <w:rPr>
                <w:rFonts w:ascii="Times New Roman" w:hAnsi="Times New Roman" w:cs="Times New Roman"/>
              </w:rPr>
            </w:pPr>
          </w:p>
        </w:tc>
        <w:tc>
          <w:tcPr>
            <w:tcW w:w="3304"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3303"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«Животные»</w:t>
            </w:r>
          </w:p>
        </w:tc>
        <w:tc>
          <w:tcPr>
            <w:tcW w:w="3304" w:type="dxa"/>
          </w:tcPr>
          <w:p w:rsidR="00CF7D01" w:rsidRPr="00CF7D01" w:rsidRDefault="00CF7D01" w:rsidP="00CF7D01">
            <w:pPr>
              <w:spacing w:after="0"/>
              <w:jc w:val="both"/>
              <w:rPr>
                <w:rFonts w:ascii="Times New Roman" w:hAnsi="Times New Roman" w:cs="Times New Roman"/>
              </w:rPr>
            </w:pPr>
          </w:p>
        </w:tc>
        <w:tc>
          <w:tcPr>
            <w:tcW w:w="3304"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3303" w:type="dxa"/>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Общий уровень</w:t>
            </w:r>
          </w:p>
        </w:tc>
        <w:tc>
          <w:tcPr>
            <w:tcW w:w="3304" w:type="dxa"/>
          </w:tcPr>
          <w:p w:rsidR="00CF7D01" w:rsidRPr="00CF7D01" w:rsidRDefault="00CF7D01" w:rsidP="00CF7D01">
            <w:pPr>
              <w:spacing w:after="0"/>
              <w:jc w:val="both"/>
              <w:rPr>
                <w:rFonts w:ascii="Times New Roman" w:hAnsi="Times New Roman" w:cs="Times New Roman"/>
              </w:rPr>
            </w:pPr>
          </w:p>
        </w:tc>
        <w:tc>
          <w:tcPr>
            <w:tcW w:w="3304" w:type="dxa"/>
          </w:tcPr>
          <w:p w:rsidR="00CF7D01" w:rsidRPr="00CF7D01" w:rsidRDefault="00CF7D01" w:rsidP="00CF7D01">
            <w:pPr>
              <w:spacing w:after="0"/>
              <w:jc w:val="both"/>
              <w:rPr>
                <w:rFonts w:ascii="Times New Roman" w:hAnsi="Times New Roman" w:cs="Times New Roman"/>
              </w:rPr>
            </w:pPr>
          </w:p>
        </w:tc>
      </w:tr>
    </w:tbl>
    <w:p w:rsidR="00CF7D01" w:rsidRPr="00CF7D01" w:rsidRDefault="00CF7D01" w:rsidP="00CF7D01">
      <w:pPr>
        <w:spacing w:after="0"/>
        <w:jc w:val="both"/>
        <w:rPr>
          <w:rFonts w:ascii="Times New Roman" w:hAnsi="Times New Roman" w:cs="Times New Roman"/>
          <w:b/>
          <w:i/>
        </w:rPr>
      </w:pPr>
    </w:p>
    <w:p w:rsidR="00CF7D01" w:rsidRPr="00CF7D01" w:rsidRDefault="00CF7D01" w:rsidP="00CF7D01">
      <w:pPr>
        <w:spacing w:after="0"/>
        <w:jc w:val="both"/>
        <w:rPr>
          <w:rFonts w:ascii="Times New Roman" w:hAnsi="Times New Roman" w:cs="Times New Roman"/>
          <w:b/>
          <w:i/>
        </w:rPr>
      </w:pPr>
      <w:r w:rsidRPr="00CF7D01">
        <w:rPr>
          <w:rFonts w:ascii="Times New Roman" w:hAnsi="Times New Roman" w:cs="Times New Roman"/>
          <w:b/>
          <w:i/>
        </w:rPr>
        <w:t>Дифференциация единственного и множественного числа существительных (показать по картинкам)</w:t>
      </w:r>
    </w:p>
    <w:p w:rsidR="00CF7D01" w:rsidRPr="00CF7D01" w:rsidRDefault="00CF7D01" w:rsidP="00CF7D01">
      <w:pPr>
        <w:spacing w:after="0"/>
        <w:jc w:val="both"/>
        <w:rPr>
          <w:rFonts w:ascii="Times New Roman" w:hAnsi="Times New Roman" w:cs="Times New Roman"/>
          <w:b/>
          <w:i/>
        </w:rPr>
      </w:pPr>
    </w:p>
    <w:tbl>
      <w:tblPr>
        <w:tblW w:w="1080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720"/>
        <w:gridCol w:w="720"/>
        <w:gridCol w:w="720"/>
        <w:gridCol w:w="720"/>
        <w:gridCol w:w="720"/>
        <w:gridCol w:w="720"/>
        <w:gridCol w:w="720"/>
        <w:gridCol w:w="720"/>
        <w:gridCol w:w="720"/>
        <w:gridCol w:w="720"/>
        <w:gridCol w:w="6"/>
      </w:tblGrid>
      <w:tr w:rsidR="00CF7D01" w:rsidRPr="00CF7D01" w:rsidTr="00FE7AEB">
        <w:trPr>
          <w:trHeight w:val="267"/>
        </w:trPr>
        <w:tc>
          <w:tcPr>
            <w:tcW w:w="3600" w:type="dxa"/>
          </w:tcPr>
          <w:p w:rsidR="00CF7D01" w:rsidRPr="00CF7D01" w:rsidRDefault="00CF7D01" w:rsidP="00CF7D01">
            <w:pPr>
              <w:spacing w:after="0"/>
              <w:jc w:val="both"/>
              <w:rPr>
                <w:rFonts w:ascii="Times New Roman" w:hAnsi="Times New Roman" w:cs="Times New Roman"/>
              </w:rPr>
            </w:pPr>
          </w:p>
        </w:tc>
        <w:tc>
          <w:tcPr>
            <w:tcW w:w="144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3 – 4 года</w:t>
            </w:r>
          </w:p>
        </w:tc>
        <w:tc>
          <w:tcPr>
            <w:tcW w:w="144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4 – 5 лет</w:t>
            </w:r>
          </w:p>
        </w:tc>
        <w:tc>
          <w:tcPr>
            <w:tcW w:w="144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5 – 6 лет</w:t>
            </w:r>
          </w:p>
        </w:tc>
        <w:tc>
          <w:tcPr>
            <w:tcW w:w="144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6 – 7 лет</w:t>
            </w:r>
          </w:p>
        </w:tc>
        <w:tc>
          <w:tcPr>
            <w:tcW w:w="1446" w:type="dxa"/>
            <w:gridSpan w:val="3"/>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7 – 8 лет</w:t>
            </w:r>
          </w:p>
        </w:tc>
      </w:tr>
      <w:tr w:rsidR="00CF7D01" w:rsidRPr="00CF7D01" w:rsidTr="00FE7AEB">
        <w:trPr>
          <w:gridAfter w:val="1"/>
          <w:wAfter w:w="6" w:type="dxa"/>
        </w:trPr>
        <w:tc>
          <w:tcPr>
            <w:tcW w:w="360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r>
      <w:tr w:rsidR="00CF7D01" w:rsidRPr="00CF7D01" w:rsidTr="00FE7AEB">
        <w:trPr>
          <w:gridAfter w:val="1"/>
          <w:wAfter w:w="6" w:type="dxa"/>
        </w:trPr>
        <w:tc>
          <w:tcPr>
            <w:tcW w:w="360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шар - шары</w:t>
            </w: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rPr>
          <w:gridAfter w:val="1"/>
          <w:wAfter w:w="6" w:type="dxa"/>
        </w:trPr>
        <w:tc>
          <w:tcPr>
            <w:tcW w:w="360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гриб – грибы</w:t>
            </w: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rPr>
          <w:gridAfter w:val="1"/>
          <w:wAfter w:w="6" w:type="dxa"/>
        </w:trPr>
        <w:tc>
          <w:tcPr>
            <w:tcW w:w="360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стул – стулья</w:t>
            </w: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rPr>
          <w:gridAfter w:val="1"/>
          <w:wAfter w:w="6" w:type="dxa"/>
        </w:trPr>
        <w:tc>
          <w:tcPr>
            <w:tcW w:w="360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машина – машины</w:t>
            </w: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rPr>
          <w:gridAfter w:val="1"/>
          <w:wAfter w:w="6" w:type="dxa"/>
        </w:trPr>
        <w:tc>
          <w:tcPr>
            <w:tcW w:w="360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колесо – колёса</w:t>
            </w: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rPr>
          <w:gridAfter w:val="1"/>
          <w:wAfter w:w="6" w:type="dxa"/>
        </w:trPr>
        <w:tc>
          <w:tcPr>
            <w:tcW w:w="360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гнездо – гнёзда</w:t>
            </w: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rPr>
          <w:gridAfter w:val="1"/>
          <w:wAfter w:w="6" w:type="dxa"/>
        </w:trPr>
        <w:tc>
          <w:tcPr>
            <w:tcW w:w="360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дерево – деревья</w:t>
            </w: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rPr>
          <w:gridAfter w:val="1"/>
          <w:wAfter w:w="6" w:type="dxa"/>
        </w:trPr>
        <w:tc>
          <w:tcPr>
            <w:tcW w:w="360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ухо – уши</w:t>
            </w: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rPr>
          <w:gridAfter w:val="1"/>
          <w:wAfter w:w="6" w:type="dxa"/>
        </w:trPr>
        <w:tc>
          <w:tcPr>
            <w:tcW w:w="360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лев – львы</w:t>
            </w: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rPr>
          <w:gridAfter w:val="1"/>
          <w:wAfter w:w="6" w:type="dxa"/>
        </w:trPr>
        <w:tc>
          <w:tcPr>
            <w:tcW w:w="360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рот – рты</w:t>
            </w: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rPr>
          <w:gridAfter w:val="1"/>
          <w:wAfter w:w="6" w:type="dxa"/>
        </w:trPr>
        <w:tc>
          <w:tcPr>
            <w:tcW w:w="360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перо – перья</w:t>
            </w: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rPr>
          <w:gridAfter w:val="1"/>
          <w:wAfter w:w="6" w:type="dxa"/>
        </w:trPr>
        <w:tc>
          <w:tcPr>
            <w:tcW w:w="360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лист – листья</w:t>
            </w: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rPr>
          <w:gridAfter w:val="1"/>
          <w:wAfter w:w="6" w:type="dxa"/>
        </w:trPr>
        <w:tc>
          <w:tcPr>
            <w:tcW w:w="360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дом – дома</w:t>
            </w: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rPr>
          <w:gridAfter w:val="1"/>
          <w:wAfter w:w="6" w:type="dxa"/>
        </w:trPr>
        <w:tc>
          <w:tcPr>
            <w:tcW w:w="360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 xml:space="preserve">окно - окна  </w:t>
            </w: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rPr>
          <w:gridAfter w:val="1"/>
          <w:wAfter w:w="6" w:type="dxa"/>
        </w:trPr>
        <w:tc>
          <w:tcPr>
            <w:tcW w:w="360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кресло – кресла</w:t>
            </w: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rPr>
          <w:gridAfter w:val="1"/>
          <w:wAfter w:w="6" w:type="dxa"/>
        </w:trPr>
        <w:tc>
          <w:tcPr>
            <w:tcW w:w="3600" w:type="dxa"/>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Общий уровень</w:t>
            </w: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bl>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b/>
          <w:i/>
        </w:rPr>
      </w:pPr>
      <w:r w:rsidRPr="00CF7D01">
        <w:rPr>
          <w:rFonts w:ascii="Times New Roman" w:hAnsi="Times New Roman" w:cs="Times New Roman"/>
          <w:b/>
          <w:i/>
        </w:rPr>
        <w:t>Дифференциация существительных с уменьшительно-ласкательными суффиксами (показать по картинкам)</w:t>
      </w:r>
    </w:p>
    <w:p w:rsidR="00CF7D01" w:rsidRPr="00CF7D01" w:rsidRDefault="00CF7D01" w:rsidP="00CF7D01">
      <w:pPr>
        <w:spacing w:after="0"/>
        <w:jc w:val="both"/>
        <w:rPr>
          <w:rFonts w:ascii="Times New Roman" w:hAnsi="Times New Roman" w:cs="Times New Roman"/>
        </w:rPr>
      </w:pPr>
    </w:p>
    <w:tbl>
      <w:tblPr>
        <w:tblW w:w="1080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720"/>
        <w:gridCol w:w="720"/>
        <w:gridCol w:w="720"/>
        <w:gridCol w:w="720"/>
        <w:gridCol w:w="720"/>
        <w:gridCol w:w="720"/>
        <w:gridCol w:w="720"/>
        <w:gridCol w:w="720"/>
        <w:gridCol w:w="720"/>
        <w:gridCol w:w="720"/>
      </w:tblGrid>
      <w:tr w:rsidR="00CF7D01" w:rsidRPr="00CF7D01" w:rsidTr="00FE7AEB">
        <w:tc>
          <w:tcPr>
            <w:tcW w:w="3600" w:type="dxa"/>
          </w:tcPr>
          <w:p w:rsidR="00CF7D01" w:rsidRPr="00CF7D01" w:rsidRDefault="00CF7D01" w:rsidP="00CF7D01">
            <w:pPr>
              <w:spacing w:after="0"/>
              <w:jc w:val="both"/>
              <w:rPr>
                <w:rFonts w:ascii="Times New Roman" w:hAnsi="Times New Roman" w:cs="Times New Roman"/>
              </w:rPr>
            </w:pPr>
          </w:p>
        </w:tc>
        <w:tc>
          <w:tcPr>
            <w:tcW w:w="144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3 – 4 года</w:t>
            </w:r>
          </w:p>
        </w:tc>
        <w:tc>
          <w:tcPr>
            <w:tcW w:w="144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4 – 5 лет</w:t>
            </w:r>
          </w:p>
        </w:tc>
        <w:tc>
          <w:tcPr>
            <w:tcW w:w="144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5 – 6 лет</w:t>
            </w:r>
          </w:p>
        </w:tc>
        <w:tc>
          <w:tcPr>
            <w:tcW w:w="144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6 – 7 лет</w:t>
            </w:r>
          </w:p>
        </w:tc>
        <w:tc>
          <w:tcPr>
            <w:tcW w:w="144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7 – 8 лет</w:t>
            </w:r>
          </w:p>
        </w:tc>
      </w:tr>
      <w:tr w:rsidR="00CF7D01" w:rsidRPr="00CF7D01" w:rsidTr="00FE7AEB">
        <w:tc>
          <w:tcPr>
            <w:tcW w:w="3600"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r>
      <w:tr w:rsidR="00CF7D01" w:rsidRPr="00CF7D01" w:rsidTr="00FE7AEB">
        <w:tc>
          <w:tcPr>
            <w:tcW w:w="360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Дом – домик</w:t>
            </w: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360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Шапка – шапочка</w:t>
            </w: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360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lastRenderedPageBreak/>
              <w:t>Цветок – цветочек</w:t>
            </w: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360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Скамейка – скамеечка</w:t>
            </w: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360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Кольцо – колечко</w:t>
            </w: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3600"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Матрёшка - матрёшечка</w:t>
            </w: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3600" w:type="dxa"/>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Общий уровень</w:t>
            </w: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bl>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p>
    <w:tbl>
      <w:tblPr>
        <w:tblW w:w="1080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900"/>
        <w:gridCol w:w="720"/>
        <w:gridCol w:w="900"/>
        <w:gridCol w:w="720"/>
        <w:gridCol w:w="900"/>
        <w:gridCol w:w="720"/>
        <w:gridCol w:w="900"/>
        <w:gridCol w:w="900"/>
        <w:gridCol w:w="900"/>
        <w:gridCol w:w="720"/>
      </w:tblGrid>
      <w:tr w:rsidR="00CF7D01" w:rsidRPr="00CF7D01" w:rsidTr="00FE7AEB">
        <w:tc>
          <w:tcPr>
            <w:tcW w:w="2520" w:type="dxa"/>
          </w:tcPr>
          <w:p w:rsidR="00CF7D01" w:rsidRPr="00CF7D01" w:rsidRDefault="00CF7D01" w:rsidP="00CF7D01">
            <w:pPr>
              <w:spacing w:after="0"/>
              <w:jc w:val="center"/>
              <w:rPr>
                <w:rFonts w:ascii="Times New Roman" w:hAnsi="Times New Roman" w:cs="Times New Roman"/>
              </w:rPr>
            </w:pPr>
          </w:p>
        </w:tc>
        <w:tc>
          <w:tcPr>
            <w:tcW w:w="162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3 – 4 года</w:t>
            </w:r>
          </w:p>
        </w:tc>
        <w:tc>
          <w:tcPr>
            <w:tcW w:w="162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4 – 5 лет</w:t>
            </w:r>
          </w:p>
        </w:tc>
        <w:tc>
          <w:tcPr>
            <w:tcW w:w="162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5 – 6 лет</w:t>
            </w:r>
          </w:p>
        </w:tc>
        <w:tc>
          <w:tcPr>
            <w:tcW w:w="180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6 – 7 лет</w:t>
            </w:r>
          </w:p>
        </w:tc>
        <w:tc>
          <w:tcPr>
            <w:tcW w:w="162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7 – 8 лет</w:t>
            </w:r>
          </w:p>
        </w:tc>
      </w:tr>
      <w:tr w:rsidR="00CF7D01" w:rsidRPr="00CF7D01" w:rsidTr="00FE7AEB">
        <w:tc>
          <w:tcPr>
            <w:tcW w:w="2520" w:type="dxa"/>
          </w:tcPr>
          <w:p w:rsidR="00CF7D01" w:rsidRPr="00CF7D01" w:rsidRDefault="00CF7D01" w:rsidP="00CF7D01">
            <w:pPr>
              <w:spacing w:after="0"/>
              <w:jc w:val="center"/>
              <w:rPr>
                <w:rFonts w:ascii="Times New Roman" w:hAnsi="Times New Roman" w:cs="Times New Roman"/>
              </w:rPr>
            </w:pPr>
          </w:p>
        </w:tc>
        <w:tc>
          <w:tcPr>
            <w:tcW w:w="90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90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90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90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90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90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r>
      <w:tr w:rsidR="00CF7D01" w:rsidRPr="00CF7D01" w:rsidTr="00FE7AEB">
        <w:tc>
          <w:tcPr>
            <w:tcW w:w="2520" w:type="dxa"/>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Общий уровень</w:t>
            </w:r>
          </w:p>
        </w:tc>
        <w:tc>
          <w:tcPr>
            <w:tcW w:w="90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90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90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900" w:type="dxa"/>
          </w:tcPr>
          <w:p w:rsidR="00CF7D01" w:rsidRPr="00CF7D01" w:rsidRDefault="00CF7D01" w:rsidP="00CF7D01">
            <w:pPr>
              <w:spacing w:after="0"/>
              <w:jc w:val="both"/>
              <w:rPr>
                <w:rFonts w:ascii="Times New Roman" w:hAnsi="Times New Roman" w:cs="Times New Roman"/>
              </w:rPr>
            </w:pPr>
          </w:p>
        </w:tc>
        <w:tc>
          <w:tcPr>
            <w:tcW w:w="900" w:type="dxa"/>
          </w:tcPr>
          <w:p w:rsidR="00CF7D01" w:rsidRPr="00CF7D01" w:rsidRDefault="00CF7D01" w:rsidP="00CF7D01">
            <w:pPr>
              <w:spacing w:after="0"/>
              <w:jc w:val="both"/>
              <w:rPr>
                <w:rFonts w:ascii="Times New Roman" w:hAnsi="Times New Roman" w:cs="Times New Roman"/>
              </w:rPr>
            </w:pPr>
          </w:p>
        </w:tc>
        <w:tc>
          <w:tcPr>
            <w:tcW w:w="90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r>
    </w:tbl>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center"/>
        <w:rPr>
          <w:rFonts w:ascii="Times New Roman" w:hAnsi="Times New Roman" w:cs="Times New Roman"/>
          <w:b/>
        </w:rPr>
      </w:pPr>
      <w:r w:rsidRPr="00CF7D01">
        <w:rPr>
          <w:rFonts w:ascii="Times New Roman" w:hAnsi="Times New Roman" w:cs="Times New Roman"/>
          <w:b/>
        </w:rPr>
        <w:t>Исследование лексики и грамматического строя экспрессивной речи</w:t>
      </w:r>
    </w:p>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Состояние активного словаря</w:t>
      </w:r>
    </w:p>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НОМИНАТИВНЫЙ СЛОВАРЬ</w:t>
      </w:r>
    </w:p>
    <w:p w:rsidR="00CF7D01" w:rsidRPr="00CF7D01" w:rsidRDefault="00CF7D01" w:rsidP="00CF7D01">
      <w:pPr>
        <w:spacing w:after="0"/>
        <w:jc w:val="both"/>
        <w:rPr>
          <w:rFonts w:ascii="Times New Roman" w:hAnsi="Times New Roman" w:cs="Times New Roman"/>
          <w:b/>
          <w:i/>
        </w:rPr>
      </w:pPr>
      <w:r w:rsidRPr="00CF7D01">
        <w:rPr>
          <w:rFonts w:ascii="Times New Roman" w:hAnsi="Times New Roman" w:cs="Times New Roman"/>
          <w:b/>
          <w:i/>
        </w:rPr>
        <w:t>Назвать существительные по темам</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3"/>
        <w:gridCol w:w="638"/>
        <w:gridCol w:w="725"/>
        <w:gridCol w:w="579"/>
        <w:gridCol w:w="655"/>
        <w:gridCol w:w="579"/>
        <w:gridCol w:w="655"/>
        <w:gridCol w:w="579"/>
        <w:gridCol w:w="655"/>
        <w:gridCol w:w="579"/>
        <w:gridCol w:w="655"/>
      </w:tblGrid>
      <w:tr w:rsidR="00CF7D01" w:rsidRPr="00CF7D01" w:rsidTr="00FE7AEB">
        <w:trPr>
          <w:trHeight w:val="251"/>
        </w:trPr>
        <w:tc>
          <w:tcPr>
            <w:tcW w:w="3652" w:type="dxa"/>
          </w:tcPr>
          <w:p w:rsidR="00CF7D01" w:rsidRPr="00CF7D01" w:rsidRDefault="00CF7D01" w:rsidP="00CF7D01">
            <w:pPr>
              <w:spacing w:after="0"/>
              <w:jc w:val="center"/>
              <w:rPr>
                <w:rFonts w:ascii="Times New Roman" w:hAnsi="Times New Roman" w:cs="Times New Roman"/>
              </w:rPr>
            </w:pPr>
          </w:p>
        </w:tc>
        <w:tc>
          <w:tcPr>
            <w:tcW w:w="0" w:type="auto"/>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3 – 4 года</w:t>
            </w:r>
          </w:p>
        </w:tc>
        <w:tc>
          <w:tcPr>
            <w:tcW w:w="0" w:type="auto"/>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4 – 5 лет</w:t>
            </w:r>
          </w:p>
        </w:tc>
        <w:tc>
          <w:tcPr>
            <w:tcW w:w="0" w:type="auto"/>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5 – 6 лет</w:t>
            </w:r>
          </w:p>
        </w:tc>
        <w:tc>
          <w:tcPr>
            <w:tcW w:w="0" w:type="auto"/>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6 – 7 лет</w:t>
            </w:r>
          </w:p>
        </w:tc>
        <w:tc>
          <w:tcPr>
            <w:tcW w:w="0" w:type="auto"/>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7 – 8 лет</w:t>
            </w:r>
          </w:p>
        </w:tc>
      </w:tr>
      <w:tr w:rsidR="00CF7D01" w:rsidRPr="00CF7D01" w:rsidTr="00FE7AEB">
        <w:tc>
          <w:tcPr>
            <w:tcW w:w="3652" w:type="dxa"/>
          </w:tcPr>
          <w:p w:rsidR="00CF7D01" w:rsidRPr="00CF7D01" w:rsidRDefault="00CF7D01" w:rsidP="00CF7D01">
            <w:pPr>
              <w:spacing w:after="0"/>
              <w:jc w:val="center"/>
              <w:rPr>
                <w:rFonts w:ascii="Times New Roman" w:hAnsi="Times New Roman" w:cs="Times New Roman"/>
              </w:rPr>
            </w:pPr>
          </w:p>
        </w:tc>
        <w:tc>
          <w:tcPr>
            <w:tcW w:w="0" w:type="auto"/>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0" w:type="auto"/>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0" w:type="auto"/>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0" w:type="auto"/>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0" w:type="auto"/>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0" w:type="auto"/>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0" w:type="auto"/>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0" w:type="auto"/>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0" w:type="auto"/>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0" w:type="auto"/>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r>
      <w:tr w:rsidR="00CF7D01" w:rsidRPr="00CF7D01" w:rsidTr="00FE7AEB">
        <w:tc>
          <w:tcPr>
            <w:tcW w:w="3652"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«Игрушки»</w:t>
            </w: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r>
      <w:tr w:rsidR="00CF7D01" w:rsidRPr="00CF7D01" w:rsidTr="00FE7AEB">
        <w:tc>
          <w:tcPr>
            <w:tcW w:w="3652"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«Посуда»</w:t>
            </w: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r>
      <w:tr w:rsidR="00CF7D01" w:rsidRPr="00CF7D01" w:rsidTr="00FE7AEB">
        <w:tc>
          <w:tcPr>
            <w:tcW w:w="3652"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«Одежда»</w:t>
            </w: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r>
      <w:tr w:rsidR="00CF7D01" w:rsidRPr="00CF7D01" w:rsidTr="00FE7AEB">
        <w:tc>
          <w:tcPr>
            <w:tcW w:w="3652"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«Обувь»</w:t>
            </w: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r>
      <w:tr w:rsidR="00CF7D01" w:rsidRPr="00CF7D01" w:rsidTr="00FE7AEB">
        <w:tc>
          <w:tcPr>
            <w:tcW w:w="3652"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«Мебель»</w:t>
            </w: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r>
      <w:tr w:rsidR="00CF7D01" w:rsidRPr="00CF7D01" w:rsidTr="00FE7AEB">
        <w:tc>
          <w:tcPr>
            <w:tcW w:w="3652"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«Овощи»</w:t>
            </w: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r>
      <w:tr w:rsidR="00CF7D01" w:rsidRPr="00CF7D01" w:rsidTr="00FE7AEB">
        <w:tc>
          <w:tcPr>
            <w:tcW w:w="3652"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«Фрукты»</w:t>
            </w: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r>
      <w:tr w:rsidR="00CF7D01" w:rsidRPr="00CF7D01" w:rsidTr="00FE7AEB">
        <w:tc>
          <w:tcPr>
            <w:tcW w:w="3652"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«Транспорт»</w:t>
            </w: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r>
      <w:tr w:rsidR="00CF7D01" w:rsidRPr="00CF7D01" w:rsidTr="00FE7AEB">
        <w:tc>
          <w:tcPr>
            <w:tcW w:w="3652"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«Ягоды»</w:t>
            </w: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r>
      <w:tr w:rsidR="00CF7D01" w:rsidRPr="00CF7D01" w:rsidTr="00FE7AEB">
        <w:tc>
          <w:tcPr>
            <w:tcW w:w="3652"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«Дикие животные»</w:t>
            </w: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r>
      <w:tr w:rsidR="00CF7D01" w:rsidRPr="00CF7D01" w:rsidTr="00FE7AEB">
        <w:trPr>
          <w:trHeight w:val="241"/>
        </w:trPr>
        <w:tc>
          <w:tcPr>
            <w:tcW w:w="3652"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«Домашние животные»</w:t>
            </w: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r>
      <w:tr w:rsidR="00CF7D01" w:rsidRPr="00CF7D01" w:rsidTr="00FE7AEB">
        <w:tc>
          <w:tcPr>
            <w:tcW w:w="3652"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«Птицы»</w:t>
            </w: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shd w:val="clear" w:color="auto" w:fill="808080"/>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r>
      <w:tr w:rsidR="00CF7D01" w:rsidRPr="00CF7D01" w:rsidTr="00FE7AEB">
        <w:tc>
          <w:tcPr>
            <w:tcW w:w="3652" w:type="dxa"/>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Общий уровень</w:t>
            </w:r>
          </w:p>
        </w:tc>
        <w:tc>
          <w:tcPr>
            <w:tcW w:w="0" w:type="auto"/>
          </w:tcPr>
          <w:p w:rsidR="00CF7D01" w:rsidRPr="00CF7D01" w:rsidRDefault="00CF7D01" w:rsidP="00CF7D01">
            <w:pPr>
              <w:spacing w:after="0"/>
              <w:rPr>
                <w:rFonts w:ascii="Times New Roman" w:hAnsi="Times New Roman" w:cs="Times New Roman"/>
                <w:b/>
              </w:rPr>
            </w:pPr>
          </w:p>
        </w:tc>
        <w:tc>
          <w:tcPr>
            <w:tcW w:w="0" w:type="auto"/>
          </w:tcPr>
          <w:p w:rsidR="00CF7D01" w:rsidRPr="00CF7D01" w:rsidRDefault="00CF7D01" w:rsidP="00CF7D01">
            <w:pPr>
              <w:spacing w:after="0"/>
              <w:rPr>
                <w:rFonts w:ascii="Times New Roman" w:hAnsi="Times New Roman" w:cs="Times New Roman"/>
                <w:b/>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c>
          <w:tcPr>
            <w:tcW w:w="0" w:type="auto"/>
          </w:tcPr>
          <w:p w:rsidR="00CF7D01" w:rsidRPr="00CF7D01" w:rsidRDefault="00CF7D01" w:rsidP="00CF7D01">
            <w:pPr>
              <w:spacing w:after="0"/>
              <w:rPr>
                <w:rFonts w:ascii="Times New Roman" w:hAnsi="Times New Roman" w:cs="Times New Roman"/>
              </w:rPr>
            </w:pPr>
          </w:p>
        </w:tc>
      </w:tr>
    </w:tbl>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ПРЕДИКАТИВНЫЙ СЛОВАРЬ</w:t>
      </w:r>
    </w:p>
    <w:p w:rsidR="00CF7D01" w:rsidRPr="00CF7D01" w:rsidRDefault="00CF7D01" w:rsidP="00CF7D01">
      <w:pPr>
        <w:spacing w:after="0"/>
        <w:jc w:val="both"/>
        <w:rPr>
          <w:rFonts w:ascii="Times New Roman" w:hAnsi="Times New Roman" w:cs="Times New Roman"/>
          <w:b/>
          <w:i/>
        </w:rPr>
      </w:pPr>
      <w:r w:rsidRPr="00CF7D01">
        <w:rPr>
          <w:rFonts w:ascii="Times New Roman" w:hAnsi="Times New Roman" w:cs="Times New Roman"/>
          <w:b/>
          <w:i/>
        </w:rPr>
        <w:t>«Назови действие по картинкам»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540"/>
        <w:gridCol w:w="540"/>
        <w:gridCol w:w="540"/>
        <w:gridCol w:w="540"/>
        <w:gridCol w:w="540"/>
        <w:gridCol w:w="540"/>
        <w:gridCol w:w="540"/>
        <w:gridCol w:w="540"/>
        <w:gridCol w:w="540"/>
        <w:gridCol w:w="623"/>
      </w:tblGrid>
      <w:tr w:rsidR="00CF7D01" w:rsidRPr="00CF7D01" w:rsidTr="00FE7AEB">
        <w:tc>
          <w:tcPr>
            <w:tcW w:w="4428" w:type="dxa"/>
          </w:tcPr>
          <w:p w:rsidR="00CF7D01" w:rsidRPr="00CF7D01" w:rsidRDefault="00CF7D01" w:rsidP="00CF7D01">
            <w:pPr>
              <w:spacing w:after="0"/>
              <w:jc w:val="center"/>
              <w:rPr>
                <w:rFonts w:ascii="Times New Roman" w:hAnsi="Times New Roman" w:cs="Times New Roman"/>
              </w:rPr>
            </w:pPr>
          </w:p>
        </w:tc>
        <w:tc>
          <w:tcPr>
            <w:tcW w:w="108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 xml:space="preserve">3 – </w:t>
            </w:r>
            <w:smartTag w:uri="urn:schemas-microsoft-com:office:smarttags" w:element="metricconverter">
              <w:smartTagPr>
                <w:attr w:name="ProductID" w:val="4 г"/>
              </w:smartTagPr>
              <w:r w:rsidRPr="00CF7D01">
                <w:rPr>
                  <w:rFonts w:ascii="Times New Roman" w:hAnsi="Times New Roman" w:cs="Times New Roman"/>
                </w:rPr>
                <w:t>4 г</w:t>
              </w:r>
            </w:smartTag>
          </w:p>
        </w:tc>
        <w:tc>
          <w:tcPr>
            <w:tcW w:w="108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 xml:space="preserve">4 – </w:t>
            </w:r>
            <w:smartTag w:uri="urn:schemas-microsoft-com:office:smarttags" w:element="metricconverter">
              <w:smartTagPr>
                <w:attr w:name="ProductID" w:val="5 л"/>
              </w:smartTagPr>
              <w:r w:rsidRPr="00CF7D01">
                <w:rPr>
                  <w:rFonts w:ascii="Times New Roman" w:hAnsi="Times New Roman" w:cs="Times New Roman"/>
                </w:rPr>
                <w:t>5 л</w:t>
              </w:r>
            </w:smartTag>
          </w:p>
        </w:tc>
        <w:tc>
          <w:tcPr>
            <w:tcW w:w="108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 xml:space="preserve">5 – </w:t>
            </w:r>
            <w:smartTag w:uri="urn:schemas-microsoft-com:office:smarttags" w:element="metricconverter">
              <w:smartTagPr>
                <w:attr w:name="ProductID" w:val="6 л"/>
              </w:smartTagPr>
              <w:r w:rsidRPr="00CF7D01">
                <w:rPr>
                  <w:rFonts w:ascii="Times New Roman" w:hAnsi="Times New Roman" w:cs="Times New Roman"/>
                </w:rPr>
                <w:t>6 л</w:t>
              </w:r>
            </w:smartTag>
          </w:p>
        </w:tc>
        <w:tc>
          <w:tcPr>
            <w:tcW w:w="108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 xml:space="preserve">6 – </w:t>
            </w:r>
            <w:smartTag w:uri="urn:schemas-microsoft-com:office:smarttags" w:element="metricconverter">
              <w:smartTagPr>
                <w:attr w:name="ProductID" w:val="7 л"/>
              </w:smartTagPr>
              <w:r w:rsidRPr="00CF7D01">
                <w:rPr>
                  <w:rFonts w:ascii="Times New Roman" w:hAnsi="Times New Roman" w:cs="Times New Roman"/>
                </w:rPr>
                <w:t>7 л</w:t>
              </w:r>
            </w:smartTag>
          </w:p>
        </w:tc>
        <w:tc>
          <w:tcPr>
            <w:tcW w:w="1163"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 xml:space="preserve">7 – </w:t>
            </w:r>
            <w:smartTag w:uri="urn:schemas-microsoft-com:office:smarttags" w:element="metricconverter">
              <w:smartTagPr>
                <w:attr w:name="ProductID" w:val="8 л"/>
              </w:smartTagPr>
              <w:r w:rsidRPr="00CF7D01">
                <w:rPr>
                  <w:rFonts w:ascii="Times New Roman" w:hAnsi="Times New Roman" w:cs="Times New Roman"/>
                </w:rPr>
                <w:t>8 л</w:t>
              </w:r>
            </w:smartTag>
          </w:p>
        </w:tc>
      </w:tr>
      <w:tr w:rsidR="00CF7D01" w:rsidRPr="00CF7D01" w:rsidTr="00FE7AEB">
        <w:tc>
          <w:tcPr>
            <w:tcW w:w="4428" w:type="dxa"/>
          </w:tcPr>
          <w:p w:rsidR="00CF7D01" w:rsidRPr="00CF7D01" w:rsidRDefault="00CF7D01" w:rsidP="00CF7D01">
            <w:pPr>
              <w:spacing w:after="0"/>
              <w:jc w:val="center"/>
              <w:rPr>
                <w:rFonts w:ascii="Times New Roman" w:hAnsi="Times New Roman" w:cs="Times New Roman"/>
              </w:rPr>
            </w:pPr>
          </w:p>
        </w:tc>
        <w:tc>
          <w:tcPr>
            <w:tcW w:w="54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54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54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54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54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54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54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54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54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623"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r>
      <w:tr w:rsidR="00CF7D01" w:rsidRPr="00CF7D01" w:rsidTr="00FE7AEB">
        <w:tc>
          <w:tcPr>
            <w:tcW w:w="442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Сидит</w:t>
            </w: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42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Играет</w:t>
            </w: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42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Рисует</w:t>
            </w: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42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b/>
              </w:rPr>
              <w:t>Что делает девочка? (Танцует)</w:t>
            </w: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42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b/>
              </w:rPr>
              <w:t>Что делают рыбки? (Плавают)</w:t>
            </w: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42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b/>
              </w:rPr>
              <w:t>Как передвигается лягушка? (Прыгает)</w:t>
            </w: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42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b/>
              </w:rPr>
              <w:t>Как передвигается змея? (Ползает)</w:t>
            </w: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42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b/>
              </w:rPr>
              <w:t>Как подаёт голос корова? (Мычит)</w:t>
            </w: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42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b/>
              </w:rPr>
              <w:t>Как подаёт голос петух? (Кукарекает)</w:t>
            </w: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42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b/>
              </w:rPr>
              <w:t>Как подаёт голос волк? (Воет)</w:t>
            </w: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42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b/>
              </w:rPr>
              <w:t>Как подаёт голос лошадь? (Ржёт)</w:t>
            </w: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42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b/>
              </w:rPr>
              <w:t>Что делает художник? (Рисует)</w:t>
            </w: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42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b/>
              </w:rPr>
              <w:t>Что делает продавец? (Продаёт)</w:t>
            </w: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42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b/>
              </w:rPr>
              <w:t>Что делает швея? (Шьёт)</w:t>
            </w: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shd w:val="clear" w:color="auto" w:fill="808080"/>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428" w:type="dxa"/>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Общий уровень</w:t>
            </w: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54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bl>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both"/>
        <w:rPr>
          <w:rFonts w:ascii="Times New Roman" w:hAnsi="Times New Roman" w:cs="Times New Roman"/>
        </w:rPr>
      </w:pPr>
      <w:r>
        <w:rPr>
          <w:rFonts w:ascii="Times New Roman" w:hAnsi="Times New Roman" w:cs="Times New Roman"/>
        </w:rPr>
        <w:t>С</w:t>
      </w:r>
      <w:r w:rsidRPr="00CF7D01">
        <w:rPr>
          <w:rFonts w:ascii="Times New Roman" w:hAnsi="Times New Roman" w:cs="Times New Roman"/>
        </w:rPr>
        <w:t>ОСТОЯНИЕ СЛОВОИЗМЕНЕНИЯ</w:t>
      </w:r>
    </w:p>
    <w:p w:rsidR="00CF7D01" w:rsidRPr="00CF7D01" w:rsidRDefault="00CF7D01" w:rsidP="00CF7D01">
      <w:pPr>
        <w:spacing w:after="0"/>
        <w:jc w:val="both"/>
        <w:rPr>
          <w:rFonts w:ascii="Times New Roman" w:hAnsi="Times New Roman" w:cs="Times New Roman"/>
          <w:b/>
          <w:i/>
        </w:rPr>
      </w:pPr>
      <w:r w:rsidRPr="00CF7D01">
        <w:rPr>
          <w:rFonts w:ascii="Times New Roman" w:hAnsi="Times New Roman" w:cs="Times New Roman"/>
          <w:b/>
          <w:i/>
        </w:rPr>
        <w:t>Употребление существительных в именительном падеже единственного и множественного числа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720"/>
        <w:gridCol w:w="720"/>
        <w:gridCol w:w="720"/>
        <w:gridCol w:w="720"/>
        <w:gridCol w:w="720"/>
        <w:gridCol w:w="720"/>
        <w:gridCol w:w="720"/>
        <w:gridCol w:w="720"/>
        <w:gridCol w:w="720"/>
        <w:gridCol w:w="803"/>
      </w:tblGrid>
      <w:tr w:rsidR="00CF7D01" w:rsidRPr="00CF7D01" w:rsidTr="00FE7AEB">
        <w:trPr>
          <w:jc w:val="center"/>
        </w:trPr>
        <w:tc>
          <w:tcPr>
            <w:tcW w:w="2628" w:type="dxa"/>
          </w:tcPr>
          <w:p w:rsidR="00CF7D01" w:rsidRPr="00CF7D01" w:rsidRDefault="00CF7D01" w:rsidP="00CF7D01">
            <w:pPr>
              <w:spacing w:after="0"/>
              <w:jc w:val="both"/>
              <w:rPr>
                <w:rFonts w:ascii="Times New Roman" w:hAnsi="Times New Roman" w:cs="Times New Roman"/>
              </w:rPr>
            </w:pPr>
          </w:p>
        </w:tc>
        <w:tc>
          <w:tcPr>
            <w:tcW w:w="144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3 – 4 года</w:t>
            </w:r>
          </w:p>
        </w:tc>
        <w:tc>
          <w:tcPr>
            <w:tcW w:w="144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4 – 5 лет</w:t>
            </w:r>
          </w:p>
        </w:tc>
        <w:tc>
          <w:tcPr>
            <w:tcW w:w="144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5 – 6 лет</w:t>
            </w:r>
          </w:p>
        </w:tc>
        <w:tc>
          <w:tcPr>
            <w:tcW w:w="144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6 – 7 лет</w:t>
            </w:r>
          </w:p>
        </w:tc>
        <w:tc>
          <w:tcPr>
            <w:tcW w:w="1523"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7 – 8 лет</w:t>
            </w:r>
          </w:p>
        </w:tc>
      </w:tr>
      <w:tr w:rsidR="00CF7D01" w:rsidRPr="00CF7D01" w:rsidTr="00FE7AEB">
        <w:tblPrEx>
          <w:jc w:val="left"/>
        </w:tblPrEx>
        <w:tc>
          <w:tcPr>
            <w:tcW w:w="2628"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803"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r>
      <w:tr w:rsidR="00CF7D01" w:rsidRPr="00CF7D01" w:rsidTr="00FE7AEB">
        <w:tblPrEx>
          <w:jc w:val="left"/>
        </w:tblPrEx>
        <w:tc>
          <w:tcPr>
            <w:tcW w:w="262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 xml:space="preserve">дом - </w:t>
            </w: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blPrEx>
          <w:jc w:val="left"/>
        </w:tblPrEx>
        <w:tc>
          <w:tcPr>
            <w:tcW w:w="262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стол -</w:t>
            </w: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blPrEx>
          <w:jc w:val="left"/>
        </w:tblPrEx>
        <w:tc>
          <w:tcPr>
            <w:tcW w:w="262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рот -</w:t>
            </w: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blPrEx>
          <w:jc w:val="left"/>
        </w:tblPrEx>
        <w:tc>
          <w:tcPr>
            <w:tcW w:w="262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рука -</w:t>
            </w: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blPrEx>
          <w:jc w:val="left"/>
        </w:tblPrEx>
        <w:tc>
          <w:tcPr>
            <w:tcW w:w="262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кот -</w:t>
            </w: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blPrEx>
          <w:jc w:val="left"/>
        </w:tblPrEx>
        <w:tc>
          <w:tcPr>
            <w:tcW w:w="262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лев -</w:t>
            </w: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blPrEx>
          <w:jc w:val="left"/>
        </w:tblPrEx>
        <w:tc>
          <w:tcPr>
            <w:tcW w:w="262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ухо -</w:t>
            </w: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blPrEx>
          <w:jc w:val="left"/>
        </w:tblPrEx>
        <w:tc>
          <w:tcPr>
            <w:tcW w:w="262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глаз -</w:t>
            </w: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blPrEx>
          <w:jc w:val="left"/>
        </w:tblPrEx>
        <w:tc>
          <w:tcPr>
            <w:tcW w:w="262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стул -</w:t>
            </w: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blPrEx>
          <w:jc w:val="left"/>
        </w:tblPrEx>
        <w:tc>
          <w:tcPr>
            <w:tcW w:w="262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книга -</w:t>
            </w: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shd w:val="clear" w:color="auto" w:fill="737373"/>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r w:rsidR="00CF7D01" w:rsidRPr="00CF7D01" w:rsidTr="00FE7AEB">
        <w:tblPrEx>
          <w:jc w:val="left"/>
        </w:tblPrEx>
        <w:tc>
          <w:tcPr>
            <w:tcW w:w="262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b/>
              </w:rPr>
              <w:t>Общий уровень</w:t>
            </w: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803" w:type="dxa"/>
          </w:tcPr>
          <w:p w:rsidR="00CF7D01" w:rsidRPr="00CF7D01" w:rsidRDefault="00CF7D01" w:rsidP="00CF7D01">
            <w:pPr>
              <w:spacing w:after="0"/>
              <w:jc w:val="both"/>
              <w:rPr>
                <w:rFonts w:ascii="Times New Roman" w:hAnsi="Times New Roman" w:cs="Times New Roman"/>
              </w:rPr>
            </w:pPr>
          </w:p>
        </w:tc>
      </w:tr>
    </w:tbl>
    <w:p w:rsidR="00CF7D01" w:rsidRPr="00CF7D01" w:rsidRDefault="00CF7D01" w:rsidP="00CF7D01">
      <w:pPr>
        <w:spacing w:after="0"/>
        <w:jc w:val="both"/>
        <w:rPr>
          <w:rFonts w:ascii="Times New Roman" w:hAnsi="Times New Roman" w:cs="Times New Roman"/>
          <w:b/>
          <w:i/>
        </w:rPr>
      </w:pPr>
      <w:r w:rsidRPr="00CF7D01">
        <w:rPr>
          <w:rFonts w:ascii="Times New Roman" w:hAnsi="Times New Roman" w:cs="Times New Roman"/>
          <w:b/>
          <w:i/>
        </w:rPr>
        <w:t>Употребление имён существительных в винительном падеже единственного числа без предлога 3 – 4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3"/>
        <w:gridCol w:w="3304"/>
        <w:gridCol w:w="3304"/>
      </w:tblGrid>
      <w:tr w:rsidR="00CF7D01" w:rsidRPr="00CF7D01" w:rsidTr="00FE7AEB">
        <w:tc>
          <w:tcPr>
            <w:tcW w:w="3303" w:type="dxa"/>
          </w:tcPr>
          <w:p w:rsidR="00CF7D01" w:rsidRPr="00CF7D01" w:rsidRDefault="00CF7D01" w:rsidP="00CF7D01">
            <w:pPr>
              <w:spacing w:after="0"/>
              <w:jc w:val="center"/>
              <w:rPr>
                <w:rFonts w:ascii="Times New Roman" w:hAnsi="Times New Roman" w:cs="Times New Roman"/>
              </w:rPr>
            </w:pPr>
          </w:p>
        </w:tc>
        <w:tc>
          <w:tcPr>
            <w:tcW w:w="3304"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сентябрь</w:t>
            </w:r>
          </w:p>
        </w:tc>
        <w:tc>
          <w:tcPr>
            <w:tcW w:w="3304"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май</w:t>
            </w:r>
          </w:p>
        </w:tc>
      </w:tr>
      <w:tr w:rsidR="00CF7D01" w:rsidRPr="00CF7D01" w:rsidTr="00FE7AEB">
        <w:tc>
          <w:tcPr>
            <w:tcW w:w="3303"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Что ты видишь? Дом.</w:t>
            </w:r>
          </w:p>
        </w:tc>
        <w:tc>
          <w:tcPr>
            <w:tcW w:w="3304" w:type="dxa"/>
          </w:tcPr>
          <w:p w:rsidR="00CF7D01" w:rsidRPr="00CF7D01" w:rsidRDefault="00CF7D01" w:rsidP="00CF7D01">
            <w:pPr>
              <w:spacing w:after="0"/>
              <w:jc w:val="both"/>
              <w:rPr>
                <w:rFonts w:ascii="Times New Roman" w:hAnsi="Times New Roman" w:cs="Times New Roman"/>
              </w:rPr>
            </w:pPr>
          </w:p>
        </w:tc>
        <w:tc>
          <w:tcPr>
            <w:tcW w:w="3304"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3303"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 xml:space="preserve">Рыбку </w:t>
            </w:r>
          </w:p>
        </w:tc>
        <w:tc>
          <w:tcPr>
            <w:tcW w:w="3304" w:type="dxa"/>
          </w:tcPr>
          <w:p w:rsidR="00CF7D01" w:rsidRPr="00CF7D01" w:rsidRDefault="00CF7D01" w:rsidP="00CF7D01">
            <w:pPr>
              <w:spacing w:after="0"/>
              <w:jc w:val="both"/>
              <w:rPr>
                <w:rFonts w:ascii="Times New Roman" w:hAnsi="Times New Roman" w:cs="Times New Roman"/>
              </w:rPr>
            </w:pPr>
          </w:p>
        </w:tc>
        <w:tc>
          <w:tcPr>
            <w:tcW w:w="3304"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3303" w:type="dxa"/>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Общий уровень</w:t>
            </w:r>
          </w:p>
        </w:tc>
        <w:tc>
          <w:tcPr>
            <w:tcW w:w="3304" w:type="dxa"/>
          </w:tcPr>
          <w:p w:rsidR="00CF7D01" w:rsidRPr="00CF7D01" w:rsidRDefault="00CF7D01" w:rsidP="00CF7D01">
            <w:pPr>
              <w:spacing w:after="0"/>
              <w:jc w:val="both"/>
              <w:rPr>
                <w:rFonts w:ascii="Times New Roman" w:hAnsi="Times New Roman" w:cs="Times New Roman"/>
              </w:rPr>
            </w:pPr>
          </w:p>
        </w:tc>
        <w:tc>
          <w:tcPr>
            <w:tcW w:w="3304" w:type="dxa"/>
          </w:tcPr>
          <w:p w:rsidR="00CF7D01" w:rsidRPr="00CF7D01" w:rsidRDefault="00CF7D01" w:rsidP="00CF7D01">
            <w:pPr>
              <w:spacing w:after="0"/>
              <w:jc w:val="both"/>
              <w:rPr>
                <w:rFonts w:ascii="Times New Roman" w:hAnsi="Times New Roman" w:cs="Times New Roman"/>
              </w:rPr>
            </w:pPr>
          </w:p>
        </w:tc>
      </w:tr>
    </w:tbl>
    <w:p w:rsidR="00CF7D01" w:rsidRPr="00CF7D01" w:rsidRDefault="00CF7D01" w:rsidP="00CF7D01">
      <w:pPr>
        <w:spacing w:after="0"/>
        <w:jc w:val="both"/>
        <w:rPr>
          <w:rFonts w:ascii="Times New Roman" w:hAnsi="Times New Roman" w:cs="Times New Roman"/>
          <w:b/>
          <w:i/>
        </w:rPr>
      </w:pPr>
      <w:r w:rsidRPr="00CF7D01">
        <w:rPr>
          <w:rFonts w:ascii="Times New Roman" w:hAnsi="Times New Roman" w:cs="Times New Roman"/>
          <w:b/>
          <w:i/>
        </w:rPr>
        <w:t>Употребление имён существительных в косвенных падежах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720"/>
        <w:gridCol w:w="720"/>
        <w:gridCol w:w="720"/>
        <w:gridCol w:w="720"/>
        <w:gridCol w:w="720"/>
        <w:gridCol w:w="720"/>
        <w:gridCol w:w="720"/>
        <w:gridCol w:w="623"/>
      </w:tblGrid>
      <w:tr w:rsidR="00CF7D01" w:rsidRPr="00CF7D01" w:rsidTr="00FE7AEB">
        <w:trPr>
          <w:jc w:val="center"/>
        </w:trPr>
        <w:tc>
          <w:tcPr>
            <w:tcW w:w="4248" w:type="dxa"/>
          </w:tcPr>
          <w:p w:rsidR="00CF7D01" w:rsidRPr="00CF7D01" w:rsidRDefault="00CF7D01" w:rsidP="00CF7D01">
            <w:pPr>
              <w:spacing w:after="0"/>
              <w:jc w:val="both"/>
              <w:rPr>
                <w:rFonts w:ascii="Times New Roman" w:hAnsi="Times New Roman" w:cs="Times New Roman"/>
              </w:rPr>
            </w:pPr>
          </w:p>
        </w:tc>
        <w:tc>
          <w:tcPr>
            <w:tcW w:w="144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4 – 5 лет</w:t>
            </w:r>
          </w:p>
        </w:tc>
        <w:tc>
          <w:tcPr>
            <w:tcW w:w="144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5 – 6 лет</w:t>
            </w:r>
          </w:p>
        </w:tc>
        <w:tc>
          <w:tcPr>
            <w:tcW w:w="144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6 – 7 лет</w:t>
            </w:r>
          </w:p>
        </w:tc>
        <w:tc>
          <w:tcPr>
            <w:tcW w:w="1343"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7 – 8 лет</w:t>
            </w:r>
          </w:p>
        </w:tc>
      </w:tr>
      <w:tr w:rsidR="00CF7D01" w:rsidRPr="00CF7D01" w:rsidTr="00FE7AEB">
        <w:tblPrEx>
          <w:jc w:val="left"/>
        </w:tblPrEx>
        <w:tc>
          <w:tcPr>
            <w:tcW w:w="4248"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623"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r>
      <w:tr w:rsidR="00CF7D01" w:rsidRPr="00CF7D01" w:rsidTr="00FE7AEB">
        <w:tblPrEx>
          <w:jc w:val="left"/>
        </w:tblPrEx>
        <w:tc>
          <w:tcPr>
            <w:tcW w:w="424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Что это?</w:t>
            </w: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blPrEx>
          <w:jc w:val="left"/>
        </w:tblPrEx>
        <w:tc>
          <w:tcPr>
            <w:tcW w:w="424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Без чего машина?</w:t>
            </w: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blPrEx>
          <w:jc w:val="left"/>
        </w:tblPrEx>
        <w:tc>
          <w:tcPr>
            <w:tcW w:w="424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Девочка даёт корм кому?</w:t>
            </w: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blPrEx>
          <w:jc w:val="left"/>
        </w:tblPrEx>
        <w:tc>
          <w:tcPr>
            <w:tcW w:w="424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Мальчик нарисовал кого?</w:t>
            </w: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blPrEx>
          <w:jc w:val="left"/>
        </w:tblPrEx>
        <w:tc>
          <w:tcPr>
            <w:tcW w:w="424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Мальчик работает чем?</w:t>
            </w: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blPrEx>
          <w:jc w:val="left"/>
        </w:tblPrEx>
        <w:tc>
          <w:tcPr>
            <w:tcW w:w="424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Девочка думает о чём?</w:t>
            </w: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blPrEx>
          <w:jc w:val="left"/>
        </w:tblPrEx>
        <w:tc>
          <w:tcPr>
            <w:tcW w:w="4248" w:type="dxa"/>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Общий уровень</w:t>
            </w: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bl>
    <w:p w:rsidR="00CF7D01" w:rsidRPr="00CF7D01" w:rsidRDefault="00CF7D01" w:rsidP="00CF7D01">
      <w:pPr>
        <w:spacing w:after="0"/>
        <w:jc w:val="both"/>
        <w:rPr>
          <w:rFonts w:ascii="Times New Roman" w:hAnsi="Times New Roman" w:cs="Times New Roman"/>
          <w:b/>
          <w:i/>
        </w:rPr>
      </w:pPr>
      <w:r w:rsidRPr="00CF7D01">
        <w:rPr>
          <w:rFonts w:ascii="Times New Roman" w:hAnsi="Times New Roman" w:cs="Times New Roman"/>
          <w:b/>
          <w:i/>
        </w:rPr>
        <w:t>Употребление числительных 2 и 5 с существительными (назвать по картинкам)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720"/>
        <w:gridCol w:w="720"/>
        <w:gridCol w:w="720"/>
        <w:gridCol w:w="720"/>
        <w:gridCol w:w="720"/>
        <w:gridCol w:w="720"/>
        <w:gridCol w:w="720"/>
        <w:gridCol w:w="623"/>
      </w:tblGrid>
      <w:tr w:rsidR="00CF7D01" w:rsidRPr="00CF7D01" w:rsidTr="00FE7AEB">
        <w:tc>
          <w:tcPr>
            <w:tcW w:w="4248" w:type="dxa"/>
          </w:tcPr>
          <w:p w:rsidR="00CF7D01" w:rsidRPr="00CF7D01" w:rsidRDefault="00CF7D01" w:rsidP="00CF7D01">
            <w:pPr>
              <w:spacing w:after="0"/>
              <w:jc w:val="center"/>
              <w:rPr>
                <w:rFonts w:ascii="Times New Roman" w:hAnsi="Times New Roman" w:cs="Times New Roman"/>
              </w:rPr>
            </w:pPr>
          </w:p>
        </w:tc>
        <w:tc>
          <w:tcPr>
            <w:tcW w:w="144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4 -5 лет</w:t>
            </w:r>
          </w:p>
        </w:tc>
        <w:tc>
          <w:tcPr>
            <w:tcW w:w="144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5 – 6 лет</w:t>
            </w:r>
          </w:p>
        </w:tc>
        <w:tc>
          <w:tcPr>
            <w:tcW w:w="144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6 – 7 лет</w:t>
            </w:r>
          </w:p>
        </w:tc>
        <w:tc>
          <w:tcPr>
            <w:tcW w:w="1343"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7 – 8 лет</w:t>
            </w:r>
          </w:p>
        </w:tc>
      </w:tr>
      <w:tr w:rsidR="00CF7D01" w:rsidRPr="00CF7D01" w:rsidTr="00FE7AEB">
        <w:tc>
          <w:tcPr>
            <w:tcW w:w="4248"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623"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r>
      <w:tr w:rsidR="00CF7D01" w:rsidRPr="00CF7D01" w:rsidTr="00FE7AEB">
        <w:tc>
          <w:tcPr>
            <w:tcW w:w="424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Два цыплёнка</w:t>
            </w: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24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Пять цыплят</w:t>
            </w: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24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Две пуговицы</w:t>
            </w: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24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Пять пуговиц</w:t>
            </w: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24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Два дома</w:t>
            </w: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24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Пять домов</w:t>
            </w: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24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Две книги</w:t>
            </w: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24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Пять книг</w:t>
            </w: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248" w:type="dxa"/>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Общий уровень</w:t>
            </w: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bl>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СОСТОЯНИЕ СЛОВООБРАЗОВАНИЯ</w:t>
      </w:r>
    </w:p>
    <w:p w:rsidR="00CF7D01" w:rsidRPr="00CF7D01" w:rsidRDefault="00CF7D01" w:rsidP="00CF7D01">
      <w:pPr>
        <w:spacing w:after="0"/>
        <w:jc w:val="both"/>
        <w:rPr>
          <w:rFonts w:ascii="Times New Roman" w:hAnsi="Times New Roman" w:cs="Times New Roman"/>
          <w:b/>
          <w:i/>
        </w:rPr>
      </w:pPr>
      <w:r w:rsidRPr="00CF7D01">
        <w:rPr>
          <w:rFonts w:ascii="Times New Roman" w:hAnsi="Times New Roman" w:cs="Times New Roman"/>
          <w:b/>
          <w:i/>
        </w:rPr>
        <w:t>Употребление существительных с уменьшительно-ласкательными суффиксами</w:t>
      </w:r>
    </w:p>
    <w:p w:rsidR="00CF7D01" w:rsidRPr="00CF7D01" w:rsidRDefault="00CF7D01" w:rsidP="00CF7D01">
      <w:pPr>
        <w:spacing w:after="0"/>
        <w:jc w:val="both"/>
        <w:rPr>
          <w:rFonts w:ascii="Times New Roman" w:hAnsi="Times New Roman" w:cs="Times New Roman"/>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720"/>
        <w:gridCol w:w="720"/>
        <w:gridCol w:w="720"/>
        <w:gridCol w:w="720"/>
        <w:gridCol w:w="720"/>
        <w:gridCol w:w="720"/>
        <w:gridCol w:w="720"/>
        <w:gridCol w:w="623"/>
      </w:tblGrid>
      <w:tr w:rsidR="00CF7D01" w:rsidRPr="00CF7D01" w:rsidTr="00FE7AEB">
        <w:tc>
          <w:tcPr>
            <w:tcW w:w="4248" w:type="dxa"/>
          </w:tcPr>
          <w:p w:rsidR="00CF7D01" w:rsidRPr="00CF7D01" w:rsidRDefault="00CF7D01" w:rsidP="00CF7D01">
            <w:pPr>
              <w:spacing w:after="0"/>
              <w:jc w:val="center"/>
              <w:rPr>
                <w:rFonts w:ascii="Times New Roman" w:hAnsi="Times New Roman" w:cs="Times New Roman"/>
              </w:rPr>
            </w:pPr>
          </w:p>
        </w:tc>
        <w:tc>
          <w:tcPr>
            <w:tcW w:w="144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4 – 5 лет</w:t>
            </w:r>
          </w:p>
        </w:tc>
        <w:tc>
          <w:tcPr>
            <w:tcW w:w="144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5 – 6 лет</w:t>
            </w:r>
          </w:p>
        </w:tc>
        <w:tc>
          <w:tcPr>
            <w:tcW w:w="1440"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6 – 7 лет</w:t>
            </w:r>
          </w:p>
        </w:tc>
        <w:tc>
          <w:tcPr>
            <w:tcW w:w="1343" w:type="dxa"/>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7 – 8 лет</w:t>
            </w:r>
          </w:p>
        </w:tc>
      </w:tr>
      <w:tr w:rsidR="00CF7D01" w:rsidRPr="00CF7D01" w:rsidTr="00FE7AEB">
        <w:tc>
          <w:tcPr>
            <w:tcW w:w="4248" w:type="dxa"/>
          </w:tcPr>
          <w:p w:rsidR="00CF7D01" w:rsidRPr="00CF7D01" w:rsidRDefault="00CF7D01" w:rsidP="00CF7D01">
            <w:pPr>
              <w:spacing w:after="0"/>
              <w:jc w:val="center"/>
              <w:rPr>
                <w:rFonts w:ascii="Times New Roman" w:hAnsi="Times New Roman" w:cs="Times New Roman"/>
              </w:rPr>
            </w:pP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720"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623"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r>
      <w:tr w:rsidR="00CF7D01" w:rsidRPr="00CF7D01" w:rsidTr="00FE7AEB">
        <w:tc>
          <w:tcPr>
            <w:tcW w:w="424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стол –</w:t>
            </w: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24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 xml:space="preserve">чашка – </w:t>
            </w: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24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lastRenderedPageBreak/>
              <w:t xml:space="preserve">забор – </w:t>
            </w: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24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 xml:space="preserve">сапог – </w:t>
            </w: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24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 xml:space="preserve">кресло – </w:t>
            </w: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24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 xml:space="preserve">изба – </w:t>
            </w: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24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 xml:space="preserve">крыльцо – </w:t>
            </w: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248" w:type="dxa"/>
          </w:tcPr>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 xml:space="preserve">трамвай – </w:t>
            </w: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shd w:val="clear" w:color="auto" w:fill="808080"/>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r w:rsidR="00CF7D01" w:rsidRPr="00CF7D01" w:rsidTr="00FE7AEB">
        <w:tc>
          <w:tcPr>
            <w:tcW w:w="4248" w:type="dxa"/>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Общий уровень</w:t>
            </w: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720" w:type="dxa"/>
          </w:tcPr>
          <w:p w:rsidR="00CF7D01" w:rsidRPr="00CF7D01" w:rsidRDefault="00CF7D01" w:rsidP="00CF7D01">
            <w:pPr>
              <w:spacing w:after="0"/>
              <w:jc w:val="both"/>
              <w:rPr>
                <w:rFonts w:ascii="Times New Roman" w:hAnsi="Times New Roman" w:cs="Times New Roman"/>
              </w:rPr>
            </w:pPr>
          </w:p>
        </w:tc>
        <w:tc>
          <w:tcPr>
            <w:tcW w:w="623" w:type="dxa"/>
          </w:tcPr>
          <w:p w:rsidR="00CF7D01" w:rsidRPr="00CF7D01" w:rsidRDefault="00CF7D01" w:rsidP="00CF7D01">
            <w:pPr>
              <w:spacing w:after="0"/>
              <w:jc w:val="both"/>
              <w:rPr>
                <w:rFonts w:ascii="Times New Roman" w:hAnsi="Times New Roman" w:cs="Times New Roman"/>
              </w:rPr>
            </w:pPr>
          </w:p>
        </w:tc>
      </w:tr>
    </w:tbl>
    <w:p w:rsidR="00CF7D01" w:rsidRPr="00CF7D01" w:rsidRDefault="00CF7D01" w:rsidP="00CF7D01">
      <w:pPr>
        <w:spacing w:after="0"/>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8"/>
        <w:gridCol w:w="743"/>
        <w:gridCol w:w="862"/>
        <w:gridCol w:w="672"/>
        <w:gridCol w:w="776"/>
        <w:gridCol w:w="672"/>
        <w:gridCol w:w="776"/>
        <w:gridCol w:w="672"/>
        <w:gridCol w:w="776"/>
        <w:gridCol w:w="672"/>
        <w:gridCol w:w="768"/>
      </w:tblGrid>
      <w:tr w:rsidR="00CF7D01" w:rsidRPr="00CF7D01" w:rsidTr="00FE7AEB">
        <w:tc>
          <w:tcPr>
            <w:tcW w:w="1305" w:type="pct"/>
          </w:tcPr>
          <w:p w:rsidR="00CF7D01" w:rsidRPr="00CF7D01" w:rsidRDefault="00CF7D01" w:rsidP="00CF7D01">
            <w:pPr>
              <w:spacing w:after="0"/>
              <w:jc w:val="center"/>
              <w:rPr>
                <w:rFonts w:ascii="Times New Roman" w:hAnsi="Times New Roman" w:cs="Times New Roman"/>
              </w:rPr>
            </w:pPr>
          </w:p>
        </w:tc>
        <w:tc>
          <w:tcPr>
            <w:tcW w:w="802" w:type="pct"/>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3 – 4 года</w:t>
            </w:r>
          </w:p>
        </w:tc>
        <w:tc>
          <w:tcPr>
            <w:tcW w:w="723" w:type="pct"/>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4 – 5 лет</w:t>
            </w:r>
          </w:p>
        </w:tc>
        <w:tc>
          <w:tcPr>
            <w:tcW w:w="723" w:type="pct"/>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5 – 6 лет</w:t>
            </w:r>
          </w:p>
        </w:tc>
        <w:tc>
          <w:tcPr>
            <w:tcW w:w="723" w:type="pct"/>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6 – 7 лет</w:t>
            </w:r>
          </w:p>
        </w:tc>
        <w:tc>
          <w:tcPr>
            <w:tcW w:w="723" w:type="pct"/>
            <w:gridSpan w:val="2"/>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7 – 8 лет</w:t>
            </w:r>
          </w:p>
        </w:tc>
      </w:tr>
      <w:tr w:rsidR="00CF7D01" w:rsidRPr="00CF7D01" w:rsidTr="00FE7AEB">
        <w:tc>
          <w:tcPr>
            <w:tcW w:w="1305" w:type="pct"/>
          </w:tcPr>
          <w:p w:rsidR="00CF7D01" w:rsidRPr="00CF7D01" w:rsidRDefault="00CF7D01" w:rsidP="00CF7D01">
            <w:pPr>
              <w:spacing w:after="0"/>
              <w:jc w:val="center"/>
              <w:rPr>
                <w:rFonts w:ascii="Times New Roman" w:hAnsi="Times New Roman" w:cs="Times New Roman"/>
              </w:rPr>
            </w:pPr>
          </w:p>
        </w:tc>
        <w:tc>
          <w:tcPr>
            <w:tcW w:w="372" w:type="pct"/>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431" w:type="pct"/>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336" w:type="pct"/>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388" w:type="pct"/>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336" w:type="pct"/>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388" w:type="pct"/>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336" w:type="pct"/>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388" w:type="pct"/>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c>
          <w:tcPr>
            <w:tcW w:w="336" w:type="pct"/>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w:t>
            </w:r>
          </w:p>
        </w:tc>
        <w:tc>
          <w:tcPr>
            <w:tcW w:w="388" w:type="pct"/>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w:t>
            </w:r>
          </w:p>
        </w:tc>
      </w:tr>
      <w:tr w:rsidR="00CF7D01" w:rsidRPr="00CF7D01" w:rsidTr="00FE7AEB">
        <w:tc>
          <w:tcPr>
            <w:tcW w:w="1305" w:type="pct"/>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Общий уровень</w:t>
            </w:r>
          </w:p>
        </w:tc>
        <w:tc>
          <w:tcPr>
            <w:tcW w:w="372" w:type="pct"/>
          </w:tcPr>
          <w:p w:rsidR="00CF7D01" w:rsidRPr="00CF7D01" w:rsidRDefault="00CF7D01" w:rsidP="00CF7D01">
            <w:pPr>
              <w:spacing w:after="0"/>
              <w:jc w:val="both"/>
              <w:rPr>
                <w:rFonts w:ascii="Times New Roman" w:hAnsi="Times New Roman" w:cs="Times New Roman"/>
              </w:rPr>
            </w:pPr>
          </w:p>
        </w:tc>
        <w:tc>
          <w:tcPr>
            <w:tcW w:w="431" w:type="pct"/>
          </w:tcPr>
          <w:p w:rsidR="00CF7D01" w:rsidRPr="00CF7D01" w:rsidRDefault="00CF7D01" w:rsidP="00CF7D01">
            <w:pPr>
              <w:spacing w:after="0"/>
              <w:jc w:val="both"/>
              <w:rPr>
                <w:rFonts w:ascii="Times New Roman" w:hAnsi="Times New Roman" w:cs="Times New Roman"/>
              </w:rPr>
            </w:pPr>
          </w:p>
        </w:tc>
        <w:tc>
          <w:tcPr>
            <w:tcW w:w="336" w:type="pct"/>
          </w:tcPr>
          <w:p w:rsidR="00CF7D01" w:rsidRPr="00CF7D01" w:rsidRDefault="00CF7D01" w:rsidP="00CF7D01">
            <w:pPr>
              <w:spacing w:after="0"/>
              <w:jc w:val="both"/>
              <w:rPr>
                <w:rFonts w:ascii="Times New Roman" w:hAnsi="Times New Roman" w:cs="Times New Roman"/>
              </w:rPr>
            </w:pPr>
          </w:p>
        </w:tc>
        <w:tc>
          <w:tcPr>
            <w:tcW w:w="388" w:type="pct"/>
          </w:tcPr>
          <w:p w:rsidR="00CF7D01" w:rsidRPr="00CF7D01" w:rsidRDefault="00CF7D01" w:rsidP="00CF7D01">
            <w:pPr>
              <w:spacing w:after="0"/>
              <w:jc w:val="both"/>
              <w:rPr>
                <w:rFonts w:ascii="Times New Roman" w:hAnsi="Times New Roman" w:cs="Times New Roman"/>
              </w:rPr>
            </w:pPr>
          </w:p>
        </w:tc>
        <w:tc>
          <w:tcPr>
            <w:tcW w:w="336" w:type="pct"/>
          </w:tcPr>
          <w:p w:rsidR="00CF7D01" w:rsidRPr="00CF7D01" w:rsidRDefault="00CF7D01" w:rsidP="00CF7D01">
            <w:pPr>
              <w:spacing w:after="0"/>
              <w:jc w:val="both"/>
              <w:rPr>
                <w:rFonts w:ascii="Times New Roman" w:hAnsi="Times New Roman" w:cs="Times New Roman"/>
              </w:rPr>
            </w:pPr>
          </w:p>
        </w:tc>
        <w:tc>
          <w:tcPr>
            <w:tcW w:w="388" w:type="pct"/>
          </w:tcPr>
          <w:p w:rsidR="00CF7D01" w:rsidRPr="00CF7D01" w:rsidRDefault="00CF7D01" w:rsidP="00CF7D01">
            <w:pPr>
              <w:spacing w:after="0"/>
              <w:jc w:val="both"/>
              <w:rPr>
                <w:rFonts w:ascii="Times New Roman" w:hAnsi="Times New Roman" w:cs="Times New Roman"/>
              </w:rPr>
            </w:pPr>
          </w:p>
        </w:tc>
        <w:tc>
          <w:tcPr>
            <w:tcW w:w="336" w:type="pct"/>
          </w:tcPr>
          <w:p w:rsidR="00CF7D01" w:rsidRPr="00CF7D01" w:rsidRDefault="00CF7D01" w:rsidP="00CF7D01">
            <w:pPr>
              <w:spacing w:after="0"/>
              <w:jc w:val="both"/>
              <w:rPr>
                <w:rFonts w:ascii="Times New Roman" w:hAnsi="Times New Roman" w:cs="Times New Roman"/>
              </w:rPr>
            </w:pPr>
          </w:p>
        </w:tc>
        <w:tc>
          <w:tcPr>
            <w:tcW w:w="388" w:type="pct"/>
          </w:tcPr>
          <w:p w:rsidR="00CF7D01" w:rsidRPr="00CF7D01" w:rsidRDefault="00CF7D01" w:rsidP="00CF7D01">
            <w:pPr>
              <w:spacing w:after="0"/>
              <w:jc w:val="both"/>
              <w:rPr>
                <w:rFonts w:ascii="Times New Roman" w:hAnsi="Times New Roman" w:cs="Times New Roman"/>
              </w:rPr>
            </w:pPr>
          </w:p>
        </w:tc>
        <w:tc>
          <w:tcPr>
            <w:tcW w:w="336" w:type="pct"/>
          </w:tcPr>
          <w:p w:rsidR="00CF7D01" w:rsidRPr="00CF7D01" w:rsidRDefault="00CF7D01" w:rsidP="00CF7D01">
            <w:pPr>
              <w:spacing w:after="0"/>
              <w:jc w:val="both"/>
              <w:rPr>
                <w:rFonts w:ascii="Times New Roman" w:hAnsi="Times New Roman" w:cs="Times New Roman"/>
              </w:rPr>
            </w:pPr>
          </w:p>
        </w:tc>
        <w:tc>
          <w:tcPr>
            <w:tcW w:w="388" w:type="pct"/>
          </w:tcPr>
          <w:p w:rsidR="00CF7D01" w:rsidRPr="00CF7D01" w:rsidRDefault="00CF7D01" w:rsidP="00CF7D01">
            <w:pPr>
              <w:spacing w:after="0"/>
              <w:jc w:val="both"/>
              <w:rPr>
                <w:rFonts w:ascii="Times New Roman" w:hAnsi="Times New Roman" w:cs="Times New Roman"/>
              </w:rPr>
            </w:pPr>
          </w:p>
        </w:tc>
      </w:tr>
    </w:tbl>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center"/>
        <w:rPr>
          <w:rFonts w:ascii="Times New Roman" w:hAnsi="Times New Roman" w:cs="Times New Roman"/>
          <w:b/>
        </w:rPr>
      </w:pPr>
      <w:r w:rsidRPr="00CF7D01">
        <w:rPr>
          <w:rFonts w:ascii="Times New Roman" w:hAnsi="Times New Roman" w:cs="Times New Roman"/>
          <w:b/>
        </w:rPr>
        <w:t>Состояние связной речи</w:t>
      </w:r>
    </w:p>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4 – 5 лет</w:t>
      </w:r>
    </w:p>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Пересказ текста из нескольких предложений.</w:t>
      </w:r>
    </w:p>
    <w:p w:rsidR="00CF7D01" w:rsidRPr="00CF7D01" w:rsidRDefault="00CF7D01" w:rsidP="00CF7D01">
      <w:pPr>
        <w:spacing w:after="0"/>
        <w:jc w:val="both"/>
        <w:rPr>
          <w:rFonts w:ascii="Times New Roman" w:hAnsi="Times New Roman" w:cs="Times New Roman"/>
        </w:rPr>
      </w:pPr>
    </w:p>
    <w:p w:rsidR="00CF7D01" w:rsidRPr="00CF7D01" w:rsidRDefault="00CF7D01" w:rsidP="00CF7D01">
      <w:pPr>
        <w:spacing w:after="0"/>
        <w:jc w:val="center"/>
        <w:rPr>
          <w:rFonts w:ascii="Times New Roman" w:hAnsi="Times New Roman" w:cs="Times New Roman"/>
          <w:b/>
          <w:i/>
        </w:rPr>
      </w:pPr>
      <w:r w:rsidRPr="00CF7D01">
        <w:rPr>
          <w:rFonts w:ascii="Times New Roman" w:hAnsi="Times New Roman" w:cs="Times New Roman"/>
          <w:b/>
          <w:i/>
        </w:rPr>
        <w:t>Котёнок</w:t>
      </w:r>
    </w:p>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У Кати жил котёнок. Катя любила котёнка. Она напоила котёнка молоком. Котёнок любил играть с Катей.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3"/>
        <w:gridCol w:w="3304"/>
        <w:gridCol w:w="3304"/>
      </w:tblGrid>
      <w:tr w:rsidR="00CF7D01" w:rsidRPr="00CF7D01" w:rsidTr="00FE7AEB">
        <w:tc>
          <w:tcPr>
            <w:tcW w:w="3303" w:type="dxa"/>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Общий уровень</w:t>
            </w:r>
          </w:p>
        </w:tc>
        <w:tc>
          <w:tcPr>
            <w:tcW w:w="3304"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сентябрь</w:t>
            </w:r>
          </w:p>
        </w:tc>
        <w:tc>
          <w:tcPr>
            <w:tcW w:w="3304"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май</w:t>
            </w:r>
          </w:p>
        </w:tc>
      </w:tr>
      <w:tr w:rsidR="00CF7D01" w:rsidRPr="00CF7D01" w:rsidTr="00FE7AEB">
        <w:tc>
          <w:tcPr>
            <w:tcW w:w="3303" w:type="dxa"/>
          </w:tcPr>
          <w:p w:rsidR="00CF7D01" w:rsidRPr="00CF7D01" w:rsidRDefault="00CF7D01" w:rsidP="00CF7D01">
            <w:pPr>
              <w:spacing w:after="0"/>
              <w:jc w:val="both"/>
              <w:rPr>
                <w:rFonts w:ascii="Times New Roman" w:hAnsi="Times New Roman" w:cs="Times New Roman"/>
              </w:rPr>
            </w:pPr>
          </w:p>
        </w:tc>
        <w:tc>
          <w:tcPr>
            <w:tcW w:w="3304" w:type="dxa"/>
          </w:tcPr>
          <w:p w:rsidR="00CF7D01" w:rsidRPr="00CF7D01" w:rsidRDefault="00CF7D01" w:rsidP="00CF7D01">
            <w:pPr>
              <w:spacing w:after="0"/>
              <w:jc w:val="both"/>
              <w:rPr>
                <w:rFonts w:ascii="Times New Roman" w:hAnsi="Times New Roman" w:cs="Times New Roman"/>
              </w:rPr>
            </w:pPr>
          </w:p>
        </w:tc>
        <w:tc>
          <w:tcPr>
            <w:tcW w:w="3304" w:type="dxa"/>
          </w:tcPr>
          <w:p w:rsidR="00CF7D01" w:rsidRPr="00CF7D01" w:rsidRDefault="00CF7D01" w:rsidP="00CF7D01">
            <w:pPr>
              <w:spacing w:after="0"/>
              <w:jc w:val="both"/>
              <w:rPr>
                <w:rFonts w:ascii="Times New Roman" w:hAnsi="Times New Roman" w:cs="Times New Roman"/>
              </w:rPr>
            </w:pPr>
          </w:p>
        </w:tc>
      </w:tr>
    </w:tbl>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5 – 6 лет</w:t>
      </w:r>
    </w:p>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Пересказ текста.</w:t>
      </w:r>
    </w:p>
    <w:p w:rsidR="00CF7D01" w:rsidRPr="00CF7D01" w:rsidRDefault="00CF7D01" w:rsidP="00CF7D01">
      <w:pPr>
        <w:spacing w:after="0"/>
        <w:jc w:val="center"/>
        <w:rPr>
          <w:rFonts w:ascii="Times New Roman" w:hAnsi="Times New Roman" w:cs="Times New Roman"/>
          <w:b/>
          <w:i/>
        </w:rPr>
      </w:pPr>
      <w:r w:rsidRPr="00CF7D01">
        <w:rPr>
          <w:rFonts w:ascii="Times New Roman" w:hAnsi="Times New Roman" w:cs="Times New Roman"/>
          <w:b/>
          <w:i/>
        </w:rPr>
        <w:t>Рыбалка</w:t>
      </w:r>
    </w:p>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Илюша собрался на рыбалку. Он накопал червей, взял удочку и пошёл к реке. Сел Илюша на берегу и закинул удочку. Скоро ему попался лещ, а потом окунь. Мама сварила Илюше вкусную уху.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3"/>
        <w:gridCol w:w="3304"/>
        <w:gridCol w:w="3304"/>
      </w:tblGrid>
      <w:tr w:rsidR="00CF7D01" w:rsidRPr="00CF7D01" w:rsidTr="00FE7AEB">
        <w:tc>
          <w:tcPr>
            <w:tcW w:w="3303" w:type="dxa"/>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Общий уровень</w:t>
            </w:r>
          </w:p>
        </w:tc>
        <w:tc>
          <w:tcPr>
            <w:tcW w:w="3304"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сентябрь</w:t>
            </w:r>
          </w:p>
        </w:tc>
        <w:tc>
          <w:tcPr>
            <w:tcW w:w="3304"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май</w:t>
            </w:r>
          </w:p>
        </w:tc>
      </w:tr>
      <w:tr w:rsidR="00CF7D01" w:rsidRPr="00CF7D01" w:rsidTr="00FE7AEB">
        <w:tc>
          <w:tcPr>
            <w:tcW w:w="3303" w:type="dxa"/>
          </w:tcPr>
          <w:p w:rsidR="00CF7D01" w:rsidRPr="00CF7D01" w:rsidRDefault="00CF7D01" w:rsidP="00CF7D01">
            <w:pPr>
              <w:spacing w:after="0"/>
              <w:jc w:val="both"/>
              <w:rPr>
                <w:rFonts w:ascii="Times New Roman" w:hAnsi="Times New Roman" w:cs="Times New Roman"/>
              </w:rPr>
            </w:pPr>
          </w:p>
        </w:tc>
        <w:tc>
          <w:tcPr>
            <w:tcW w:w="3304" w:type="dxa"/>
          </w:tcPr>
          <w:p w:rsidR="00CF7D01" w:rsidRPr="00CF7D01" w:rsidRDefault="00CF7D01" w:rsidP="00CF7D01">
            <w:pPr>
              <w:spacing w:after="0"/>
              <w:jc w:val="both"/>
              <w:rPr>
                <w:rFonts w:ascii="Times New Roman" w:hAnsi="Times New Roman" w:cs="Times New Roman"/>
              </w:rPr>
            </w:pPr>
          </w:p>
        </w:tc>
        <w:tc>
          <w:tcPr>
            <w:tcW w:w="3304" w:type="dxa"/>
          </w:tcPr>
          <w:p w:rsidR="00CF7D01" w:rsidRPr="00CF7D01" w:rsidRDefault="00CF7D01" w:rsidP="00CF7D01">
            <w:pPr>
              <w:spacing w:after="0"/>
              <w:jc w:val="both"/>
              <w:rPr>
                <w:rFonts w:ascii="Times New Roman" w:hAnsi="Times New Roman" w:cs="Times New Roman"/>
              </w:rPr>
            </w:pPr>
          </w:p>
        </w:tc>
      </w:tr>
    </w:tbl>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6 – 7 лет</w:t>
      </w:r>
    </w:p>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Составление рассказа по серии картинок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3"/>
        <w:gridCol w:w="3304"/>
        <w:gridCol w:w="3304"/>
      </w:tblGrid>
      <w:tr w:rsidR="00CF7D01" w:rsidRPr="00CF7D01" w:rsidTr="00FE7AEB">
        <w:tc>
          <w:tcPr>
            <w:tcW w:w="3303" w:type="dxa"/>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Общий уровень</w:t>
            </w:r>
          </w:p>
        </w:tc>
        <w:tc>
          <w:tcPr>
            <w:tcW w:w="3304"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сентябрь</w:t>
            </w:r>
          </w:p>
        </w:tc>
        <w:tc>
          <w:tcPr>
            <w:tcW w:w="3304"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май</w:t>
            </w:r>
          </w:p>
        </w:tc>
      </w:tr>
      <w:tr w:rsidR="00CF7D01" w:rsidRPr="00CF7D01" w:rsidTr="00FE7AEB">
        <w:tc>
          <w:tcPr>
            <w:tcW w:w="3303" w:type="dxa"/>
          </w:tcPr>
          <w:p w:rsidR="00CF7D01" w:rsidRPr="00CF7D01" w:rsidRDefault="00CF7D01" w:rsidP="00CF7D01">
            <w:pPr>
              <w:spacing w:after="0"/>
              <w:jc w:val="both"/>
              <w:rPr>
                <w:rFonts w:ascii="Times New Roman" w:hAnsi="Times New Roman" w:cs="Times New Roman"/>
              </w:rPr>
            </w:pPr>
          </w:p>
        </w:tc>
        <w:tc>
          <w:tcPr>
            <w:tcW w:w="3304" w:type="dxa"/>
          </w:tcPr>
          <w:p w:rsidR="00CF7D01" w:rsidRPr="00CF7D01" w:rsidRDefault="00CF7D01" w:rsidP="00CF7D01">
            <w:pPr>
              <w:spacing w:after="0"/>
              <w:jc w:val="both"/>
              <w:rPr>
                <w:rFonts w:ascii="Times New Roman" w:hAnsi="Times New Roman" w:cs="Times New Roman"/>
              </w:rPr>
            </w:pPr>
          </w:p>
        </w:tc>
        <w:tc>
          <w:tcPr>
            <w:tcW w:w="3304" w:type="dxa"/>
          </w:tcPr>
          <w:p w:rsidR="00CF7D01" w:rsidRPr="00CF7D01" w:rsidRDefault="00CF7D01" w:rsidP="00CF7D01">
            <w:pPr>
              <w:spacing w:after="0"/>
              <w:jc w:val="both"/>
              <w:rPr>
                <w:rFonts w:ascii="Times New Roman" w:hAnsi="Times New Roman" w:cs="Times New Roman"/>
              </w:rPr>
            </w:pPr>
          </w:p>
        </w:tc>
      </w:tr>
    </w:tbl>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7 – 8 лет</w:t>
      </w:r>
    </w:p>
    <w:p w:rsidR="00CF7D01" w:rsidRPr="00CF7D01" w:rsidRDefault="00CF7D01" w:rsidP="00CF7D01">
      <w:pPr>
        <w:spacing w:after="0"/>
        <w:jc w:val="both"/>
        <w:rPr>
          <w:rFonts w:ascii="Times New Roman" w:hAnsi="Times New Roman" w:cs="Times New Roman"/>
        </w:rPr>
      </w:pPr>
      <w:r w:rsidRPr="00CF7D01">
        <w:rPr>
          <w:rFonts w:ascii="Times New Roman" w:hAnsi="Times New Roman" w:cs="Times New Roman"/>
        </w:rPr>
        <w:t>Составление рассказа по серии картинок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3"/>
        <w:gridCol w:w="3304"/>
        <w:gridCol w:w="3304"/>
      </w:tblGrid>
      <w:tr w:rsidR="00CF7D01" w:rsidRPr="00CF7D01" w:rsidTr="00FE7AEB">
        <w:tc>
          <w:tcPr>
            <w:tcW w:w="3303" w:type="dxa"/>
          </w:tcPr>
          <w:p w:rsidR="00CF7D01" w:rsidRPr="00CF7D01" w:rsidRDefault="00CF7D01" w:rsidP="00CF7D01">
            <w:pPr>
              <w:spacing w:after="0"/>
              <w:jc w:val="both"/>
              <w:rPr>
                <w:rFonts w:ascii="Times New Roman" w:hAnsi="Times New Roman" w:cs="Times New Roman"/>
                <w:b/>
              </w:rPr>
            </w:pPr>
            <w:r w:rsidRPr="00CF7D01">
              <w:rPr>
                <w:rFonts w:ascii="Times New Roman" w:hAnsi="Times New Roman" w:cs="Times New Roman"/>
                <w:b/>
              </w:rPr>
              <w:t>Общий уровень</w:t>
            </w:r>
          </w:p>
        </w:tc>
        <w:tc>
          <w:tcPr>
            <w:tcW w:w="3304"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сентябрь</w:t>
            </w:r>
          </w:p>
        </w:tc>
        <w:tc>
          <w:tcPr>
            <w:tcW w:w="3304" w:type="dxa"/>
          </w:tcPr>
          <w:p w:rsidR="00CF7D01" w:rsidRPr="00CF7D01" w:rsidRDefault="00CF7D01" w:rsidP="00CF7D01">
            <w:pPr>
              <w:spacing w:after="0"/>
              <w:jc w:val="center"/>
              <w:rPr>
                <w:rFonts w:ascii="Times New Roman" w:hAnsi="Times New Roman" w:cs="Times New Roman"/>
              </w:rPr>
            </w:pPr>
            <w:r w:rsidRPr="00CF7D01">
              <w:rPr>
                <w:rFonts w:ascii="Times New Roman" w:hAnsi="Times New Roman" w:cs="Times New Roman"/>
              </w:rPr>
              <w:t>май</w:t>
            </w:r>
          </w:p>
        </w:tc>
      </w:tr>
      <w:tr w:rsidR="00CF7D01" w:rsidRPr="00CF7D01" w:rsidTr="00FE7AEB">
        <w:tc>
          <w:tcPr>
            <w:tcW w:w="3303" w:type="dxa"/>
          </w:tcPr>
          <w:p w:rsidR="00CF7D01" w:rsidRPr="00CF7D01" w:rsidRDefault="00CF7D01" w:rsidP="00CF7D01">
            <w:pPr>
              <w:spacing w:after="0"/>
              <w:jc w:val="both"/>
              <w:rPr>
                <w:rFonts w:ascii="Times New Roman" w:hAnsi="Times New Roman" w:cs="Times New Roman"/>
              </w:rPr>
            </w:pPr>
          </w:p>
        </w:tc>
        <w:tc>
          <w:tcPr>
            <w:tcW w:w="3304" w:type="dxa"/>
          </w:tcPr>
          <w:p w:rsidR="00CF7D01" w:rsidRPr="00CF7D01" w:rsidRDefault="00CF7D01" w:rsidP="00CF7D01">
            <w:pPr>
              <w:spacing w:after="0"/>
              <w:jc w:val="both"/>
              <w:rPr>
                <w:rFonts w:ascii="Times New Roman" w:hAnsi="Times New Roman" w:cs="Times New Roman"/>
              </w:rPr>
            </w:pPr>
          </w:p>
        </w:tc>
        <w:tc>
          <w:tcPr>
            <w:tcW w:w="3304" w:type="dxa"/>
          </w:tcPr>
          <w:p w:rsidR="00CF7D01" w:rsidRPr="00CF7D01" w:rsidRDefault="00CF7D01" w:rsidP="00CF7D01">
            <w:pPr>
              <w:spacing w:after="0"/>
              <w:jc w:val="both"/>
              <w:rPr>
                <w:rFonts w:ascii="Times New Roman" w:hAnsi="Times New Roman" w:cs="Times New Roman"/>
              </w:rPr>
            </w:pPr>
          </w:p>
        </w:tc>
      </w:tr>
    </w:tbl>
    <w:p w:rsidR="00CF7D01" w:rsidRPr="00CF7D01" w:rsidRDefault="00CF7D01" w:rsidP="00CF7D01">
      <w:pPr>
        <w:spacing w:after="0"/>
        <w:rPr>
          <w:rFonts w:ascii="Times New Roman" w:hAnsi="Times New Roman" w:cs="Times New Roman"/>
          <w:b/>
        </w:rPr>
      </w:pPr>
    </w:p>
    <w:p w:rsidR="005F7C0D" w:rsidRPr="00CF7D01" w:rsidRDefault="005F7C0D" w:rsidP="00CF7D01">
      <w:pPr>
        <w:spacing w:after="0"/>
        <w:jc w:val="center"/>
        <w:rPr>
          <w:rFonts w:ascii="Times New Roman" w:hAnsi="Times New Roman" w:cs="Times New Roman"/>
          <w:b/>
        </w:rPr>
      </w:pPr>
    </w:p>
    <w:p w:rsidR="005F7C0D" w:rsidRPr="00CF7D01" w:rsidRDefault="005F7C0D" w:rsidP="00CF7D01">
      <w:pPr>
        <w:spacing w:after="0"/>
        <w:rPr>
          <w:rFonts w:ascii="Times New Roman" w:hAnsi="Times New Roman" w:cs="Times New Roman"/>
          <w:b/>
        </w:rPr>
      </w:pPr>
      <w:r w:rsidRPr="00CF7D01">
        <w:rPr>
          <w:rFonts w:ascii="Times New Roman" w:hAnsi="Times New Roman" w:cs="Times New Roman"/>
          <w:b/>
        </w:rPr>
        <w:br w:type="page"/>
      </w:r>
    </w:p>
    <w:p w:rsidR="0009618E" w:rsidRPr="00CF7D01" w:rsidRDefault="0009618E" w:rsidP="00B21CCD">
      <w:pPr>
        <w:spacing w:after="0"/>
        <w:ind w:firstLine="426"/>
        <w:jc w:val="both"/>
        <w:rPr>
          <w:rFonts w:ascii="Times New Roman" w:hAnsi="Times New Roman" w:cs="Times New Roman"/>
        </w:rPr>
      </w:pPr>
    </w:p>
    <w:p w:rsidR="00FE05EE" w:rsidRPr="00CF7D01" w:rsidRDefault="00FE05EE" w:rsidP="00ED54FE">
      <w:pPr>
        <w:spacing w:after="0"/>
        <w:ind w:firstLine="426"/>
        <w:jc w:val="both"/>
        <w:rPr>
          <w:rFonts w:ascii="Times New Roman" w:hAnsi="Times New Roman" w:cs="Times New Roman"/>
        </w:rPr>
      </w:pPr>
    </w:p>
    <w:sectPr w:rsidR="00FE05EE" w:rsidRPr="00CF7D01" w:rsidSect="00745DF8">
      <w:footerReference w:type="default" r:id="rId11"/>
      <w:pgSz w:w="11906" w:h="16838"/>
      <w:pgMar w:top="709" w:right="707" w:bottom="567"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10B3" w:rsidRDefault="002210B3" w:rsidP="00605F5E">
      <w:pPr>
        <w:spacing w:after="0" w:line="240" w:lineRule="auto"/>
      </w:pPr>
      <w:r>
        <w:separator/>
      </w:r>
    </w:p>
  </w:endnote>
  <w:endnote w:type="continuationSeparator" w:id="1">
    <w:p w:rsidR="002210B3" w:rsidRDefault="002210B3" w:rsidP="00605F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72774"/>
    </w:sdtPr>
    <w:sdtContent>
      <w:p w:rsidR="00DF73B7" w:rsidRDefault="00E57AC0">
        <w:pPr>
          <w:pStyle w:val="a7"/>
          <w:jc w:val="center"/>
        </w:pPr>
        <w:r>
          <w:fldChar w:fldCharType="begin"/>
        </w:r>
        <w:r w:rsidR="00DF73B7">
          <w:instrText xml:space="preserve"> PAGE   \* MERGEFORMAT </w:instrText>
        </w:r>
        <w:r>
          <w:fldChar w:fldCharType="separate"/>
        </w:r>
        <w:r w:rsidR="001251F6">
          <w:rPr>
            <w:noProof/>
          </w:rPr>
          <w:t>2</w:t>
        </w:r>
        <w:r>
          <w:rPr>
            <w:noProof/>
          </w:rPr>
          <w:fldChar w:fldCharType="end"/>
        </w:r>
      </w:p>
    </w:sdtContent>
  </w:sdt>
  <w:p w:rsidR="00DF73B7" w:rsidRDefault="00DF73B7">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3B7" w:rsidRDefault="00E57AC0">
    <w:pPr>
      <w:pStyle w:val="a7"/>
      <w:jc w:val="center"/>
    </w:pPr>
    <w:r>
      <w:fldChar w:fldCharType="begin"/>
    </w:r>
    <w:r w:rsidR="00DF73B7">
      <w:instrText xml:space="preserve"> PAGE   \* MERGEFORMAT </w:instrText>
    </w:r>
    <w:r>
      <w:fldChar w:fldCharType="separate"/>
    </w:r>
    <w:r w:rsidR="001251F6">
      <w:rPr>
        <w:noProof/>
      </w:rPr>
      <w:t>93</w:t>
    </w:r>
    <w:r>
      <w:rPr>
        <w:noProof/>
      </w:rPr>
      <w:fldChar w:fldCharType="end"/>
    </w:r>
  </w:p>
  <w:p w:rsidR="00DF73B7" w:rsidRDefault="00DF73B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10B3" w:rsidRDefault="002210B3" w:rsidP="00605F5E">
      <w:pPr>
        <w:spacing w:after="0" w:line="240" w:lineRule="auto"/>
      </w:pPr>
      <w:r>
        <w:separator/>
      </w:r>
    </w:p>
  </w:footnote>
  <w:footnote w:type="continuationSeparator" w:id="1">
    <w:p w:rsidR="002210B3" w:rsidRDefault="002210B3" w:rsidP="00605F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7B71DF"/>
    <w:multiLevelType w:val="hybridMultilevel"/>
    <w:tmpl w:val="73B0A656"/>
    <w:lvl w:ilvl="0" w:tplc="2D78A97A">
      <w:start w:val="1"/>
      <w:numFmt w:val="bullet"/>
      <w:lvlText w:val="-"/>
      <w:lvlJc w:val="left"/>
      <w:pPr>
        <w:ind w:left="1146" w:hanging="360"/>
      </w:pPr>
      <w:rPr>
        <w:rFonts w:ascii="Times New Roman" w:eastAsia="Times New Roman" w:hAnsi="Times New Roman" w:hint="default"/>
        <w:w w:val="99"/>
        <w:sz w:val="24"/>
        <w:szCs w:val="24"/>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29B13016"/>
    <w:multiLevelType w:val="hybridMultilevel"/>
    <w:tmpl w:val="DBAC15EE"/>
    <w:lvl w:ilvl="0" w:tplc="558A05EC">
      <w:start w:val="1"/>
      <w:numFmt w:val="bullet"/>
      <w:lvlText w:val="•"/>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4A0554F7"/>
    <w:multiLevelType w:val="hybridMultilevel"/>
    <w:tmpl w:val="9D0696D6"/>
    <w:lvl w:ilvl="0" w:tplc="E60C114E">
      <w:start w:val="1"/>
      <w:numFmt w:val="bullet"/>
      <w:lvlText w:val=""/>
      <w:lvlJc w:val="left"/>
      <w:pPr>
        <w:tabs>
          <w:tab w:val="num" w:pos="900"/>
        </w:tabs>
        <w:ind w:left="900" w:hanging="360"/>
      </w:pPr>
      <w:rPr>
        <w:rFonts w:ascii="Wingdings 2" w:hAnsi="Wingdings 2"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
    <w:nsid w:val="52C52067"/>
    <w:multiLevelType w:val="hybridMultilevel"/>
    <w:tmpl w:val="8818A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33E3A5B"/>
    <w:multiLevelType w:val="hybridMultilevel"/>
    <w:tmpl w:val="AF6662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07906"/>
    <w:rsid w:val="0009618E"/>
    <w:rsid w:val="000E0832"/>
    <w:rsid w:val="000F0128"/>
    <w:rsid w:val="000F3FEA"/>
    <w:rsid w:val="001251F6"/>
    <w:rsid w:val="00131088"/>
    <w:rsid w:val="001E5C96"/>
    <w:rsid w:val="00202F6C"/>
    <w:rsid w:val="002210B3"/>
    <w:rsid w:val="002328E3"/>
    <w:rsid w:val="00242FA2"/>
    <w:rsid w:val="00246A4A"/>
    <w:rsid w:val="002516E7"/>
    <w:rsid w:val="00251F56"/>
    <w:rsid w:val="00263B83"/>
    <w:rsid w:val="0027569C"/>
    <w:rsid w:val="002857D9"/>
    <w:rsid w:val="002A0095"/>
    <w:rsid w:val="002B659B"/>
    <w:rsid w:val="00341AA0"/>
    <w:rsid w:val="00350C37"/>
    <w:rsid w:val="003655CC"/>
    <w:rsid w:val="00374611"/>
    <w:rsid w:val="00382B8B"/>
    <w:rsid w:val="003F0EC4"/>
    <w:rsid w:val="00404D81"/>
    <w:rsid w:val="00455A07"/>
    <w:rsid w:val="0047699A"/>
    <w:rsid w:val="00496F48"/>
    <w:rsid w:val="005052C9"/>
    <w:rsid w:val="00546EDF"/>
    <w:rsid w:val="00547E8C"/>
    <w:rsid w:val="00553904"/>
    <w:rsid w:val="00596D93"/>
    <w:rsid w:val="005F7C0D"/>
    <w:rsid w:val="00605F5E"/>
    <w:rsid w:val="006436F8"/>
    <w:rsid w:val="0065593B"/>
    <w:rsid w:val="006D3CBA"/>
    <w:rsid w:val="007051FB"/>
    <w:rsid w:val="00706AE4"/>
    <w:rsid w:val="0072596D"/>
    <w:rsid w:val="00745DF8"/>
    <w:rsid w:val="007506C2"/>
    <w:rsid w:val="007A4E6E"/>
    <w:rsid w:val="007B3F53"/>
    <w:rsid w:val="007F193C"/>
    <w:rsid w:val="00801145"/>
    <w:rsid w:val="0080688F"/>
    <w:rsid w:val="0081756F"/>
    <w:rsid w:val="00866282"/>
    <w:rsid w:val="008707BA"/>
    <w:rsid w:val="00887340"/>
    <w:rsid w:val="008A2854"/>
    <w:rsid w:val="008D4134"/>
    <w:rsid w:val="008D6650"/>
    <w:rsid w:val="0091231B"/>
    <w:rsid w:val="009720CA"/>
    <w:rsid w:val="009778BC"/>
    <w:rsid w:val="009F3449"/>
    <w:rsid w:val="009F542A"/>
    <w:rsid w:val="009F677B"/>
    <w:rsid w:val="00A17138"/>
    <w:rsid w:val="00A3156C"/>
    <w:rsid w:val="00A83890"/>
    <w:rsid w:val="00AE1085"/>
    <w:rsid w:val="00B16FD9"/>
    <w:rsid w:val="00B21CCD"/>
    <w:rsid w:val="00B74C8C"/>
    <w:rsid w:val="00BA349B"/>
    <w:rsid w:val="00BE0BA7"/>
    <w:rsid w:val="00BF6919"/>
    <w:rsid w:val="00C63948"/>
    <w:rsid w:val="00C74D8F"/>
    <w:rsid w:val="00CB17A8"/>
    <w:rsid w:val="00CC78F4"/>
    <w:rsid w:val="00CE1EE3"/>
    <w:rsid w:val="00CF2EE2"/>
    <w:rsid w:val="00CF7D01"/>
    <w:rsid w:val="00D27F97"/>
    <w:rsid w:val="00D939F9"/>
    <w:rsid w:val="00DB0436"/>
    <w:rsid w:val="00DD2F43"/>
    <w:rsid w:val="00DE5FA6"/>
    <w:rsid w:val="00DF73B7"/>
    <w:rsid w:val="00E07906"/>
    <w:rsid w:val="00E2052E"/>
    <w:rsid w:val="00E22D63"/>
    <w:rsid w:val="00E512DA"/>
    <w:rsid w:val="00E57AC0"/>
    <w:rsid w:val="00E6349B"/>
    <w:rsid w:val="00E87587"/>
    <w:rsid w:val="00EA187A"/>
    <w:rsid w:val="00EB685E"/>
    <w:rsid w:val="00EC4362"/>
    <w:rsid w:val="00ED54FE"/>
    <w:rsid w:val="00EF4565"/>
    <w:rsid w:val="00F024B8"/>
    <w:rsid w:val="00F03C42"/>
    <w:rsid w:val="00F107A1"/>
    <w:rsid w:val="00F25177"/>
    <w:rsid w:val="00F96CCF"/>
    <w:rsid w:val="00FC4330"/>
    <w:rsid w:val="00FD759B"/>
    <w:rsid w:val="00FE0216"/>
    <w:rsid w:val="00FE05EE"/>
    <w:rsid w:val="00FE7A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52C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D759B"/>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rsid w:val="00ED54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E87587"/>
    <w:pPr>
      <w:ind w:left="720"/>
      <w:contextualSpacing/>
    </w:pPr>
  </w:style>
  <w:style w:type="paragraph" w:styleId="a5">
    <w:name w:val="header"/>
    <w:basedOn w:val="a"/>
    <w:link w:val="a6"/>
    <w:uiPriority w:val="99"/>
    <w:semiHidden/>
    <w:unhideWhenUsed/>
    <w:rsid w:val="00605F5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605F5E"/>
  </w:style>
  <w:style w:type="paragraph" w:styleId="a7">
    <w:name w:val="footer"/>
    <w:basedOn w:val="a"/>
    <w:link w:val="a8"/>
    <w:uiPriority w:val="99"/>
    <w:unhideWhenUsed/>
    <w:rsid w:val="00605F5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05F5E"/>
  </w:style>
  <w:style w:type="paragraph" w:styleId="a9">
    <w:name w:val="Normal (Web)"/>
    <w:basedOn w:val="a"/>
    <w:uiPriority w:val="99"/>
    <w:unhideWhenUsed/>
    <w:rsid w:val="00A171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ob">
    <w:name w:val="tekstob"/>
    <w:basedOn w:val="a"/>
    <w:rsid w:val="00A315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 Spacing"/>
    <w:link w:val="ab"/>
    <w:qFormat/>
    <w:rsid w:val="005F7C0D"/>
    <w:pPr>
      <w:suppressAutoHyphens/>
      <w:spacing w:after="0" w:line="240" w:lineRule="auto"/>
    </w:pPr>
    <w:rPr>
      <w:rFonts w:ascii="Calibri" w:eastAsia="Arial" w:hAnsi="Calibri" w:cs="Times New Roman"/>
      <w:lang w:eastAsia="ar-SA"/>
    </w:rPr>
  </w:style>
  <w:style w:type="character" w:customStyle="1" w:styleId="ab">
    <w:name w:val="Без интервала Знак"/>
    <w:link w:val="aa"/>
    <w:locked/>
    <w:rsid w:val="005F7C0D"/>
    <w:rPr>
      <w:rFonts w:ascii="Calibri" w:eastAsia="Arial" w:hAnsi="Calibri" w:cs="Times New Roman"/>
      <w:lang w:eastAsia="ar-SA"/>
    </w:rPr>
  </w:style>
  <w:style w:type="paragraph" w:styleId="2">
    <w:name w:val="Body Text Indent 2"/>
    <w:basedOn w:val="a"/>
    <w:link w:val="20"/>
    <w:semiHidden/>
    <w:rsid w:val="009F3449"/>
    <w:pPr>
      <w:spacing w:after="120" w:line="480" w:lineRule="auto"/>
      <w:ind w:left="283"/>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semiHidden/>
    <w:rsid w:val="009F3449"/>
    <w:rPr>
      <w:rFonts w:ascii="Times New Roman" w:eastAsia="Times New Roman" w:hAnsi="Times New Roman" w:cs="Times New Roman"/>
      <w:sz w:val="24"/>
      <w:szCs w:val="24"/>
    </w:rPr>
  </w:style>
  <w:style w:type="character" w:styleId="ac">
    <w:name w:val="Hyperlink"/>
    <w:basedOn w:val="a0"/>
    <w:uiPriority w:val="99"/>
    <w:unhideWhenUsed/>
    <w:rsid w:val="008A2854"/>
    <w:rPr>
      <w:color w:val="0563C1" w:themeColor="hyperlink"/>
      <w:u w:val="single"/>
    </w:rPr>
  </w:style>
  <w:style w:type="paragraph" w:styleId="ad">
    <w:name w:val="Balloon Text"/>
    <w:basedOn w:val="a"/>
    <w:link w:val="ae"/>
    <w:uiPriority w:val="99"/>
    <w:semiHidden/>
    <w:unhideWhenUsed/>
    <w:rsid w:val="0080688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0688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6891885">
      <w:bodyDiv w:val="1"/>
      <w:marLeft w:val="0"/>
      <w:marRight w:val="0"/>
      <w:marTop w:val="0"/>
      <w:marBottom w:val="0"/>
      <w:divBdr>
        <w:top w:val="none" w:sz="0" w:space="0" w:color="auto"/>
        <w:left w:val="none" w:sz="0" w:space="0" w:color="auto"/>
        <w:bottom w:val="none" w:sz="0" w:space="0" w:color="auto"/>
        <w:right w:val="none" w:sz="0" w:space="0" w:color="auto"/>
      </w:divBdr>
    </w:div>
    <w:div w:id="265120177">
      <w:bodyDiv w:val="1"/>
      <w:marLeft w:val="0"/>
      <w:marRight w:val="0"/>
      <w:marTop w:val="0"/>
      <w:marBottom w:val="0"/>
      <w:divBdr>
        <w:top w:val="none" w:sz="0" w:space="0" w:color="auto"/>
        <w:left w:val="none" w:sz="0" w:space="0" w:color="auto"/>
        <w:bottom w:val="none" w:sz="0" w:space="0" w:color="auto"/>
        <w:right w:val="none" w:sz="0" w:space="0" w:color="auto"/>
      </w:divBdr>
    </w:div>
    <w:div w:id="318585489">
      <w:bodyDiv w:val="1"/>
      <w:marLeft w:val="0"/>
      <w:marRight w:val="0"/>
      <w:marTop w:val="0"/>
      <w:marBottom w:val="0"/>
      <w:divBdr>
        <w:top w:val="none" w:sz="0" w:space="0" w:color="auto"/>
        <w:left w:val="none" w:sz="0" w:space="0" w:color="auto"/>
        <w:bottom w:val="none" w:sz="0" w:space="0" w:color="auto"/>
        <w:right w:val="none" w:sz="0" w:space="0" w:color="auto"/>
      </w:divBdr>
    </w:div>
    <w:div w:id="585650181">
      <w:bodyDiv w:val="1"/>
      <w:marLeft w:val="0"/>
      <w:marRight w:val="0"/>
      <w:marTop w:val="0"/>
      <w:marBottom w:val="0"/>
      <w:divBdr>
        <w:top w:val="none" w:sz="0" w:space="0" w:color="auto"/>
        <w:left w:val="none" w:sz="0" w:space="0" w:color="auto"/>
        <w:bottom w:val="none" w:sz="0" w:space="0" w:color="auto"/>
        <w:right w:val="none" w:sz="0" w:space="0" w:color="auto"/>
      </w:divBdr>
    </w:div>
    <w:div w:id="669675949">
      <w:bodyDiv w:val="1"/>
      <w:marLeft w:val="0"/>
      <w:marRight w:val="0"/>
      <w:marTop w:val="0"/>
      <w:marBottom w:val="0"/>
      <w:divBdr>
        <w:top w:val="none" w:sz="0" w:space="0" w:color="auto"/>
        <w:left w:val="none" w:sz="0" w:space="0" w:color="auto"/>
        <w:bottom w:val="none" w:sz="0" w:space="0" w:color="auto"/>
        <w:right w:val="none" w:sz="0" w:space="0" w:color="auto"/>
      </w:divBdr>
    </w:div>
    <w:div w:id="689111714">
      <w:bodyDiv w:val="1"/>
      <w:marLeft w:val="0"/>
      <w:marRight w:val="0"/>
      <w:marTop w:val="0"/>
      <w:marBottom w:val="0"/>
      <w:divBdr>
        <w:top w:val="none" w:sz="0" w:space="0" w:color="auto"/>
        <w:left w:val="none" w:sz="0" w:space="0" w:color="auto"/>
        <w:bottom w:val="none" w:sz="0" w:space="0" w:color="auto"/>
        <w:right w:val="none" w:sz="0" w:space="0" w:color="auto"/>
      </w:divBdr>
    </w:div>
    <w:div w:id="771363160">
      <w:bodyDiv w:val="1"/>
      <w:marLeft w:val="0"/>
      <w:marRight w:val="0"/>
      <w:marTop w:val="0"/>
      <w:marBottom w:val="0"/>
      <w:divBdr>
        <w:top w:val="none" w:sz="0" w:space="0" w:color="auto"/>
        <w:left w:val="none" w:sz="0" w:space="0" w:color="auto"/>
        <w:bottom w:val="none" w:sz="0" w:space="0" w:color="auto"/>
        <w:right w:val="none" w:sz="0" w:space="0" w:color="auto"/>
      </w:divBdr>
    </w:div>
    <w:div w:id="776945612">
      <w:bodyDiv w:val="1"/>
      <w:marLeft w:val="0"/>
      <w:marRight w:val="0"/>
      <w:marTop w:val="0"/>
      <w:marBottom w:val="0"/>
      <w:divBdr>
        <w:top w:val="none" w:sz="0" w:space="0" w:color="auto"/>
        <w:left w:val="none" w:sz="0" w:space="0" w:color="auto"/>
        <w:bottom w:val="none" w:sz="0" w:space="0" w:color="auto"/>
        <w:right w:val="none" w:sz="0" w:space="0" w:color="auto"/>
      </w:divBdr>
    </w:div>
    <w:div w:id="802426660">
      <w:bodyDiv w:val="1"/>
      <w:marLeft w:val="0"/>
      <w:marRight w:val="0"/>
      <w:marTop w:val="0"/>
      <w:marBottom w:val="0"/>
      <w:divBdr>
        <w:top w:val="none" w:sz="0" w:space="0" w:color="auto"/>
        <w:left w:val="none" w:sz="0" w:space="0" w:color="auto"/>
        <w:bottom w:val="none" w:sz="0" w:space="0" w:color="auto"/>
        <w:right w:val="none" w:sz="0" w:space="0" w:color="auto"/>
      </w:divBdr>
    </w:div>
    <w:div w:id="935553964">
      <w:bodyDiv w:val="1"/>
      <w:marLeft w:val="0"/>
      <w:marRight w:val="0"/>
      <w:marTop w:val="0"/>
      <w:marBottom w:val="0"/>
      <w:divBdr>
        <w:top w:val="none" w:sz="0" w:space="0" w:color="auto"/>
        <w:left w:val="none" w:sz="0" w:space="0" w:color="auto"/>
        <w:bottom w:val="none" w:sz="0" w:space="0" w:color="auto"/>
        <w:right w:val="none" w:sz="0" w:space="0" w:color="auto"/>
      </w:divBdr>
    </w:div>
    <w:div w:id="1080062174">
      <w:bodyDiv w:val="1"/>
      <w:marLeft w:val="0"/>
      <w:marRight w:val="0"/>
      <w:marTop w:val="0"/>
      <w:marBottom w:val="0"/>
      <w:divBdr>
        <w:top w:val="none" w:sz="0" w:space="0" w:color="auto"/>
        <w:left w:val="none" w:sz="0" w:space="0" w:color="auto"/>
        <w:bottom w:val="none" w:sz="0" w:space="0" w:color="auto"/>
        <w:right w:val="none" w:sz="0" w:space="0" w:color="auto"/>
      </w:divBdr>
    </w:div>
    <w:div w:id="1094126092">
      <w:bodyDiv w:val="1"/>
      <w:marLeft w:val="0"/>
      <w:marRight w:val="0"/>
      <w:marTop w:val="0"/>
      <w:marBottom w:val="0"/>
      <w:divBdr>
        <w:top w:val="none" w:sz="0" w:space="0" w:color="auto"/>
        <w:left w:val="none" w:sz="0" w:space="0" w:color="auto"/>
        <w:bottom w:val="none" w:sz="0" w:space="0" w:color="auto"/>
        <w:right w:val="none" w:sz="0" w:space="0" w:color="auto"/>
      </w:divBdr>
    </w:div>
    <w:div w:id="1167136369">
      <w:bodyDiv w:val="1"/>
      <w:marLeft w:val="0"/>
      <w:marRight w:val="0"/>
      <w:marTop w:val="0"/>
      <w:marBottom w:val="0"/>
      <w:divBdr>
        <w:top w:val="none" w:sz="0" w:space="0" w:color="auto"/>
        <w:left w:val="none" w:sz="0" w:space="0" w:color="auto"/>
        <w:bottom w:val="none" w:sz="0" w:space="0" w:color="auto"/>
        <w:right w:val="none" w:sz="0" w:space="0" w:color="auto"/>
      </w:divBdr>
    </w:div>
    <w:div w:id="1210260954">
      <w:bodyDiv w:val="1"/>
      <w:marLeft w:val="0"/>
      <w:marRight w:val="0"/>
      <w:marTop w:val="0"/>
      <w:marBottom w:val="0"/>
      <w:divBdr>
        <w:top w:val="none" w:sz="0" w:space="0" w:color="auto"/>
        <w:left w:val="none" w:sz="0" w:space="0" w:color="auto"/>
        <w:bottom w:val="none" w:sz="0" w:space="0" w:color="auto"/>
        <w:right w:val="none" w:sz="0" w:space="0" w:color="auto"/>
      </w:divBdr>
    </w:div>
    <w:div w:id="1246501471">
      <w:bodyDiv w:val="1"/>
      <w:marLeft w:val="0"/>
      <w:marRight w:val="0"/>
      <w:marTop w:val="0"/>
      <w:marBottom w:val="0"/>
      <w:divBdr>
        <w:top w:val="none" w:sz="0" w:space="0" w:color="auto"/>
        <w:left w:val="none" w:sz="0" w:space="0" w:color="auto"/>
        <w:bottom w:val="none" w:sz="0" w:space="0" w:color="auto"/>
        <w:right w:val="none" w:sz="0" w:space="0" w:color="auto"/>
      </w:divBdr>
    </w:div>
    <w:div w:id="1249540075">
      <w:bodyDiv w:val="1"/>
      <w:marLeft w:val="0"/>
      <w:marRight w:val="0"/>
      <w:marTop w:val="0"/>
      <w:marBottom w:val="0"/>
      <w:divBdr>
        <w:top w:val="none" w:sz="0" w:space="0" w:color="auto"/>
        <w:left w:val="none" w:sz="0" w:space="0" w:color="auto"/>
        <w:bottom w:val="none" w:sz="0" w:space="0" w:color="auto"/>
        <w:right w:val="none" w:sz="0" w:space="0" w:color="auto"/>
      </w:divBdr>
    </w:div>
    <w:div w:id="1274286081">
      <w:bodyDiv w:val="1"/>
      <w:marLeft w:val="0"/>
      <w:marRight w:val="0"/>
      <w:marTop w:val="0"/>
      <w:marBottom w:val="0"/>
      <w:divBdr>
        <w:top w:val="none" w:sz="0" w:space="0" w:color="auto"/>
        <w:left w:val="none" w:sz="0" w:space="0" w:color="auto"/>
        <w:bottom w:val="none" w:sz="0" w:space="0" w:color="auto"/>
        <w:right w:val="none" w:sz="0" w:space="0" w:color="auto"/>
      </w:divBdr>
    </w:div>
    <w:div w:id="1373462455">
      <w:bodyDiv w:val="1"/>
      <w:marLeft w:val="0"/>
      <w:marRight w:val="0"/>
      <w:marTop w:val="0"/>
      <w:marBottom w:val="0"/>
      <w:divBdr>
        <w:top w:val="none" w:sz="0" w:space="0" w:color="auto"/>
        <w:left w:val="none" w:sz="0" w:space="0" w:color="auto"/>
        <w:bottom w:val="none" w:sz="0" w:space="0" w:color="auto"/>
        <w:right w:val="none" w:sz="0" w:space="0" w:color="auto"/>
      </w:divBdr>
    </w:div>
    <w:div w:id="1534267374">
      <w:bodyDiv w:val="1"/>
      <w:marLeft w:val="0"/>
      <w:marRight w:val="0"/>
      <w:marTop w:val="0"/>
      <w:marBottom w:val="0"/>
      <w:divBdr>
        <w:top w:val="none" w:sz="0" w:space="0" w:color="auto"/>
        <w:left w:val="none" w:sz="0" w:space="0" w:color="auto"/>
        <w:bottom w:val="none" w:sz="0" w:space="0" w:color="auto"/>
        <w:right w:val="none" w:sz="0" w:space="0" w:color="auto"/>
      </w:divBdr>
    </w:div>
    <w:div w:id="1550603434">
      <w:bodyDiv w:val="1"/>
      <w:marLeft w:val="0"/>
      <w:marRight w:val="0"/>
      <w:marTop w:val="0"/>
      <w:marBottom w:val="0"/>
      <w:divBdr>
        <w:top w:val="none" w:sz="0" w:space="0" w:color="auto"/>
        <w:left w:val="none" w:sz="0" w:space="0" w:color="auto"/>
        <w:bottom w:val="none" w:sz="0" w:space="0" w:color="auto"/>
        <w:right w:val="none" w:sz="0" w:space="0" w:color="auto"/>
      </w:divBdr>
    </w:div>
    <w:div w:id="1769764167">
      <w:bodyDiv w:val="1"/>
      <w:marLeft w:val="0"/>
      <w:marRight w:val="0"/>
      <w:marTop w:val="0"/>
      <w:marBottom w:val="0"/>
      <w:divBdr>
        <w:top w:val="none" w:sz="0" w:space="0" w:color="auto"/>
        <w:left w:val="none" w:sz="0" w:space="0" w:color="auto"/>
        <w:bottom w:val="none" w:sz="0" w:space="0" w:color="auto"/>
        <w:right w:val="none" w:sz="0" w:space="0" w:color="auto"/>
      </w:divBdr>
    </w:div>
    <w:div w:id="1797680808">
      <w:bodyDiv w:val="1"/>
      <w:marLeft w:val="0"/>
      <w:marRight w:val="0"/>
      <w:marTop w:val="0"/>
      <w:marBottom w:val="0"/>
      <w:divBdr>
        <w:top w:val="none" w:sz="0" w:space="0" w:color="auto"/>
        <w:left w:val="none" w:sz="0" w:space="0" w:color="auto"/>
        <w:bottom w:val="none" w:sz="0" w:space="0" w:color="auto"/>
        <w:right w:val="none" w:sz="0" w:space="0" w:color="auto"/>
      </w:divBdr>
    </w:div>
    <w:div w:id="1858738027">
      <w:bodyDiv w:val="1"/>
      <w:marLeft w:val="0"/>
      <w:marRight w:val="0"/>
      <w:marTop w:val="0"/>
      <w:marBottom w:val="0"/>
      <w:divBdr>
        <w:top w:val="none" w:sz="0" w:space="0" w:color="auto"/>
        <w:left w:val="none" w:sz="0" w:space="0" w:color="auto"/>
        <w:bottom w:val="none" w:sz="0" w:space="0" w:color="auto"/>
        <w:right w:val="none" w:sz="0" w:space="0" w:color="auto"/>
      </w:divBdr>
    </w:div>
    <w:div w:id="1945336006">
      <w:bodyDiv w:val="1"/>
      <w:marLeft w:val="0"/>
      <w:marRight w:val="0"/>
      <w:marTop w:val="0"/>
      <w:marBottom w:val="0"/>
      <w:divBdr>
        <w:top w:val="none" w:sz="0" w:space="0" w:color="auto"/>
        <w:left w:val="none" w:sz="0" w:space="0" w:color="auto"/>
        <w:bottom w:val="none" w:sz="0" w:space="0" w:color="auto"/>
        <w:right w:val="none" w:sz="0" w:space="0" w:color="auto"/>
      </w:divBdr>
    </w:div>
    <w:div w:id="2115634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Navigator.fir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7FC36-482C-437A-B262-C80359138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93</Pages>
  <Words>35417</Words>
  <Characters>201878</Characters>
  <Application>Microsoft Office Word</Application>
  <DocSecurity>0</DocSecurity>
  <Lines>1682</Lines>
  <Paragraphs>473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236822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Сперанский</dc:creator>
  <cp:keywords/>
  <dc:description/>
  <cp:lastModifiedBy>1</cp:lastModifiedBy>
  <cp:revision>63</cp:revision>
  <cp:lastPrinted>2019-07-01T17:40:00Z</cp:lastPrinted>
  <dcterms:created xsi:type="dcterms:W3CDTF">2019-06-03T07:08:00Z</dcterms:created>
  <dcterms:modified xsi:type="dcterms:W3CDTF">2022-08-31T08:10:00Z</dcterms:modified>
</cp:coreProperties>
</file>