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A5" w:rsidRDefault="00F519F3" w:rsidP="00F519F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645910" cy="9140190"/>
            <wp:effectExtent l="19050" t="0" r="2540" b="0"/>
            <wp:docPr id="1" name="Рисунок 0" descr="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A5" w:rsidRPr="003131AA" w:rsidRDefault="00C064A5" w:rsidP="00082B27">
      <w:pPr>
        <w:pageBreakBefore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1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Pr="003131AA">
        <w:rPr>
          <w:rFonts w:ascii="Times New Roman" w:hAnsi="Times New Roman" w:cs="Times New Roman"/>
          <w:b/>
          <w:sz w:val="24"/>
          <w:szCs w:val="24"/>
        </w:rPr>
        <w:t xml:space="preserve"> Состояние и основные направления деятельности действующего дошкольного учреждения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1.Информационная справка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2. Характеристика социума и сетевого окружения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3. Характеристика воспитанников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4. Характеристика кадрового состава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5. Результаты социологических исследований семей воспитанников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6. Анализ базовых пространств ДОУ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7. Характеристика материально — технической базы ДОУ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8. Взаимодействие с семьями детей</w:t>
      </w: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1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Pr="003131AA">
        <w:rPr>
          <w:rFonts w:ascii="Times New Roman" w:hAnsi="Times New Roman" w:cs="Times New Roman"/>
          <w:b/>
          <w:sz w:val="24"/>
          <w:szCs w:val="24"/>
        </w:rPr>
        <w:t xml:space="preserve"> Проблемный анализ результатов деятельности ДОУ в 2013–2015 г.г</w:t>
      </w:r>
      <w:r w:rsidRPr="00313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2.1 Ресурсное обеспечение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2.1.1. Условия и оснащение образовательного процесса ДОУ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2.1.2. Качественный анализ педагогических кадров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2.3. Особенности организации образовательного процесса в ДОУ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2.3.1.Содержание и формы образовательного процесса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2.3.2. Физкультурно-оздоровительная работа</w:t>
      </w: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1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b/>
          <w:sz w:val="24"/>
          <w:szCs w:val="24"/>
        </w:rPr>
        <w:t>Концепция нового ДОУ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1.Цели и задачи ФГОС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2. Основные принципы ФГОС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3. Комплекс нововведений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4. Прогнозируемый результат программы развития</w:t>
      </w: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1A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Pr="003131AA">
        <w:rPr>
          <w:rFonts w:ascii="Times New Roman" w:hAnsi="Times New Roman" w:cs="Times New Roman"/>
          <w:b/>
          <w:sz w:val="24"/>
          <w:szCs w:val="24"/>
        </w:rPr>
        <w:t xml:space="preserve"> План действий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1. Создание механизма разработки Программы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2. Информирование о реализации программы Развития</w:t>
      </w: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3. Определение содержательных связей с учреждениями </w:t>
      </w:r>
    </w:p>
    <w:p w:rsidR="00C064A5" w:rsidRPr="003131AA" w:rsidRDefault="00C064A5" w:rsidP="00082B27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4. Кадровое обеспечение</w:t>
      </w:r>
      <w:r w:rsidRPr="003131AA">
        <w:rPr>
          <w:rFonts w:ascii="Times New Roman" w:hAnsi="Times New Roman" w:cs="Times New Roman"/>
          <w:sz w:val="24"/>
          <w:szCs w:val="24"/>
        </w:rPr>
        <w:tab/>
      </w:r>
    </w:p>
    <w:p w:rsidR="00082B27" w:rsidRDefault="00082B27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064A5" w:rsidRPr="003131AA" w:rsidRDefault="00C064A5" w:rsidP="00082B27">
      <w:pPr>
        <w:tabs>
          <w:tab w:val="left" w:pos="3030"/>
          <w:tab w:val="left" w:pos="38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A5" w:rsidRPr="003131AA" w:rsidRDefault="00C064A5" w:rsidP="00082B27">
      <w:pPr>
        <w:tabs>
          <w:tab w:val="left" w:pos="3030"/>
          <w:tab w:val="left" w:pos="38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A5" w:rsidRPr="003131AA" w:rsidRDefault="00C064A5" w:rsidP="00082B27">
      <w:pPr>
        <w:tabs>
          <w:tab w:val="left" w:pos="3030"/>
          <w:tab w:val="left" w:pos="38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A5" w:rsidRPr="003131AA" w:rsidRDefault="00C064A5" w:rsidP="00082B27">
      <w:pPr>
        <w:tabs>
          <w:tab w:val="left" w:pos="3030"/>
          <w:tab w:val="left" w:pos="38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27" w:rsidRDefault="00082B27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064A5" w:rsidRPr="003131AA" w:rsidRDefault="00C064A5" w:rsidP="00082B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Программа Развития является организационной основой деятельности Муниципального дошкольного образовательного учреждения</w:t>
      </w:r>
      <w:r w:rsidR="00082B27">
        <w:rPr>
          <w:rFonts w:ascii="Times New Roman" w:hAnsi="Times New Roman" w:cs="Times New Roman"/>
          <w:sz w:val="24"/>
          <w:szCs w:val="24"/>
        </w:rPr>
        <w:t xml:space="preserve"> детского сада комбинированного вида № 246</w:t>
      </w:r>
      <w:r w:rsidRPr="003131AA">
        <w:rPr>
          <w:rFonts w:ascii="Times New Roman" w:hAnsi="Times New Roman" w:cs="Times New Roman"/>
          <w:sz w:val="24"/>
          <w:szCs w:val="24"/>
        </w:rPr>
        <w:t>.</w:t>
      </w:r>
    </w:p>
    <w:p w:rsidR="00C064A5" w:rsidRPr="003131AA" w:rsidRDefault="00C064A5" w:rsidP="00082B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Программа Развития определяет цели, задачи, направления и предполагаемые результаты развития МДОУ </w:t>
      </w:r>
      <w:r w:rsidR="00082B27">
        <w:rPr>
          <w:rFonts w:ascii="Times New Roman" w:hAnsi="Times New Roman" w:cs="Times New Roman"/>
          <w:sz w:val="24"/>
          <w:szCs w:val="24"/>
        </w:rPr>
        <w:t xml:space="preserve">детского сада № 246 </w:t>
      </w:r>
      <w:r w:rsidRPr="003131AA">
        <w:rPr>
          <w:rFonts w:ascii="Times New Roman" w:hAnsi="Times New Roman" w:cs="Times New Roman"/>
          <w:sz w:val="24"/>
          <w:szCs w:val="24"/>
        </w:rPr>
        <w:t>на 201</w:t>
      </w:r>
      <w:r w:rsidR="00082B27">
        <w:rPr>
          <w:rFonts w:ascii="Times New Roman" w:hAnsi="Times New Roman" w:cs="Times New Roman"/>
          <w:sz w:val="24"/>
          <w:szCs w:val="24"/>
        </w:rPr>
        <w:t>4–2017</w:t>
      </w:r>
      <w:r w:rsidRPr="003131AA">
        <w:rPr>
          <w:rFonts w:ascii="Times New Roman" w:hAnsi="Times New Roman" w:cs="Times New Roman"/>
          <w:sz w:val="24"/>
          <w:szCs w:val="24"/>
        </w:rPr>
        <w:t xml:space="preserve"> г.г. </w:t>
      </w:r>
    </w:p>
    <w:p w:rsidR="00C064A5" w:rsidRPr="003131AA" w:rsidRDefault="00C064A5" w:rsidP="00082B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Программа Развития разработана в соответствии с основными задачами и направлениями развития образовательной организации, учитывая резервные возможности, профессиональный уровень педагогов и специалистов.</w:t>
      </w:r>
    </w:p>
    <w:p w:rsidR="00C064A5" w:rsidRPr="003131AA" w:rsidRDefault="00C064A5" w:rsidP="00082B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В связи с модернизацией системы дошкольного образования в программе учтено внедрение в работу образовательной организации федерального государственного образовательного стандарта дошкольного образования (ФГОС 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переориентация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на современные образовательные программы дошкольного образования, инновационные формы работы с детьми и родителями.</w:t>
      </w:r>
    </w:p>
    <w:p w:rsidR="00C064A5" w:rsidRPr="003131AA" w:rsidRDefault="00C064A5" w:rsidP="00082B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Прослеживается непрерывное преобразование образовательного пространства ДОУ, обеспечение современным оборудованием групп и кабинетов, их оснащение с учетом современных требований.</w:t>
      </w:r>
    </w:p>
    <w:p w:rsidR="00082B27" w:rsidRDefault="00082B27" w:rsidP="00082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4A5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082B27" w:rsidRPr="003131AA" w:rsidRDefault="00082B27" w:rsidP="00082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9"/>
        <w:gridCol w:w="6099"/>
      </w:tblGrid>
      <w:tr w:rsidR="00C064A5" w:rsidRPr="003131AA" w:rsidTr="003131AA">
        <w:trPr>
          <w:trHeight w:val="1319"/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9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Муниципального дошкольного образовательного учреждения 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детского сада комбинированного вида № 246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064A5" w:rsidRPr="003131AA" w:rsidRDefault="00C064A5" w:rsidP="00082B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z w:val="24"/>
                <w:szCs w:val="24"/>
              </w:rPr>
              <w:t>Дата принятия решения о разработке Программы, дата ее утверждения</w:t>
            </w:r>
          </w:p>
        </w:tc>
        <w:tc>
          <w:tcPr>
            <w:tcW w:w="6099" w:type="dxa"/>
          </w:tcPr>
          <w:p w:rsidR="00C064A5" w:rsidRPr="003131AA" w:rsidRDefault="00C064A5" w:rsidP="00082B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1AA">
              <w:rPr>
                <w:rFonts w:ascii="Times New Roman" w:hAnsi="Times New Roman"/>
                <w:sz w:val="24"/>
                <w:szCs w:val="24"/>
              </w:rPr>
              <w:t xml:space="preserve"> Решение педагогического совета о разработке программы</w:t>
            </w:r>
            <w:r w:rsidR="00082B27">
              <w:rPr>
                <w:rFonts w:ascii="Times New Roman" w:hAnsi="Times New Roman"/>
                <w:sz w:val="24"/>
                <w:szCs w:val="24"/>
              </w:rPr>
              <w:t xml:space="preserve">  Протокол №1 от 28.08.2013г.</w:t>
            </w:r>
          </w:p>
        </w:tc>
      </w:tr>
      <w:tr w:rsidR="00C064A5" w:rsidRPr="003131AA" w:rsidTr="003131AA">
        <w:trPr>
          <w:trHeight w:val="871"/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099" w:type="dxa"/>
          </w:tcPr>
          <w:p w:rsidR="00C064A5" w:rsidRPr="00082B27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дошкольного образовательного учреждения 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детского сада комбинированного вида № 246</w:t>
            </w:r>
          </w:p>
        </w:tc>
      </w:tr>
      <w:tr w:rsidR="00C064A5" w:rsidRPr="003131AA" w:rsidTr="003131AA">
        <w:trPr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099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коллектив МДОУ 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детский сад № 246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4A5" w:rsidRPr="003131AA" w:rsidRDefault="00C064A5" w:rsidP="00082B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099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спланировать систему управленческих, методических и педагогических действий, направленных на повышение качества реализации основной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 и технологий для воспитанников ДОУ;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 обеспечение государством равенства возможностей для каждого ребёнка в получении качественного дошкольного образования;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C064A5" w:rsidRPr="00082B27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B2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1.Введение в работу </w:t>
            </w:r>
            <w:r w:rsidR="00082B27" w:rsidRPr="00082B27">
              <w:rPr>
                <w:rFonts w:ascii="Times New Roman" w:hAnsi="Times New Roman" w:cs="Times New Roman"/>
                <w:sz w:val="24"/>
                <w:szCs w:val="24"/>
              </w:rPr>
              <w:t>МДОУ детский сад № 246 на 201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B27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082B27" w:rsidRPr="0008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B2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082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2B2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(ФГОС </w:t>
            </w:r>
            <w:proofErr w:type="gramStart"/>
            <w:r w:rsidRPr="00082B2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ДО</w:t>
            </w:r>
            <w:proofErr w:type="gramEnd"/>
            <w:r w:rsidRPr="00082B2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).</w:t>
            </w:r>
            <w:r w:rsidRPr="00082B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064A5" w:rsidRPr="003131AA" w:rsidRDefault="00C064A5" w:rsidP="00082B27">
            <w:pPr>
              <w:shd w:val="clear" w:color="auto" w:fill="FFFFFF"/>
              <w:tabs>
                <w:tab w:val="left" w:pos="4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2.Обеспечение равных возможностей для полноценного </w:t>
            </w:r>
            <w:r w:rsidRPr="003131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2B2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Совершенствование стратегии и тактики построения развивающей среды   детского сада</w:t>
            </w:r>
            <w:r w:rsidRPr="00082B2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учитывающей принцип  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3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преемственности целей, задач и содержания образования, реализуемых в рамках образовательных программ различных уровней.</w:t>
            </w:r>
          </w:p>
          <w:p w:rsidR="00C064A5" w:rsidRPr="003131AA" w:rsidRDefault="00C064A5" w:rsidP="00082B27">
            <w:pPr>
              <w:shd w:val="clear" w:color="auto" w:fill="FFFFFF"/>
              <w:tabs>
                <w:tab w:val="left" w:pos="4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взрослыми, миром.</w:t>
            </w:r>
          </w:p>
          <w:p w:rsidR="00C064A5" w:rsidRPr="003131AA" w:rsidRDefault="00C064A5" w:rsidP="00082B27">
            <w:pPr>
              <w:shd w:val="clear" w:color="auto" w:fill="FFFFFF"/>
              <w:tabs>
                <w:tab w:val="left" w:pos="4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6. </w:t>
            </w:r>
            <w:r w:rsidRPr="003131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      </w:r>
            <w:r w:rsidRPr="003131A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ответственности ребёнка, формирования предпосылок учебной деятельности. </w:t>
            </w:r>
          </w:p>
          <w:p w:rsidR="00C064A5" w:rsidRPr="003131AA" w:rsidRDefault="00C064A5" w:rsidP="00082B27">
            <w:pPr>
              <w:shd w:val="clear" w:color="auto" w:fill="FFFFFF"/>
              <w:tabs>
                <w:tab w:val="left" w:pos="4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7.Ф</w:t>
            </w:r>
            <w:r w:rsidRPr="003131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ормирование </w:t>
            </w:r>
            <w:proofErr w:type="spellStart"/>
            <w:r w:rsidRPr="003131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социокультурной</w:t>
            </w:r>
            <w:proofErr w:type="spellEnd"/>
            <w:r w:rsidRPr="003131A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среды, соответствующей возрастным, </w:t>
            </w:r>
            <w:r w:rsidRPr="003131A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индивидуальным, психологическим и физиологическим особенностям детей;</w:t>
            </w:r>
          </w:p>
          <w:p w:rsidR="00C064A5" w:rsidRPr="003131AA" w:rsidRDefault="00C064A5" w:rsidP="00082B27">
            <w:pPr>
              <w:shd w:val="clear" w:color="auto" w:fill="FFFFFF"/>
              <w:tabs>
                <w:tab w:val="left" w:pos="4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8. Обеспечение психолого-педагогической поддержки семьи и повышения </w:t>
            </w:r>
            <w:r w:rsidRPr="003131A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компетентности родителей (законных представителей) в вопросах развития </w:t>
            </w:r>
            <w:r w:rsidRPr="003131A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образования, охраны и укрепления здоровья детей.</w:t>
            </w:r>
          </w:p>
          <w:p w:rsidR="00C064A5" w:rsidRPr="00082B27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B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9.</w:t>
            </w:r>
            <w:r w:rsidRPr="00082B2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 w:rsidR="00082B27"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детский сад № 246</w:t>
            </w:r>
            <w:r w:rsidR="00082B27"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2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4 — 2017</w:t>
            </w:r>
            <w:r w:rsidRPr="00082B27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</w:p>
          <w:p w:rsidR="00C064A5" w:rsidRPr="003131AA" w:rsidRDefault="00C064A5" w:rsidP="00082B27">
            <w:pPr>
              <w:shd w:val="clear" w:color="auto" w:fill="FFFFFF"/>
              <w:tabs>
                <w:tab w:val="left" w:pos="4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2B2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10. Расширение сферы дополнительного  образования</w:t>
            </w:r>
            <w:r w:rsidRPr="00082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совокупности услуг доступных для широких групп воспитанников.</w:t>
            </w:r>
            <w:r w:rsidRPr="003131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9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рассчитана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года с 201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4 по 2017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реализации Программы</w:t>
            </w:r>
            <w:r w:rsidRPr="0031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Окончание:</w:t>
            </w:r>
            <w:r w:rsidR="00082B27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Программы: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 этап — аналитический — </w:t>
            </w:r>
            <w:r w:rsidR="00FC5C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r w:rsidR="00FC5C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5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 этап — прогностический — </w:t>
            </w:r>
            <w:r w:rsidR="00FC5C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C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2015 г.;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3 этап — планирование деятельности — 2016 г. </w:t>
            </w:r>
          </w:p>
          <w:p w:rsidR="00C064A5" w:rsidRPr="003131AA" w:rsidRDefault="00FC5C07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реализация программы – 2017г.</w:t>
            </w:r>
          </w:p>
        </w:tc>
      </w:tr>
      <w:tr w:rsidR="00C064A5" w:rsidRPr="003131AA" w:rsidTr="003131AA">
        <w:trPr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99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бюджетных и внебюджетных средств;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-спонсорская помощь, благотворительность;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-доход приносящая деятельность;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-участие в </w:t>
            </w:r>
            <w:proofErr w:type="spellStart"/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грантовых</w:t>
            </w:r>
            <w:proofErr w:type="spellEnd"/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конкурсах.</w:t>
            </w:r>
          </w:p>
        </w:tc>
      </w:tr>
      <w:tr w:rsidR="00C064A5" w:rsidRPr="003131AA" w:rsidTr="003131AA">
        <w:trPr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9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Прогнозируемые результаты реализации программы </w:t>
            </w:r>
          </w:p>
          <w:p w:rsidR="00C064A5" w:rsidRPr="003131AA" w:rsidRDefault="00C064A5" w:rsidP="00082B2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1AA">
              <w:rPr>
                <w:rFonts w:ascii="Times New Roman" w:hAnsi="Times New Roman"/>
                <w:sz w:val="24"/>
                <w:szCs w:val="24"/>
              </w:rPr>
              <w:t>-создание гибкой управленческой системы;</w:t>
            </w:r>
          </w:p>
          <w:p w:rsidR="00C064A5" w:rsidRPr="003131AA" w:rsidRDefault="00C064A5" w:rsidP="00082B2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1AA">
              <w:rPr>
                <w:rFonts w:ascii="Times New Roman" w:hAnsi="Times New Roman"/>
                <w:sz w:val="24"/>
                <w:szCs w:val="24"/>
              </w:rPr>
              <w:t>-рост профессиональной культуры педагогов, повышение компетентности в области применения ИКТ;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базы методических разработок с  использованием ИКТ для развития творческого потенциала ребенка в условиях ДОУ;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-обогащение материально-технической базы и предметно-пространственной развивающей образовательной среды ДОУ в соответствии с требованиями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4A5" w:rsidRPr="003131AA" w:rsidRDefault="00C064A5" w:rsidP="00082B2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1A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131A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131AA">
              <w:rPr>
                <w:rFonts w:ascii="Times New Roman" w:hAnsi="Times New Roman"/>
                <w:sz w:val="24"/>
                <w:szCs w:val="24"/>
              </w:rPr>
              <w:t xml:space="preserve"> ключевых компетенций дошкольников, в соответствии с целевыми ориентирами ФГОС;</w:t>
            </w:r>
          </w:p>
          <w:p w:rsidR="00C064A5" w:rsidRPr="003131AA" w:rsidRDefault="00C064A5" w:rsidP="00082B2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1AA">
              <w:rPr>
                <w:rFonts w:ascii="Times New Roman" w:hAnsi="Times New Roman"/>
                <w:sz w:val="24"/>
                <w:szCs w:val="24"/>
              </w:rPr>
              <w:t>-внедрение комплексной коррекционной программы для детей с особыми образовательными потребностями;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доступности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счет внедрения новых форм; </w:t>
            </w:r>
          </w:p>
          <w:p w:rsidR="00C064A5" w:rsidRPr="003131AA" w:rsidRDefault="00C064A5" w:rsidP="00082B2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1AA">
              <w:rPr>
                <w:rFonts w:ascii="Times New Roman" w:hAnsi="Times New Roman"/>
                <w:sz w:val="24"/>
                <w:szCs w:val="24"/>
              </w:rPr>
              <w:t>-доступность системы дополнительного образования;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образовательного пространства через сотрудничество с </w:t>
            </w:r>
            <w:proofErr w:type="spell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села.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родителей (законных представителей), которые удовлетворены качеством образовательных услуг в ДОУ.</w:t>
            </w:r>
          </w:p>
        </w:tc>
      </w:tr>
      <w:tr w:rsidR="00C064A5" w:rsidRPr="003131AA" w:rsidTr="003131AA">
        <w:trPr>
          <w:jc w:val="center"/>
        </w:trPr>
        <w:tc>
          <w:tcPr>
            <w:tcW w:w="4369" w:type="dxa"/>
          </w:tcPr>
          <w:p w:rsidR="00C064A5" w:rsidRPr="003131AA" w:rsidRDefault="00C064A5" w:rsidP="003812BB">
            <w:pPr>
              <w:pStyle w:val="af"/>
              <w:spacing w:after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131A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Основные механизмы мониторинга реализации программы</w:t>
            </w:r>
          </w:p>
        </w:tc>
        <w:tc>
          <w:tcPr>
            <w:tcW w:w="6099" w:type="dxa"/>
          </w:tcPr>
          <w:p w:rsidR="00C064A5" w:rsidRPr="003131AA" w:rsidRDefault="00FC5C07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64A5" w:rsidRPr="003131AA">
              <w:rPr>
                <w:rFonts w:ascii="Times New Roman" w:hAnsi="Times New Roman" w:cs="Times New Roman"/>
                <w:sz w:val="24"/>
                <w:szCs w:val="24"/>
              </w:rPr>
              <w:t>жегодно:</w:t>
            </w:r>
          </w:p>
          <w:p w:rsidR="00C064A5" w:rsidRPr="00FC5C07" w:rsidRDefault="00FC5C07" w:rsidP="00FC5C07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C07">
              <w:rPr>
                <w:rFonts w:ascii="Times New Roman" w:hAnsi="Times New Roman"/>
                <w:sz w:val="24"/>
                <w:szCs w:val="24"/>
              </w:rPr>
              <w:t>А</w:t>
            </w:r>
            <w:r w:rsidR="00C064A5" w:rsidRPr="00FC5C07">
              <w:rPr>
                <w:rFonts w:ascii="Times New Roman" w:hAnsi="Times New Roman"/>
                <w:sz w:val="24"/>
                <w:szCs w:val="24"/>
              </w:rPr>
              <w:t>нализ годового плана работы организации;</w:t>
            </w:r>
          </w:p>
          <w:p w:rsidR="00C064A5" w:rsidRPr="00FC5C07" w:rsidRDefault="00C064A5" w:rsidP="00FC5C07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C07">
              <w:rPr>
                <w:rFonts w:ascii="Times New Roman" w:hAnsi="Times New Roman"/>
                <w:sz w:val="24"/>
                <w:szCs w:val="24"/>
              </w:rPr>
              <w:t>Публичный доклад.</w:t>
            </w:r>
          </w:p>
          <w:p w:rsidR="00C064A5" w:rsidRPr="00FC5C07" w:rsidRDefault="00C064A5" w:rsidP="00FC5C07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C07">
              <w:rPr>
                <w:rFonts w:ascii="Times New Roman" w:hAnsi="Times New Roman"/>
                <w:sz w:val="24"/>
                <w:szCs w:val="24"/>
              </w:rPr>
              <w:t>Периодическое информирование родителей воспитанников (законных представителей) о ходе реализации программы</w:t>
            </w:r>
          </w:p>
        </w:tc>
      </w:tr>
    </w:tbl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i/>
          <w:sz w:val="24"/>
          <w:szCs w:val="24"/>
        </w:rPr>
        <w:t>Целевые индикаторы и показатели Программы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увеличение охвата детей дошкольным образованием;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обеспечение доступности </w:t>
      </w:r>
      <w:proofErr w:type="gramStart"/>
      <w:r w:rsidRPr="003131AA">
        <w:rPr>
          <w:sz w:val="24"/>
          <w:szCs w:val="24"/>
        </w:rPr>
        <w:t>ДО</w:t>
      </w:r>
      <w:proofErr w:type="gramEnd"/>
      <w:r w:rsidRPr="003131AA">
        <w:rPr>
          <w:sz w:val="24"/>
          <w:szCs w:val="24"/>
        </w:rPr>
        <w:t xml:space="preserve"> </w:t>
      </w:r>
      <w:proofErr w:type="gramStart"/>
      <w:r w:rsidRPr="003131AA">
        <w:rPr>
          <w:sz w:val="24"/>
          <w:szCs w:val="24"/>
        </w:rPr>
        <w:t>за</w:t>
      </w:r>
      <w:proofErr w:type="gramEnd"/>
      <w:r w:rsidRPr="003131AA">
        <w:rPr>
          <w:sz w:val="24"/>
          <w:szCs w:val="24"/>
        </w:rPr>
        <w:t xml:space="preserve"> счет внедрения новых форм;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поэтапное внедрение в работу ДОО ФГОС </w:t>
      </w:r>
      <w:proofErr w:type="gramStart"/>
      <w:r w:rsidRPr="003131AA">
        <w:rPr>
          <w:sz w:val="24"/>
          <w:szCs w:val="24"/>
        </w:rPr>
        <w:t>ДО</w:t>
      </w:r>
      <w:proofErr w:type="gramEnd"/>
      <w:r w:rsidRPr="003131AA">
        <w:rPr>
          <w:sz w:val="24"/>
          <w:szCs w:val="24"/>
        </w:rPr>
        <w:t>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увеличение количества работников, имеющих КПК по ФГОС </w:t>
      </w:r>
      <w:proofErr w:type="gramStart"/>
      <w:r w:rsidRPr="003131AA">
        <w:rPr>
          <w:sz w:val="24"/>
          <w:szCs w:val="24"/>
        </w:rPr>
        <w:t>ДО</w:t>
      </w:r>
      <w:proofErr w:type="gramEnd"/>
      <w:r w:rsidRPr="003131AA">
        <w:rPr>
          <w:sz w:val="24"/>
          <w:szCs w:val="24"/>
        </w:rPr>
        <w:t>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численность педагогических работников, прошедших КПК или профессиональную переподготовку по управленческой деятельности, стоящих в резерве на замещение должностей руководителей- 2 чел.;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численность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воспитанниками с ограниченными возможностями здоровья и детьми — инвалидами — 3 чел.;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создание условий для инклюзивного образования по государственной программе «Доступная среда»;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увеличение численности детей дошкольного возраста, получающих услуги по предоставлению дополнительного образования;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организация образовательного процесса в соответствии с современными требованиями, повышение качества образования;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устранение нарушений предъявляемых требованиями по пожарной безопасности;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соблюдение требований </w:t>
      </w:r>
      <w:proofErr w:type="spellStart"/>
      <w:r w:rsidRPr="003131AA">
        <w:rPr>
          <w:sz w:val="24"/>
          <w:szCs w:val="24"/>
        </w:rPr>
        <w:t>СанПин</w:t>
      </w:r>
      <w:proofErr w:type="spellEnd"/>
      <w:r w:rsidRPr="003131AA">
        <w:rPr>
          <w:sz w:val="24"/>
          <w:szCs w:val="24"/>
        </w:rPr>
        <w:t xml:space="preserve"> 2.4.1.3049–13;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обеспечение равных стартовых возможностей дошкольников с разным уровнем физического и психического развития;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lastRenderedPageBreak/>
        <w:t>увеличение численности детей дошкольного возраста, участвующих в мероприятиях разного уровня;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привлечение родителей в образовательный процесс ДОУ.</w:t>
      </w:r>
    </w:p>
    <w:p w:rsidR="00FC5C07" w:rsidRDefault="00FC5C07" w:rsidP="00FC5C07">
      <w:pPr>
        <w:pStyle w:val="ListBul"/>
        <w:numPr>
          <w:ilvl w:val="0"/>
          <w:numId w:val="0"/>
        </w:numPr>
        <w:spacing w:after="0"/>
        <w:rPr>
          <w:b/>
          <w:bCs/>
          <w:i/>
          <w:sz w:val="24"/>
          <w:szCs w:val="24"/>
        </w:rPr>
      </w:pPr>
    </w:p>
    <w:p w:rsidR="00C064A5" w:rsidRPr="003131AA" w:rsidRDefault="00C064A5" w:rsidP="00FC5C07">
      <w:pPr>
        <w:pStyle w:val="ListBul"/>
        <w:numPr>
          <w:ilvl w:val="0"/>
          <w:numId w:val="0"/>
        </w:numPr>
        <w:spacing w:after="0"/>
        <w:rPr>
          <w:b/>
          <w:bCs/>
          <w:i/>
          <w:sz w:val="24"/>
          <w:szCs w:val="24"/>
        </w:rPr>
      </w:pPr>
      <w:r w:rsidRPr="003131AA">
        <w:rPr>
          <w:b/>
          <w:bCs/>
          <w:i/>
          <w:sz w:val="24"/>
          <w:szCs w:val="24"/>
        </w:rPr>
        <w:t>Механизмы реализации Программы</w:t>
      </w:r>
    </w:p>
    <w:p w:rsidR="00C064A5" w:rsidRPr="00FC5C07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Координацию работы по реализации мероприятий Программы осуществляет 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="00970D26">
        <w:rPr>
          <w:rFonts w:ascii="Times New Roman" w:hAnsi="Times New Roman" w:cs="Times New Roman"/>
          <w:sz w:val="24"/>
          <w:szCs w:val="24"/>
        </w:rPr>
        <w:t>м</w:t>
      </w:r>
      <w:r w:rsidRPr="003131AA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</w:t>
      </w:r>
      <w:r w:rsidR="00FC5C07">
        <w:rPr>
          <w:rFonts w:ascii="Times New Roman" w:hAnsi="Times New Roman" w:cs="Times New Roman"/>
          <w:sz w:val="24"/>
          <w:szCs w:val="24"/>
        </w:rPr>
        <w:t xml:space="preserve"> детского сада комбинированного вида № 246</w:t>
      </w:r>
      <w:r w:rsidRPr="003131AA">
        <w:rPr>
          <w:rFonts w:ascii="Times New Roman" w:hAnsi="Times New Roman" w:cs="Times New Roman"/>
          <w:sz w:val="24"/>
          <w:szCs w:val="24"/>
        </w:rPr>
        <w:t>, который: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 осуществляет текущее управление реализацией Программы;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в соответствии с действующим законодательством несет ответственность за реализацию Программы и обеспечивает целевое использование средств, выделяемых на её реализацию;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ежегодно, с учетом выделяемых на реализацию Программы средств, распределяет их по программным мероприятиям;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ежегодно представляет отчет о ходе выполнения Программы;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готовит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её реализацию;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проводит мониторинг результатов выполнения программных мероприятий;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Эффективность реализации и исполнения, выделенных на неё средств муниципального бюджета будет обеспечиваться за счет: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исключения возможности нецелевого использования бюджетных средств;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прозрачности использования бюджетных средств;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адресного предоставления бюджетных средств.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Результативность Программы будет оцениваться на основе целевых показателей, обозначенных для оценки эффективности реализуемых мероприятий Программы.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Кроме того: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отражение плана мероприятий, контроля в годовом плане ДОУ, в тематике педагогических советов;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оформление отчетов о мероприятиях по реализации Программы и результатах внедрения ФГОС в наглядной форме;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публикации на сайте ДОУ, дошкольных порталах, в СМИ;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отчет администрации перед педагогическим советом, советом родителей, общим родительским собранием;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участие в экспертизе образовательной деятельности, самоанализ, привлечение внешних экспертов;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участие в городских, региональных, федеральных семинарах, конференциях. </w:t>
      </w:r>
    </w:p>
    <w:p w:rsidR="00970D26" w:rsidRDefault="00970D26" w:rsidP="00082B27">
      <w:pPr>
        <w:tabs>
          <w:tab w:val="left" w:pos="3720"/>
          <w:tab w:val="left" w:pos="3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26" w:rsidRDefault="00970D26" w:rsidP="00082B27">
      <w:pPr>
        <w:tabs>
          <w:tab w:val="left" w:pos="3720"/>
          <w:tab w:val="left" w:pos="3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3720"/>
          <w:tab w:val="left" w:pos="3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C064A5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 xml:space="preserve">Состояние и основные направления деятельности </w:t>
      </w:r>
      <w:r w:rsidR="00970D26" w:rsidRPr="00970D26">
        <w:rPr>
          <w:rFonts w:ascii="Times New Roman" w:hAnsi="Times New Roman" w:cs="Times New Roman"/>
          <w:b/>
          <w:sz w:val="24"/>
          <w:szCs w:val="24"/>
        </w:rPr>
        <w:t>МДОУ детский сад № 246</w:t>
      </w:r>
    </w:p>
    <w:p w:rsidR="00970D26" w:rsidRPr="003131AA" w:rsidRDefault="00970D26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1.Информационная справка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970D26">
        <w:rPr>
          <w:rFonts w:ascii="Times New Roman" w:hAnsi="Times New Roman" w:cs="Times New Roman"/>
          <w:sz w:val="24"/>
          <w:szCs w:val="24"/>
        </w:rPr>
        <w:t>детский сад комбинированного вида № 246 функционирует с 1960</w:t>
      </w:r>
      <w:r w:rsidRPr="003131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0D26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sz w:val="24"/>
          <w:szCs w:val="24"/>
        </w:rPr>
        <w:t>Местонахождение образовательной организации:</w:t>
      </w:r>
      <w:r w:rsidRPr="003131AA">
        <w:rPr>
          <w:rFonts w:ascii="Times New Roman" w:hAnsi="Times New Roman" w:cs="Times New Roman"/>
          <w:sz w:val="24"/>
          <w:szCs w:val="24"/>
        </w:rPr>
        <w:t xml:space="preserve">  </w:t>
      </w:r>
      <w:r w:rsidR="00970D26">
        <w:rPr>
          <w:rFonts w:ascii="Times New Roman" w:hAnsi="Times New Roman" w:cs="Times New Roman"/>
          <w:sz w:val="24"/>
          <w:szCs w:val="24"/>
        </w:rPr>
        <w:t>150010, г. Ярославль, ул. Пирогова, д.16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sz w:val="24"/>
          <w:szCs w:val="24"/>
        </w:rPr>
        <w:t>Учредитель:</w:t>
      </w:r>
      <w:r w:rsidR="00970D26">
        <w:rPr>
          <w:rFonts w:ascii="Times New Roman" w:hAnsi="Times New Roman" w:cs="Times New Roman"/>
          <w:sz w:val="24"/>
          <w:szCs w:val="24"/>
        </w:rPr>
        <w:t>  департамент образования мэрии города Ярославля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sz w:val="24"/>
          <w:szCs w:val="24"/>
        </w:rPr>
        <w:t>Режим работы</w:t>
      </w:r>
      <w:r w:rsidRPr="003131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31AA">
        <w:rPr>
          <w:rFonts w:ascii="Times New Roman" w:hAnsi="Times New Roman" w:cs="Times New Roman"/>
          <w:sz w:val="24"/>
          <w:szCs w:val="24"/>
        </w:rPr>
        <w:t xml:space="preserve">детского сада представляет годовой цикл: с сентября по май — воспитательно-образовательная работа, с июня по август — летне-оздоровительная работа. Пятидневная рабочая неделя с 12 — часовым пребыванием детей с </w:t>
      </w:r>
      <w:r w:rsidR="00970D26">
        <w:rPr>
          <w:rFonts w:ascii="Times New Roman" w:hAnsi="Times New Roman" w:cs="Times New Roman"/>
          <w:sz w:val="24"/>
          <w:szCs w:val="24"/>
        </w:rPr>
        <w:t>7</w:t>
      </w:r>
      <w:r w:rsidRPr="003131AA">
        <w:rPr>
          <w:rFonts w:ascii="Times New Roman" w:hAnsi="Times New Roman" w:cs="Times New Roman"/>
          <w:sz w:val="24"/>
          <w:szCs w:val="24"/>
        </w:rPr>
        <w:t>.</w:t>
      </w:r>
      <w:r w:rsidR="00970D26">
        <w:rPr>
          <w:rFonts w:ascii="Times New Roman" w:hAnsi="Times New Roman" w:cs="Times New Roman"/>
          <w:sz w:val="24"/>
          <w:szCs w:val="24"/>
        </w:rPr>
        <w:t>0</w:t>
      </w:r>
      <w:r w:rsidRPr="003131AA">
        <w:rPr>
          <w:rFonts w:ascii="Times New Roman" w:hAnsi="Times New Roman" w:cs="Times New Roman"/>
          <w:sz w:val="24"/>
          <w:szCs w:val="24"/>
        </w:rPr>
        <w:t>0 до 1</w:t>
      </w:r>
      <w:r w:rsidR="00970D26">
        <w:rPr>
          <w:rFonts w:ascii="Times New Roman" w:hAnsi="Times New Roman" w:cs="Times New Roman"/>
          <w:sz w:val="24"/>
          <w:szCs w:val="24"/>
        </w:rPr>
        <w:t>9</w:t>
      </w:r>
      <w:r w:rsidRPr="003131AA">
        <w:rPr>
          <w:rFonts w:ascii="Times New Roman" w:hAnsi="Times New Roman" w:cs="Times New Roman"/>
          <w:sz w:val="24"/>
          <w:szCs w:val="24"/>
        </w:rPr>
        <w:t>.</w:t>
      </w:r>
      <w:r w:rsidR="00970D26">
        <w:rPr>
          <w:rFonts w:ascii="Times New Roman" w:hAnsi="Times New Roman" w:cs="Times New Roman"/>
          <w:sz w:val="24"/>
          <w:szCs w:val="24"/>
        </w:rPr>
        <w:t>0</w:t>
      </w:r>
      <w:r w:rsidRPr="003131AA">
        <w:rPr>
          <w:rFonts w:ascii="Times New Roman" w:hAnsi="Times New Roman" w:cs="Times New Roman"/>
          <w:sz w:val="24"/>
          <w:szCs w:val="24"/>
        </w:rPr>
        <w:t>0. Выходные дни — суббота, воскресенье, праздничные дни.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sz w:val="24"/>
          <w:szCs w:val="24"/>
        </w:rPr>
        <w:t>Телефон:</w:t>
      </w:r>
      <w:r w:rsidRPr="003131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70D26">
        <w:rPr>
          <w:rFonts w:ascii="Times New Roman" w:hAnsi="Times New Roman" w:cs="Times New Roman"/>
          <w:sz w:val="24"/>
          <w:szCs w:val="24"/>
        </w:rPr>
        <w:t>46-60-16</w:t>
      </w:r>
      <w:r w:rsidRPr="003131AA">
        <w:rPr>
          <w:rFonts w:ascii="Times New Roman" w:hAnsi="Times New Roman" w:cs="Times New Roman"/>
          <w:sz w:val="24"/>
          <w:szCs w:val="24"/>
        </w:rPr>
        <w:t>,</w:t>
      </w:r>
      <w:r w:rsidR="00970D26">
        <w:rPr>
          <w:rFonts w:ascii="Times New Roman" w:hAnsi="Times New Roman" w:cs="Times New Roman"/>
          <w:sz w:val="24"/>
          <w:szCs w:val="24"/>
        </w:rPr>
        <w:t xml:space="preserve">       тел./факс: 48-79-03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A5" w:rsidRPr="00325E9F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E9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325E9F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325E9F">
        <w:rPr>
          <w:rFonts w:ascii="Times New Roman" w:hAnsi="Times New Roman" w:cs="Times New Roman"/>
          <w:b/>
          <w:sz w:val="24"/>
          <w:szCs w:val="24"/>
        </w:rPr>
        <w:t>:</w:t>
      </w:r>
      <w:r w:rsidRPr="003131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970D26" w:rsidRPr="00325E9F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yardou</w:t>
      </w:r>
      <w:proofErr w:type="spellEnd"/>
      <w:r w:rsidR="00970D26" w:rsidRPr="00325E9F">
        <w:rPr>
          <w:rStyle w:val="a8"/>
          <w:rFonts w:ascii="Times New Roman" w:hAnsi="Times New Roman" w:cs="Times New Roman"/>
          <w:i w:val="0"/>
          <w:sz w:val="24"/>
          <w:szCs w:val="24"/>
        </w:rPr>
        <w:t>246@</w:t>
      </w:r>
      <w:proofErr w:type="spellStart"/>
      <w:r w:rsidR="00970D26" w:rsidRPr="00325E9F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yandex</w:t>
      </w:r>
      <w:proofErr w:type="spellEnd"/>
      <w:r w:rsidR="00970D26" w:rsidRPr="00325E9F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proofErr w:type="spellStart"/>
      <w:r w:rsidR="00970D26" w:rsidRPr="00325E9F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ru</w:t>
      </w:r>
      <w:proofErr w:type="spellEnd"/>
    </w:p>
    <w:p w:rsidR="00C064A5" w:rsidRPr="00325E9F" w:rsidRDefault="00C064A5" w:rsidP="0008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sz w:val="24"/>
          <w:szCs w:val="24"/>
        </w:rPr>
        <w:lastRenderedPageBreak/>
        <w:t>Адрес сайта в сети Интернет:</w:t>
      </w:r>
      <w:r w:rsidRPr="003131A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http</w:t>
      </w:r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</w:rPr>
        <w:t>://</w:t>
      </w:r>
      <w:proofErr w:type="spellStart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mdou</w:t>
      </w:r>
      <w:proofErr w:type="spellEnd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</w:rPr>
        <w:t>246.</w:t>
      </w:r>
      <w:proofErr w:type="spellStart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edu</w:t>
      </w:r>
      <w:proofErr w:type="spellEnd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yar</w:t>
      </w:r>
      <w:proofErr w:type="spellEnd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="00325E9F" w:rsidRPr="00325E9F">
        <w:rPr>
          <w:rStyle w:val="a6"/>
          <w:rFonts w:ascii="Times New Roman" w:hAnsi="Times New Roman" w:cs="Times New Roman"/>
          <w:b w:val="0"/>
          <w:sz w:val="24"/>
          <w:szCs w:val="24"/>
        </w:rPr>
        <w:t>/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3131AA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325E9F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№ 246 </w:t>
      </w:r>
      <w:r w:rsidRPr="003131AA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 на основании лицензии выданной </w:t>
      </w:r>
      <w:r w:rsidR="00325E9F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области, серия 76Л02</w:t>
      </w:r>
      <w:r w:rsidRPr="003131AA">
        <w:rPr>
          <w:rFonts w:ascii="Times New Roman" w:hAnsi="Times New Roman" w:cs="Times New Roman"/>
          <w:sz w:val="24"/>
          <w:szCs w:val="24"/>
        </w:rPr>
        <w:t xml:space="preserve">, регистрационный номер № </w:t>
      </w:r>
      <w:r w:rsidR="00325E9F">
        <w:rPr>
          <w:rFonts w:ascii="Times New Roman" w:hAnsi="Times New Roman" w:cs="Times New Roman"/>
          <w:sz w:val="24"/>
          <w:szCs w:val="24"/>
        </w:rPr>
        <w:t>0000419</w:t>
      </w:r>
      <w:r w:rsidRPr="003131AA">
        <w:rPr>
          <w:rFonts w:ascii="Times New Roman" w:hAnsi="Times New Roman" w:cs="Times New Roman"/>
          <w:sz w:val="24"/>
          <w:szCs w:val="24"/>
        </w:rPr>
        <w:t xml:space="preserve"> от </w:t>
      </w:r>
      <w:r w:rsidR="00325E9F">
        <w:rPr>
          <w:rFonts w:ascii="Times New Roman" w:hAnsi="Times New Roman" w:cs="Times New Roman"/>
          <w:sz w:val="24"/>
          <w:szCs w:val="24"/>
        </w:rPr>
        <w:t>28.07.2015г.</w:t>
      </w:r>
      <w:r w:rsidRPr="003131AA">
        <w:rPr>
          <w:rFonts w:ascii="Times New Roman" w:hAnsi="Times New Roman" w:cs="Times New Roman"/>
          <w:sz w:val="24"/>
          <w:szCs w:val="24"/>
        </w:rPr>
        <w:t>, срок действия лицензии — бессрочно.                             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b/>
          <w:sz w:val="24"/>
          <w:szCs w:val="24"/>
        </w:rPr>
        <w:t>МДОУ: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всестороннее формирование личности ребенка с учетом особенностей его физического, психического, художественно-эстетического развития, индивидуальных возможностей и способностей;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обеспечение готовности к школьному обучению;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развитие и совершенствование образовательного процесса, материально-технической базы;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осуществление дополнительных мер социальной поддержки восп</w:t>
      </w:r>
      <w:r w:rsidR="00325E9F">
        <w:rPr>
          <w:sz w:val="24"/>
          <w:szCs w:val="24"/>
        </w:rPr>
        <w:t>итанников в возрасте от 1,5 до 8</w:t>
      </w:r>
      <w:r w:rsidRPr="003131AA">
        <w:rPr>
          <w:sz w:val="24"/>
          <w:szCs w:val="24"/>
        </w:rPr>
        <w:t xml:space="preserve"> лет.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Задачи МДОУ: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охрана жизни и укрепление физического и психического здоровья детей;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осуществление познавательно-речевого, социально-личностного, художественно- эстетического и физического развития детей;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осуществление необходимой коррекции нарушений в физическом и </w:t>
      </w:r>
      <w:proofErr w:type="spellStart"/>
      <w:r w:rsidRPr="003131AA">
        <w:rPr>
          <w:sz w:val="24"/>
          <w:szCs w:val="24"/>
        </w:rPr>
        <w:t>психо-эмоциональном</w:t>
      </w:r>
      <w:proofErr w:type="spellEnd"/>
      <w:r w:rsidRPr="003131AA">
        <w:rPr>
          <w:sz w:val="24"/>
          <w:szCs w:val="24"/>
        </w:rPr>
        <w:t xml:space="preserve"> развитии детей;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Предметом деятельности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b/>
          <w:sz w:val="24"/>
          <w:szCs w:val="24"/>
        </w:rPr>
        <w:t>МДОУ является: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воспитание, обучение, присмотр, уход, развитие, оздоровле</w:t>
      </w:r>
      <w:r w:rsidR="00325E9F">
        <w:rPr>
          <w:sz w:val="24"/>
          <w:szCs w:val="24"/>
        </w:rPr>
        <w:t>ние детей в возрасте от 1,5 до 8</w:t>
      </w:r>
      <w:r w:rsidRPr="003131AA">
        <w:rPr>
          <w:sz w:val="24"/>
          <w:szCs w:val="24"/>
        </w:rPr>
        <w:t xml:space="preserve"> лет;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реализация программ дошкольного образования, ориентированных на обогащенное развитие ребенка;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осуществление квалифицированной коррекции нарушений в физическом и </w:t>
      </w:r>
      <w:proofErr w:type="spellStart"/>
      <w:r w:rsidRPr="003131AA">
        <w:rPr>
          <w:sz w:val="24"/>
          <w:szCs w:val="24"/>
        </w:rPr>
        <w:t>психо</w:t>
      </w:r>
      <w:proofErr w:type="spellEnd"/>
      <w:r w:rsidRPr="003131AA">
        <w:rPr>
          <w:sz w:val="24"/>
          <w:szCs w:val="24"/>
        </w:rPr>
        <w:t> — эмоциональном развитии детей;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реализация дополнительных образовательных программ (художественно- эстетической, физкультурно-оздоровительной, экологической, социально-педагогической и других);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оказание дополнительных образовательных услуг;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составление учебных планов, рабочих программ, планирование психолого-педагогической работы по реализации образовательных областей, тематическое планирование программ;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организация досуга детей, проведение конкурсов, экскурсий, утренников, выставок;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организация работы по повышению квалификации работников МДОУ;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проведение педагогической, психологической, физической диагностики, консультаций педагога-психолога, учителя-логопеда и других специалистов;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ведение экспериментальной деятельности психолого-педагогической направленности;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внедрение инновационных средств, форм, методов педагогической работы.</w:t>
      </w:r>
    </w:p>
    <w:p w:rsidR="00C064A5" w:rsidRPr="00325E9F" w:rsidRDefault="00C064A5" w:rsidP="0008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Style w:val="bold"/>
          <w:rFonts w:ascii="Times New Roman" w:hAnsi="Times New Roman" w:cs="Times New Roman"/>
          <w:sz w:val="24"/>
          <w:szCs w:val="24"/>
        </w:rPr>
        <w:t>Приоритетные направления в работе</w:t>
      </w:r>
      <w:r w:rsidR="00325E9F">
        <w:rPr>
          <w:rFonts w:ascii="Times New Roman" w:hAnsi="Times New Roman" w:cs="Times New Roman"/>
          <w:sz w:val="24"/>
          <w:szCs w:val="24"/>
        </w:rPr>
        <w:t xml:space="preserve"> </w:t>
      </w:r>
      <w:r w:rsidR="00325E9F" w:rsidRPr="002E1F5C">
        <w:rPr>
          <w:rFonts w:ascii="Times New Roman" w:hAnsi="Times New Roman" w:cs="Times New Roman"/>
          <w:b/>
          <w:sz w:val="24"/>
          <w:szCs w:val="24"/>
        </w:rPr>
        <w:t>МДОУ детский сад № 246</w:t>
      </w:r>
      <w:r w:rsidRPr="00325E9F">
        <w:rPr>
          <w:rFonts w:ascii="Times New Roman" w:hAnsi="Times New Roman" w:cs="Times New Roman"/>
          <w:b/>
          <w:sz w:val="24"/>
          <w:szCs w:val="24"/>
        </w:rPr>
        <w:t>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художественно-эстетическое;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физкультурно-оздоровительное;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 познавательно-речевое; </w:t>
      </w:r>
    </w:p>
    <w:p w:rsidR="00C064A5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социально-личностное.</w:t>
      </w:r>
    </w:p>
    <w:p w:rsidR="00325E9F" w:rsidRPr="003131AA" w:rsidRDefault="00325E9F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2. Характеристика социума и сетевого окружения</w:t>
      </w:r>
    </w:p>
    <w:p w:rsidR="00C064A5" w:rsidRPr="003131AA" w:rsidRDefault="00C064A5" w:rsidP="00325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Взаимодействие детского сада с социальным окружением способствует расширению кругозора детей, обогащению социального опыта, формированию коммуникативных умений в различных ситуациях, воспитанию уважения к труду взрослых.</w:t>
      </w:r>
    </w:p>
    <w:p w:rsidR="00C064A5" w:rsidRPr="003131AA" w:rsidRDefault="00C064A5" w:rsidP="00325E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lastRenderedPageBreak/>
        <w:t>Социальное партнерство повышает уровень реализации образовательных стандартов, качество образовательных услуг.</w:t>
      </w:r>
      <w:r w:rsidR="00325E9F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Взаимодействие строится в соответствии с основной образовательной программой организации и с учетом интересов детей, педагогов, </w:t>
      </w:r>
      <w:proofErr w:type="spellStart"/>
      <w:r w:rsidRPr="003131AA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 каждым учреждением составляется договор о совместной деятельности, определяются задачи, разрабатывается план взаимодействия.</w:t>
      </w:r>
    </w:p>
    <w:p w:rsidR="00325E9F" w:rsidRDefault="00325E9F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3. Характеристика воспитанников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325E9F">
        <w:rPr>
          <w:rFonts w:ascii="Times New Roman" w:hAnsi="Times New Roman" w:cs="Times New Roman"/>
          <w:sz w:val="24"/>
          <w:szCs w:val="24"/>
        </w:rPr>
        <w:t>детский сад комбинированного вида</w:t>
      </w:r>
      <w:r w:rsidRPr="003131AA">
        <w:rPr>
          <w:rFonts w:ascii="Times New Roman" w:hAnsi="Times New Roman" w:cs="Times New Roman"/>
          <w:sz w:val="24"/>
          <w:szCs w:val="24"/>
        </w:rPr>
        <w:t xml:space="preserve"> ра</w:t>
      </w:r>
      <w:r w:rsidR="00325E9F">
        <w:rPr>
          <w:rFonts w:ascii="Times New Roman" w:hAnsi="Times New Roman" w:cs="Times New Roman"/>
          <w:sz w:val="24"/>
          <w:szCs w:val="24"/>
        </w:rPr>
        <w:t>ссчитан на 140</w:t>
      </w:r>
      <w:r w:rsidRPr="003131AA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C064A5" w:rsidRPr="003131AA" w:rsidRDefault="00325E9F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6  групп, которые посещает 145 детей</w:t>
      </w:r>
      <w:r w:rsidR="00C064A5" w:rsidRPr="003131AA">
        <w:rPr>
          <w:rFonts w:ascii="Times New Roman" w:hAnsi="Times New Roman" w:cs="Times New Roman"/>
          <w:sz w:val="24"/>
          <w:szCs w:val="24"/>
        </w:rPr>
        <w:t>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Группы скомплектованы по одновозрастному</w:t>
      </w:r>
      <w:r w:rsidR="00325E9F">
        <w:rPr>
          <w:rFonts w:ascii="Times New Roman" w:hAnsi="Times New Roman" w:cs="Times New Roman"/>
          <w:b/>
          <w:sz w:val="24"/>
          <w:szCs w:val="24"/>
        </w:rPr>
        <w:t xml:space="preserve"> (разновозрастному)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принципу</w:t>
      </w:r>
      <w:r w:rsidR="00325E9F">
        <w:rPr>
          <w:rFonts w:ascii="Times New Roman" w:hAnsi="Times New Roman" w:cs="Times New Roman"/>
          <w:b/>
          <w:sz w:val="24"/>
          <w:szCs w:val="24"/>
        </w:rPr>
        <w:t xml:space="preserve"> и по направленности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64A5" w:rsidRDefault="00325E9F" w:rsidP="00082B2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общеразвивающей направленности</w:t>
      </w:r>
      <w:r w:rsidR="002E1F5C">
        <w:rPr>
          <w:rFonts w:ascii="Times New Roman" w:hAnsi="Times New Roman" w:cs="Times New Roman"/>
          <w:sz w:val="24"/>
          <w:szCs w:val="24"/>
        </w:rPr>
        <w:t xml:space="preserve"> от 1,5 до 3 лет — 20</w:t>
      </w:r>
      <w:r w:rsidR="00C064A5" w:rsidRPr="003131A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2E1F5C" w:rsidRPr="003131AA" w:rsidRDefault="002E1F5C" w:rsidP="002E1F5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оздоровительной  направленности от 1,5 до 3 лет — 20</w:t>
      </w:r>
      <w:r w:rsidRPr="003131A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2E1F5C" w:rsidRPr="003131AA" w:rsidRDefault="002E1F5C" w:rsidP="00082B2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разновозрастная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оздоролвительной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от 3 до 5 лет – 25 детей;</w:t>
      </w:r>
    </w:p>
    <w:p w:rsidR="00C064A5" w:rsidRPr="003131AA" w:rsidRDefault="00C064A5" w:rsidP="00082B2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2-я младшая группа </w:t>
      </w:r>
      <w:r w:rsidR="002E1F5C">
        <w:rPr>
          <w:rFonts w:ascii="Times New Roman" w:hAnsi="Times New Roman" w:cs="Times New Roman"/>
          <w:sz w:val="24"/>
          <w:szCs w:val="24"/>
        </w:rPr>
        <w:t>общеразвивающей направленности от 3 до 4 лет — 25</w:t>
      </w:r>
      <w:r w:rsidRPr="003131A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C064A5" w:rsidRPr="003131AA" w:rsidRDefault="00C064A5" w:rsidP="00082B2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Средняя  группа </w:t>
      </w:r>
      <w:r w:rsidR="002E1F5C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3131AA">
        <w:rPr>
          <w:rFonts w:ascii="Times New Roman" w:hAnsi="Times New Roman" w:cs="Times New Roman"/>
          <w:sz w:val="24"/>
          <w:szCs w:val="24"/>
        </w:rPr>
        <w:t>от 4до</w:t>
      </w:r>
      <w:r w:rsidR="002E1F5C">
        <w:rPr>
          <w:rFonts w:ascii="Times New Roman" w:hAnsi="Times New Roman" w:cs="Times New Roman"/>
          <w:sz w:val="24"/>
          <w:szCs w:val="24"/>
        </w:rPr>
        <w:t xml:space="preserve"> 5 лет — 25</w:t>
      </w:r>
      <w:r w:rsidRPr="003131A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C064A5" w:rsidRPr="003131AA" w:rsidRDefault="00C064A5" w:rsidP="00082B2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Старшая — подготовительная группа </w:t>
      </w:r>
      <w:r w:rsidR="002E1F5C">
        <w:rPr>
          <w:rFonts w:ascii="Times New Roman" w:hAnsi="Times New Roman" w:cs="Times New Roman"/>
          <w:sz w:val="24"/>
          <w:szCs w:val="24"/>
        </w:rPr>
        <w:t xml:space="preserve">(разновозрастная) общеразвивающей направленности   от 5 до 7 лет — 25 </w:t>
      </w:r>
      <w:r w:rsidRPr="003131AA">
        <w:rPr>
          <w:rFonts w:ascii="Times New Roman" w:hAnsi="Times New Roman" w:cs="Times New Roman"/>
          <w:sz w:val="24"/>
          <w:szCs w:val="24"/>
        </w:rPr>
        <w:t>детей.</w:t>
      </w:r>
    </w:p>
    <w:p w:rsidR="002E1F5C" w:rsidRDefault="002E1F5C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4. Характеристика кадрового состава</w:t>
      </w:r>
    </w:p>
    <w:p w:rsidR="00C064A5" w:rsidRPr="003131AA" w:rsidRDefault="002E1F5C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F5C">
        <w:rPr>
          <w:rFonts w:ascii="Times New Roman" w:hAnsi="Times New Roman" w:cs="Times New Roman"/>
          <w:sz w:val="24"/>
          <w:szCs w:val="24"/>
        </w:rPr>
        <w:t>МДОУ детский сад № 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4A5" w:rsidRPr="003131AA">
        <w:rPr>
          <w:rFonts w:ascii="Times New Roman" w:hAnsi="Times New Roman" w:cs="Times New Roman"/>
          <w:sz w:val="24"/>
          <w:szCs w:val="24"/>
        </w:rPr>
        <w:t>укомплектован сотрудниками на 100%.</w:t>
      </w:r>
    </w:p>
    <w:p w:rsidR="00C064A5" w:rsidRPr="002E1F5C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iCs/>
          <w:sz w:val="24"/>
          <w:szCs w:val="24"/>
        </w:rPr>
        <w:t>Количество сотрудников:</w:t>
      </w:r>
      <w:r w:rsidRPr="003131A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2E1F5C">
        <w:rPr>
          <w:rStyle w:val="a8"/>
          <w:rFonts w:ascii="Times New Roman" w:hAnsi="Times New Roman" w:cs="Times New Roman"/>
          <w:i w:val="0"/>
          <w:sz w:val="24"/>
          <w:szCs w:val="24"/>
        </w:rPr>
        <w:t>44 человека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Социальная защита работников осуществляется администрацией совместно с профсоюзным комитетом</w:t>
      </w:r>
      <w:r w:rsidR="002E1F5C" w:rsidRPr="002E1F5C">
        <w:rPr>
          <w:rFonts w:ascii="Times New Roman" w:hAnsi="Times New Roman" w:cs="Times New Roman"/>
          <w:sz w:val="24"/>
          <w:szCs w:val="24"/>
        </w:rPr>
        <w:t xml:space="preserve"> МДОУ детский сад № 246</w:t>
      </w:r>
      <w:r w:rsidRPr="003131AA">
        <w:rPr>
          <w:rFonts w:ascii="Times New Roman" w:hAnsi="Times New Roman" w:cs="Times New Roman"/>
          <w:sz w:val="24"/>
          <w:szCs w:val="24"/>
        </w:rPr>
        <w:t xml:space="preserve">. 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>Сотрудники обеспечиваются санаторными путевками для детей</w:t>
      </w:r>
      <w:r w:rsidR="002E1F5C">
        <w:rPr>
          <w:rFonts w:ascii="Times New Roman" w:hAnsi="Times New Roman" w:cs="Times New Roman"/>
          <w:color w:val="000000"/>
          <w:sz w:val="24"/>
          <w:szCs w:val="24"/>
        </w:rPr>
        <w:t xml:space="preserve"> и взрослых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>. Наиболее отличившиеся сотрудники получают благодарственные письма, грамоты за добросовестный и многолетний труд в образовании.</w:t>
      </w:r>
    </w:p>
    <w:p w:rsidR="00C064A5" w:rsidRDefault="00C064A5" w:rsidP="00082B2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С целью выполнения Инструкций по охране труда проводится контроль и систематические проверки. Регулярно проводятся инструктажи по охране жизни и здоровья, по техники безопасности труда, по правилам пожарной безопасности, внутреннего трудового распорядка, санитарным правилам. Администрация и профсоюзный комитет детского сада контролирует выполнение персоналом должностных инструкций.</w:t>
      </w:r>
    </w:p>
    <w:p w:rsidR="002E1F5C" w:rsidRPr="003131AA" w:rsidRDefault="002E1F5C" w:rsidP="00082B2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4A5" w:rsidRPr="003131AA" w:rsidRDefault="00C064A5" w:rsidP="00082B27">
      <w:pPr>
        <w:tabs>
          <w:tab w:val="left" w:pos="13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5. Результаты социологических исследований</w:t>
      </w: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семей воспитанников.</w:t>
      </w:r>
    </w:p>
    <w:p w:rsidR="00C064A5" w:rsidRDefault="002E1F5C" w:rsidP="00082B27">
      <w:pPr>
        <w:tabs>
          <w:tab w:val="left" w:pos="136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4A5" w:rsidRPr="003131AA">
        <w:rPr>
          <w:rFonts w:ascii="Times New Roman" w:hAnsi="Times New Roman" w:cs="Times New Roman"/>
          <w:sz w:val="24"/>
          <w:szCs w:val="24"/>
        </w:rPr>
        <w:t>Данные результатов социологических исследований семей воспитанников отражены в социальном паспорте</w:t>
      </w:r>
      <w:r w:rsidR="00C064A5"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F5C">
        <w:rPr>
          <w:rFonts w:ascii="Times New Roman" w:hAnsi="Times New Roman" w:cs="Times New Roman"/>
          <w:sz w:val="24"/>
          <w:szCs w:val="24"/>
        </w:rPr>
        <w:t>МДОУ детский сад № 246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F5C" w:rsidRPr="003131AA" w:rsidRDefault="002E1F5C" w:rsidP="00082B27">
      <w:pPr>
        <w:tabs>
          <w:tab w:val="left" w:pos="136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A5" w:rsidRPr="003131AA" w:rsidRDefault="00C064A5" w:rsidP="002E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6. Характеристика материально-технической базы.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Детский сад расположен в </w:t>
      </w:r>
      <w:r w:rsidR="002E1F5C">
        <w:rPr>
          <w:rFonts w:ascii="Times New Roman" w:hAnsi="Times New Roman" w:cs="Times New Roman"/>
          <w:sz w:val="24"/>
          <w:szCs w:val="24"/>
        </w:rPr>
        <w:t>двух двухэтажных зданиях, построенных</w:t>
      </w:r>
      <w:r w:rsidRPr="003131AA">
        <w:rPr>
          <w:rFonts w:ascii="Times New Roman" w:hAnsi="Times New Roman" w:cs="Times New Roman"/>
          <w:sz w:val="24"/>
          <w:szCs w:val="24"/>
        </w:rPr>
        <w:t xml:space="preserve"> по типовому проекту. Имеет все виды благоу</w:t>
      </w:r>
      <w:r w:rsidR="002E1F5C">
        <w:rPr>
          <w:rFonts w:ascii="Times New Roman" w:hAnsi="Times New Roman" w:cs="Times New Roman"/>
          <w:sz w:val="24"/>
          <w:szCs w:val="24"/>
        </w:rPr>
        <w:t>стройства: водопровод,</w:t>
      </w:r>
      <w:r w:rsidRPr="003131AA">
        <w:rPr>
          <w:rFonts w:ascii="Times New Roman" w:hAnsi="Times New Roman" w:cs="Times New Roman"/>
          <w:sz w:val="24"/>
          <w:szCs w:val="24"/>
        </w:rPr>
        <w:t xml:space="preserve">  канализацию. В МДОУ созданы условия для всестороннего развития ребенка. 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 и оснащены методическими и дидактическими пособиями.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В детском саду:</w:t>
      </w:r>
    </w:p>
    <w:p w:rsidR="00C064A5" w:rsidRPr="003131AA" w:rsidRDefault="002E1F5C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комнаты — 6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спальни —</w:t>
      </w:r>
      <w:r w:rsidR="002E1F5C">
        <w:rPr>
          <w:rFonts w:ascii="Times New Roman" w:hAnsi="Times New Roman" w:cs="Times New Roman"/>
          <w:sz w:val="24"/>
          <w:szCs w:val="24"/>
        </w:rPr>
        <w:t>3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 кабинет заведующего — </w:t>
      </w:r>
      <w:r w:rsidR="002E1F5C">
        <w:rPr>
          <w:rFonts w:ascii="Times New Roman" w:hAnsi="Times New Roman" w:cs="Times New Roman"/>
          <w:sz w:val="24"/>
          <w:szCs w:val="24"/>
        </w:rPr>
        <w:t>1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-методический кабинет</w:t>
      </w:r>
      <w:r w:rsidR="002E1F5C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– </w:t>
      </w:r>
      <w:r w:rsidR="002E1F5C">
        <w:rPr>
          <w:rFonts w:ascii="Times New Roman" w:hAnsi="Times New Roman" w:cs="Times New Roman"/>
          <w:sz w:val="24"/>
          <w:szCs w:val="24"/>
        </w:rPr>
        <w:t>1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-пищеблок — </w:t>
      </w:r>
      <w:r w:rsidR="002E1F5C">
        <w:rPr>
          <w:rFonts w:ascii="Times New Roman" w:hAnsi="Times New Roman" w:cs="Times New Roman"/>
          <w:sz w:val="24"/>
          <w:szCs w:val="24"/>
        </w:rPr>
        <w:t>2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-прачечная —</w:t>
      </w:r>
      <w:r w:rsidR="002E1F5C">
        <w:rPr>
          <w:rFonts w:ascii="Times New Roman" w:hAnsi="Times New Roman" w:cs="Times New Roman"/>
          <w:sz w:val="24"/>
          <w:szCs w:val="24"/>
        </w:rPr>
        <w:t>2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31AA">
        <w:rPr>
          <w:rFonts w:ascii="Times New Roman" w:hAnsi="Times New Roman" w:cs="Times New Roman"/>
          <w:sz w:val="24"/>
          <w:szCs w:val="24"/>
        </w:rPr>
        <w:t>кастеля</w:t>
      </w:r>
      <w:r w:rsidR="002E1F5C">
        <w:rPr>
          <w:rFonts w:ascii="Times New Roman" w:hAnsi="Times New Roman" w:cs="Times New Roman"/>
          <w:sz w:val="24"/>
          <w:szCs w:val="24"/>
        </w:rPr>
        <w:t>рная</w:t>
      </w:r>
      <w:proofErr w:type="spellEnd"/>
      <w:r w:rsidR="002E1F5C">
        <w:rPr>
          <w:rFonts w:ascii="Times New Roman" w:hAnsi="Times New Roman" w:cs="Times New Roman"/>
          <w:sz w:val="24"/>
          <w:szCs w:val="24"/>
        </w:rPr>
        <w:t> — 1</w:t>
      </w:r>
    </w:p>
    <w:p w:rsidR="00C064A5" w:rsidRPr="003131AA" w:rsidRDefault="002E1F5C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кабинет — 1</w:t>
      </w:r>
    </w:p>
    <w:p w:rsidR="00C064A5" w:rsidRPr="003131AA" w:rsidRDefault="002E1F5C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-изолятор — 1</w:t>
      </w:r>
    </w:p>
    <w:p w:rsidR="00C064A5" w:rsidRPr="003131AA" w:rsidRDefault="002E1F5C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зал (ЛФК) — 1</w:t>
      </w:r>
    </w:p>
    <w:p w:rsidR="002E1F5C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-музыкальный зал — </w:t>
      </w:r>
      <w:r w:rsidR="002E1F5C">
        <w:rPr>
          <w:rFonts w:ascii="Times New Roman" w:hAnsi="Times New Roman" w:cs="Times New Roman"/>
          <w:sz w:val="24"/>
          <w:szCs w:val="24"/>
        </w:rPr>
        <w:t>2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Все кабинеты оформлены и материально оснащены. Групповые комнаты оборудованы согласно СанПиН. При создании предметно-пространственной среды учтены возрастные, индивидуальные особенности детей каждой группы. Группы постепенно пополняются современным игровым оборудованием,  современными информационными  стендами. Предметно-пространственная среда в детском саду способствует развитию ребенка по всем направлениям. 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>  взрослыми.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Каждая возрастная группа МДОУ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В МДОУ имеется в наличии необходимые технические и информационно-коммуникативны</w:t>
      </w:r>
      <w:r w:rsidR="002E1F5C">
        <w:rPr>
          <w:rFonts w:ascii="Times New Roman" w:hAnsi="Times New Roman" w:cs="Times New Roman"/>
          <w:sz w:val="24"/>
          <w:szCs w:val="24"/>
        </w:rPr>
        <w:t>е средства обучения:</w:t>
      </w:r>
      <w:r w:rsidRPr="003131AA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2E1F5C">
        <w:rPr>
          <w:rFonts w:ascii="Times New Roman" w:hAnsi="Times New Roman" w:cs="Times New Roman"/>
          <w:sz w:val="24"/>
          <w:szCs w:val="24"/>
        </w:rPr>
        <w:t>ы</w:t>
      </w:r>
      <w:r w:rsidRPr="003131AA">
        <w:rPr>
          <w:rFonts w:ascii="Times New Roman" w:hAnsi="Times New Roman" w:cs="Times New Roman"/>
          <w:sz w:val="24"/>
          <w:szCs w:val="24"/>
        </w:rPr>
        <w:t>, принтер</w:t>
      </w:r>
      <w:r w:rsidR="002E1F5C">
        <w:rPr>
          <w:rFonts w:ascii="Times New Roman" w:hAnsi="Times New Roman" w:cs="Times New Roman"/>
          <w:sz w:val="24"/>
          <w:szCs w:val="24"/>
        </w:rPr>
        <w:t>ы</w:t>
      </w:r>
      <w:r w:rsidRPr="003131AA">
        <w:rPr>
          <w:rFonts w:ascii="Times New Roman" w:hAnsi="Times New Roman" w:cs="Times New Roman"/>
          <w:sz w:val="24"/>
          <w:szCs w:val="24"/>
        </w:rPr>
        <w:t>, фотоаппарат, магнитофон</w:t>
      </w:r>
      <w:r w:rsidR="002E1F5C">
        <w:rPr>
          <w:rFonts w:ascii="Times New Roman" w:hAnsi="Times New Roman" w:cs="Times New Roman"/>
          <w:sz w:val="24"/>
          <w:szCs w:val="24"/>
        </w:rPr>
        <w:t>ы</w:t>
      </w:r>
      <w:r w:rsidRPr="003131AA">
        <w:rPr>
          <w:rFonts w:ascii="Times New Roman" w:hAnsi="Times New Roman" w:cs="Times New Roman"/>
          <w:sz w:val="24"/>
          <w:szCs w:val="24"/>
        </w:rPr>
        <w:t>, музыкальный центр. В методическом кабинете в течение учебного года организовывались постоянно действующие выставки. Своевременно оформлялись и обновлялись стенды с информацией для педагогов и родителей. Детский сад имеет свой сайт, работа по его содержательному наполнению ведется постоянно.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Территория участка  по всему периметру ограждена забором, освещена в ночное время. Имеются игровые площадки для каждой возрастной группы, на каждой площадке установлено стационарное игровое оборудование —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Участок ухожен и озеленен по всему периметру. </w:t>
      </w:r>
    </w:p>
    <w:p w:rsidR="002E1F5C" w:rsidRDefault="002E1F5C" w:rsidP="00082B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z w:val="24"/>
          <w:szCs w:val="24"/>
        </w:rPr>
        <w:t>7. Взаимодействие с семьями воспитанников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Работа с родителями является одним из важных направлений работы ДОУ. Поэтому педагоги находятся в постоянном поиске новых форм взаимодействия с семьями воспитанников. В детском саду выстроена система сотрудничества с родителями, которые активно участвуют в общественной жизни дошкольного учреждения. 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C064A5" w:rsidRPr="003131AA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занимают активную позицию в образовательном процессе, учатся преодолевать трудности вместе с ребенком и добиваться определённых результатов. Изучение особенностей семьи и ребёнка, запросов родителей (законных представителей) узнаём с помощью: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анкетирования, диагностирования, опроса, интервьюирования, сотрудничество через реализацию творческих проектов.</w:t>
      </w:r>
    </w:p>
    <w:p w:rsidR="00C064A5" w:rsidRDefault="00C064A5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Качество и результативность деятельности МДОУ в 201</w:t>
      </w:r>
      <w:r w:rsidR="002E1F5C">
        <w:rPr>
          <w:rFonts w:ascii="Times New Roman" w:hAnsi="Times New Roman" w:cs="Times New Roman"/>
          <w:sz w:val="24"/>
          <w:szCs w:val="24"/>
        </w:rPr>
        <w:t>3</w:t>
      </w:r>
      <w:r w:rsidRPr="003131AA">
        <w:rPr>
          <w:rFonts w:ascii="Times New Roman" w:hAnsi="Times New Roman" w:cs="Times New Roman"/>
          <w:sz w:val="24"/>
          <w:szCs w:val="24"/>
        </w:rPr>
        <w:t>–201</w:t>
      </w:r>
      <w:r w:rsidR="002E1F5C">
        <w:rPr>
          <w:rFonts w:ascii="Times New Roman" w:hAnsi="Times New Roman" w:cs="Times New Roman"/>
          <w:sz w:val="24"/>
          <w:szCs w:val="24"/>
        </w:rPr>
        <w:t>4</w:t>
      </w:r>
      <w:r w:rsidRPr="003131AA">
        <w:rPr>
          <w:rFonts w:ascii="Times New Roman" w:hAnsi="Times New Roman" w:cs="Times New Roman"/>
          <w:sz w:val="24"/>
          <w:szCs w:val="24"/>
        </w:rPr>
        <w:t xml:space="preserve"> учебном году оценивалось родителями (законными представителями) в ходе</w:t>
      </w:r>
      <w:r w:rsidR="002E1F5C">
        <w:rPr>
          <w:rFonts w:ascii="Times New Roman" w:hAnsi="Times New Roman" w:cs="Times New Roman"/>
          <w:sz w:val="24"/>
          <w:szCs w:val="24"/>
        </w:rPr>
        <w:t xml:space="preserve"> анкетирования. Было опрошено 125</w:t>
      </w:r>
      <w:r w:rsidRPr="003131AA">
        <w:rPr>
          <w:rFonts w:ascii="Times New Roman" w:hAnsi="Times New Roman" w:cs="Times New Roman"/>
          <w:sz w:val="24"/>
          <w:szCs w:val="24"/>
        </w:rPr>
        <w:t xml:space="preserve"> родителей (законных пре</w:t>
      </w:r>
      <w:r w:rsidR="00B61411">
        <w:rPr>
          <w:rFonts w:ascii="Times New Roman" w:hAnsi="Times New Roman" w:cs="Times New Roman"/>
          <w:sz w:val="24"/>
          <w:szCs w:val="24"/>
        </w:rPr>
        <w:t>дставителей), что составляет  86</w:t>
      </w:r>
      <w:r w:rsidRPr="003131AA">
        <w:rPr>
          <w:rFonts w:ascii="Times New Roman" w:hAnsi="Times New Roman" w:cs="Times New Roman"/>
          <w:sz w:val="24"/>
          <w:szCs w:val="24"/>
        </w:rPr>
        <w:t xml:space="preserve"> % от общего числа родителей (законных представителей) воспитанников, посещающих детский сад.</w:t>
      </w:r>
    </w:p>
    <w:p w:rsidR="00F53B39" w:rsidRDefault="00F53B39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53B39" w:rsidRPr="003131AA" w:rsidRDefault="00F53B39" w:rsidP="002E1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анкетирования родителей (законных представителей)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785"/>
        <w:gridCol w:w="1560"/>
        <w:gridCol w:w="1680"/>
        <w:gridCol w:w="1380"/>
      </w:tblGrid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981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785" w:type="dxa"/>
            <w:hideMark/>
          </w:tcPr>
          <w:p w:rsidR="00C064A5" w:rsidRPr="00B61411" w:rsidRDefault="00C064A5" w:rsidP="00981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Вопросы</w:t>
            </w:r>
          </w:p>
        </w:tc>
        <w:tc>
          <w:tcPr>
            <w:tcW w:w="1560" w:type="dxa"/>
            <w:hideMark/>
          </w:tcPr>
          <w:p w:rsidR="00C064A5" w:rsidRPr="00B61411" w:rsidRDefault="00C064A5" w:rsidP="00981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Высокий уровень</w:t>
            </w:r>
          </w:p>
        </w:tc>
        <w:tc>
          <w:tcPr>
            <w:tcW w:w="1680" w:type="dxa"/>
            <w:hideMark/>
          </w:tcPr>
          <w:p w:rsidR="00C064A5" w:rsidRPr="00B61411" w:rsidRDefault="00C064A5" w:rsidP="00981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Достаточный уровень</w:t>
            </w:r>
          </w:p>
        </w:tc>
        <w:tc>
          <w:tcPr>
            <w:tcW w:w="1380" w:type="dxa"/>
            <w:hideMark/>
          </w:tcPr>
          <w:p w:rsidR="00C064A5" w:rsidRPr="00B61411" w:rsidRDefault="00C064A5" w:rsidP="00981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Низкий уровень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785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и результаты воспитательно-образовательного процесса</w:t>
            </w:r>
          </w:p>
        </w:tc>
        <w:tc>
          <w:tcPr>
            <w:tcW w:w="156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  <w:tc>
          <w:tcPr>
            <w:tcW w:w="16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1380" w:type="dxa"/>
            <w:hideMark/>
          </w:tcPr>
          <w:p w:rsidR="00C064A5" w:rsidRPr="00B61411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785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мастерство педагогов</w:t>
            </w:r>
          </w:p>
        </w:tc>
        <w:tc>
          <w:tcPr>
            <w:tcW w:w="1560" w:type="dxa"/>
            <w:hideMark/>
          </w:tcPr>
          <w:p w:rsidR="00C064A5" w:rsidRPr="00B61411" w:rsidRDefault="00F04109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69,5%</w:t>
            </w:r>
          </w:p>
        </w:tc>
        <w:tc>
          <w:tcPr>
            <w:tcW w:w="1680" w:type="dxa"/>
            <w:hideMark/>
          </w:tcPr>
          <w:p w:rsidR="00C064A5" w:rsidRPr="00B61411" w:rsidRDefault="00F04109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30,5%</w:t>
            </w:r>
          </w:p>
        </w:tc>
        <w:tc>
          <w:tcPr>
            <w:tcW w:w="1380" w:type="dxa"/>
            <w:hideMark/>
          </w:tcPr>
          <w:p w:rsidR="00C064A5" w:rsidRPr="00B61411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785" w:type="dxa"/>
            <w:vAlign w:val="bottom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Условия для воспитания и обучения</w:t>
            </w:r>
          </w:p>
        </w:tc>
        <w:tc>
          <w:tcPr>
            <w:tcW w:w="156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44,2%</w:t>
            </w:r>
          </w:p>
        </w:tc>
        <w:tc>
          <w:tcPr>
            <w:tcW w:w="16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55.8%</w:t>
            </w:r>
          </w:p>
        </w:tc>
        <w:tc>
          <w:tcPr>
            <w:tcW w:w="1380" w:type="dxa"/>
            <w:hideMark/>
          </w:tcPr>
          <w:p w:rsidR="00C064A5" w:rsidRPr="00B61411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4785" w:type="dxa"/>
            <w:vAlign w:val="bottom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Санитарное состояние ДОУ</w:t>
            </w:r>
          </w:p>
        </w:tc>
        <w:tc>
          <w:tcPr>
            <w:tcW w:w="156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16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55%</w:t>
            </w:r>
          </w:p>
        </w:tc>
        <w:tc>
          <w:tcPr>
            <w:tcW w:w="1380" w:type="dxa"/>
            <w:hideMark/>
          </w:tcPr>
          <w:p w:rsidR="00C064A5" w:rsidRPr="00B61411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785" w:type="dxa"/>
            <w:vAlign w:val="bottom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питания</w:t>
            </w:r>
          </w:p>
        </w:tc>
        <w:tc>
          <w:tcPr>
            <w:tcW w:w="156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50.5%</w:t>
            </w:r>
          </w:p>
        </w:tc>
        <w:tc>
          <w:tcPr>
            <w:tcW w:w="16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48,4</w:t>
            </w:r>
          </w:p>
        </w:tc>
        <w:tc>
          <w:tcPr>
            <w:tcW w:w="13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1,1%</w:t>
            </w:r>
            <w:r w:rsidR="00C064A5"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785" w:type="dxa"/>
            <w:vAlign w:val="bottom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по укреплению здоровья воспитанников</w:t>
            </w:r>
          </w:p>
        </w:tc>
        <w:tc>
          <w:tcPr>
            <w:tcW w:w="156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40%</w:t>
            </w:r>
          </w:p>
        </w:tc>
        <w:tc>
          <w:tcPr>
            <w:tcW w:w="16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1380" w:type="dxa"/>
            <w:hideMark/>
          </w:tcPr>
          <w:p w:rsidR="00C064A5" w:rsidRPr="00B61411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785" w:type="dxa"/>
            <w:vAlign w:val="bottom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Совместная работа педагогов и  родителей (законных представителей)</w:t>
            </w:r>
          </w:p>
        </w:tc>
        <w:tc>
          <w:tcPr>
            <w:tcW w:w="156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6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13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35%</w:t>
            </w:r>
            <w:r w:rsidR="00C064A5"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B61411"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785" w:type="dxa"/>
            <w:vAlign w:val="bottom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156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36,8%</w:t>
            </w:r>
          </w:p>
        </w:tc>
        <w:tc>
          <w:tcPr>
            <w:tcW w:w="1680" w:type="dxa"/>
            <w:hideMark/>
          </w:tcPr>
          <w:p w:rsidR="00C064A5" w:rsidRPr="00B61411" w:rsidRDefault="00504472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62,1%</w:t>
            </w:r>
          </w:p>
        </w:tc>
        <w:tc>
          <w:tcPr>
            <w:tcW w:w="1380" w:type="dxa"/>
            <w:hideMark/>
          </w:tcPr>
          <w:p w:rsidR="00C064A5" w:rsidRPr="00B61411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504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1,1%</w:t>
            </w:r>
          </w:p>
        </w:tc>
      </w:tr>
      <w:tr w:rsidR="00C064A5" w:rsidRPr="00B61411" w:rsidTr="003131AA">
        <w:trPr>
          <w:tblCellSpacing w:w="0" w:type="dxa"/>
        </w:trPr>
        <w:tc>
          <w:tcPr>
            <w:tcW w:w="540" w:type="dxa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bottom"/>
            <w:hideMark/>
          </w:tcPr>
          <w:p w:rsidR="00C064A5" w:rsidRPr="00B61411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hideMark/>
          </w:tcPr>
          <w:p w:rsidR="00C064A5" w:rsidRPr="00B61411" w:rsidRDefault="009664ED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43,5%</w:t>
            </w:r>
          </w:p>
        </w:tc>
        <w:tc>
          <w:tcPr>
            <w:tcW w:w="1680" w:type="dxa"/>
            <w:hideMark/>
          </w:tcPr>
          <w:p w:rsidR="00C064A5" w:rsidRPr="00B61411" w:rsidRDefault="009664ED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36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2%</w:t>
            </w:r>
          </w:p>
        </w:tc>
        <w:tc>
          <w:tcPr>
            <w:tcW w:w="1380" w:type="dxa"/>
            <w:hideMark/>
          </w:tcPr>
          <w:p w:rsidR="00C064A5" w:rsidRPr="00B61411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66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4,6%</w:t>
            </w:r>
          </w:p>
        </w:tc>
      </w:tr>
    </w:tbl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 </w:t>
      </w:r>
    </w:p>
    <w:p w:rsidR="00836955" w:rsidRDefault="00C064A5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81B4F">
        <w:rPr>
          <w:rFonts w:ascii="Times New Roman" w:hAnsi="Times New Roman" w:cs="Times New Roman"/>
          <w:b/>
          <w:color w:val="FF0000"/>
          <w:sz w:val="24"/>
          <w:szCs w:val="24"/>
        </w:rPr>
        <w:t>Вывод:</w:t>
      </w:r>
      <w:r w:rsidR="009664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36955" w:rsidRDefault="009664ED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6955">
        <w:rPr>
          <w:rFonts w:ascii="Times New Roman" w:hAnsi="Times New Roman" w:cs="Times New Roman"/>
          <w:b/>
          <w:color w:val="FF0000"/>
          <w:sz w:val="24"/>
          <w:szCs w:val="24"/>
        </w:rPr>
        <w:t>43,5</w:t>
      </w:r>
      <w:r w:rsidR="00C064A5" w:rsidRPr="00836955">
        <w:rPr>
          <w:rFonts w:ascii="Times New Roman" w:hAnsi="Times New Roman" w:cs="Times New Roman"/>
          <w:b/>
          <w:color w:val="FF0000"/>
          <w:sz w:val="24"/>
          <w:szCs w:val="24"/>
        </w:rPr>
        <w:t>%</w:t>
      </w:r>
      <w:r w:rsidR="00C064A5" w:rsidRPr="00981B4F">
        <w:rPr>
          <w:rFonts w:ascii="Times New Roman" w:hAnsi="Times New Roman" w:cs="Times New Roman"/>
          <w:color w:val="FF0000"/>
          <w:sz w:val="24"/>
          <w:szCs w:val="24"/>
        </w:rPr>
        <w:t xml:space="preserve"> родителей (законных представителей) оценивают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работу МДОУ</w:t>
      </w:r>
      <w:r w:rsidR="00836955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«</w:t>
      </w:r>
      <w:proofErr w:type="spellStart"/>
      <w:r w:rsidR="00836955">
        <w:rPr>
          <w:rFonts w:ascii="Times New Roman" w:hAnsi="Times New Roman" w:cs="Times New Roman"/>
          <w:color w:val="FF0000"/>
          <w:sz w:val="24"/>
          <w:szCs w:val="24"/>
        </w:rPr>
        <w:t>выкоком</w:t>
      </w:r>
      <w:proofErr w:type="spellEnd"/>
      <w:r w:rsidR="00836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36955">
        <w:rPr>
          <w:rFonts w:ascii="Times New Roman" w:hAnsi="Times New Roman" w:cs="Times New Roman"/>
          <w:color w:val="FF0000"/>
          <w:sz w:val="24"/>
          <w:szCs w:val="24"/>
        </w:rPr>
        <w:t>уровене</w:t>
      </w:r>
      <w:proofErr w:type="spellEnd"/>
      <w:r w:rsidR="00C064A5" w:rsidRPr="00981B4F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36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36955" w:rsidRDefault="00836955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6955">
        <w:rPr>
          <w:rFonts w:ascii="Times New Roman" w:hAnsi="Times New Roman" w:cs="Times New Roman"/>
          <w:b/>
          <w:color w:val="FF0000"/>
          <w:sz w:val="24"/>
          <w:szCs w:val="24"/>
        </w:rPr>
        <w:t>52%</w:t>
      </w:r>
      <w:r w:rsidRPr="008369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color w:val="FF0000"/>
          <w:sz w:val="24"/>
          <w:szCs w:val="24"/>
        </w:rPr>
        <w:t>родителей (законных представителей) оценивают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работу МДОУ на   «достаточном уровне</w:t>
      </w:r>
      <w:r w:rsidRPr="00981B4F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836955" w:rsidRDefault="00836955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6955">
        <w:rPr>
          <w:rFonts w:ascii="Times New Roman" w:hAnsi="Times New Roman" w:cs="Times New Roman"/>
          <w:b/>
          <w:color w:val="FF0000"/>
          <w:sz w:val="24"/>
          <w:szCs w:val="24"/>
        </w:rPr>
        <w:t>4,6%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color w:val="FF0000"/>
          <w:sz w:val="24"/>
          <w:szCs w:val="24"/>
        </w:rPr>
        <w:t>родителей (законных представителей) оценивают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работу МДОУ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 «низком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уровене</w:t>
      </w:r>
      <w:proofErr w:type="spellEnd"/>
      <w:r w:rsidRPr="00981B4F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color w:val="FF0000"/>
          <w:sz w:val="24"/>
          <w:szCs w:val="24"/>
        </w:rPr>
        <w:t>  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4A5" w:rsidRPr="00981B4F">
        <w:rPr>
          <w:rFonts w:ascii="Times New Roman" w:hAnsi="Times New Roman" w:cs="Times New Roman"/>
          <w:color w:val="FF0000"/>
          <w:sz w:val="24"/>
          <w:szCs w:val="24"/>
        </w:rPr>
        <w:t>  </w:t>
      </w:r>
    </w:p>
    <w:p w:rsidR="00C064A5" w:rsidRPr="00981B4F" w:rsidRDefault="00C064A5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81B4F">
        <w:rPr>
          <w:rFonts w:ascii="Times New Roman" w:hAnsi="Times New Roman" w:cs="Times New Roman"/>
          <w:color w:val="FF0000"/>
          <w:sz w:val="24"/>
          <w:szCs w:val="24"/>
        </w:rPr>
        <w:t>в 201</w:t>
      </w:r>
      <w:r w:rsidR="00B61411" w:rsidRPr="00981B4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981B4F">
        <w:rPr>
          <w:rFonts w:ascii="Times New Roman" w:hAnsi="Times New Roman" w:cs="Times New Roman"/>
          <w:color w:val="FF0000"/>
          <w:sz w:val="24"/>
          <w:szCs w:val="24"/>
        </w:rPr>
        <w:t>–201</w:t>
      </w:r>
      <w:r w:rsidR="00B61411" w:rsidRPr="00981B4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981B4F">
        <w:rPr>
          <w:rFonts w:ascii="Times New Roman" w:hAnsi="Times New Roman" w:cs="Times New Roman"/>
          <w:color w:val="FF0000"/>
          <w:sz w:val="24"/>
          <w:szCs w:val="24"/>
        </w:rPr>
        <w:t xml:space="preserve"> учебном году </w:t>
      </w:r>
    </w:p>
    <w:p w:rsidR="00B61411" w:rsidRPr="00981B4F" w:rsidRDefault="00B61411" w:rsidP="00082B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1411" w:rsidRDefault="00B61411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C064A5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11">
        <w:rPr>
          <w:rFonts w:ascii="Times New Roman" w:hAnsi="Times New Roman" w:cs="Times New Roman"/>
          <w:b/>
          <w:sz w:val="24"/>
          <w:szCs w:val="24"/>
        </w:rPr>
        <w:t xml:space="preserve">Проблемный анализ результатов деятельности ДОУ </w:t>
      </w:r>
    </w:p>
    <w:p w:rsidR="00B61411" w:rsidRPr="00B61411" w:rsidRDefault="00B61411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2.1 Ресурсное обеспечение</w:t>
      </w:r>
    </w:p>
    <w:p w:rsidR="00C064A5" w:rsidRPr="003131AA" w:rsidRDefault="00C064A5" w:rsidP="00B6141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2.1.1. Условия и оснащение образовательного процесса </w:t>
      </w:r>
      <w:r w:rsidR="00B61411" w:rsidRPr="002E1F5C">
        <w:rPr>
          <w:rFonts w:ascii="Times New Roman" w:hAnsi="Times New Roman" w:cs="Times New Roman"/>
          <w:sz w:val="24"/>
          <w:szCs w:val="24"/>
        </w:rPr>
        <w:t>МДОУ детский сад № 246</w:t>
      </w:r>
      <w:r w:rsidR="00B61411">
        <w:rPr>
          <w:rFonts w:ascii="Times New Roman" w:hAnsi="Times New Roman" w:cs="Times New Roman"/>
          <w:sz w:val="24"/>
          <w:szCs w:val="24"/>
        </w:rPr>
        <w:t>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Для создания комфортной обстановки для воспитанников, родителей (законных представителей), сотрудников во всех возрастных группах созданы уголки уединения, природные зоны, предметно — пространственная развивающая образовате</w:t>
      </w:r>
      <w:r w:rsidR="00B61411">
        <w:rPr>
          <w:rFonts w:ascii="Times New Roman" w:hAnsi="Times New Roman" w:cs="Times New Roman"/>
          <w:sz w:val="24"/>
          <w:szCs w:val="24"/>
        </w:rPr>
        <w:t>льная среда групп оснащена</w:t>
      </w:r>
      <w:r w:rsidRPr="003131AA">
        <w:rPr>
          <w:rFonts w:ascii="Times New Roman" w:hAnsi="Times New Roman" w:cs="Times New Roman"/>
          <w:sz w:val="24"/>
          <w:szCs w:val="24"/>
        </w:rPr>
        <w:t xml:space="preserve"> современным игровым оборудованием.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Функционирует ряд кабинетов дополнительного образования и оздоровительных услуг: </w:t>
      </w:r>
    </w:p>
    <w:p w:rsidR="00C064A5" w:rsidRPr="003131AA" w:rsidRDefault="00C064A5" w:rsidP="00082B2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1AA">
        <w:rPr>
          <w:rFonts w:ascii="Times New Roman" w:hAnsi="Times New Roman" w:cs="Times New Roman"/>
          <w:b/>
          <w:i/>
          <w:sz w:val="24"/>
          <w:szCs w:val="24"/>
        </w:rPr>
        <w:t xml:space="preserve">Оздоровительный центр: </w:t>
      </w:r>
    </w:p>
    <w:p w:rsidR="00C064A5" w:rsidRPr="00B61411" w:rsidRDefault="00B61411" w:rsidP="00B61411">
      <w:pPr>
        <w:pStyle w:val="af"/>
        <w:numPr>
          <w:ilvl w:val="0"/>
          <w:numId w:val="40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411">
        <w:rPr>
          <w:rFonts w:ascii="Times New Roman" w:hAnsi="Times New Roman"/>
          <w:sz w:val="24"/>
          <w:szCs w:val="24"/>
        </w:rPr>
        <w:t>зал лечебной физкультуры</w:t>
      </w:r>
    </w:p>
    <w:p w:rsidR="00B61411" w:rsidRDefault="00B61411" w:rsidP="00B61411">
      <w:pPr>
        <w:pStyle w:val="af"/>
        <w:numPr>
          <w:ilvl w:val="0"/>
          <w:numId w:val="40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proofErr w:type="spellStart"/>
      <w:r>
        <w:rPr>
          <w:rFonts w:ascii="Times New Roman" w:hAnsi="Times New Roman"/>
          <w:sz w:val="24"/>
          <w:szCs w:val="24"/>
        </w:rPr>
        <w:t>электросветолечения</w:t>
      </w:r>
      <w:proofErr w:type="spellEnd"/>
    </w:p>
    <w:p w:rsidR="00B61411" w:rsidRDefault="00B61411" w:rsidP="00B61411">
      <w:pPr>
        <w:pStyle w:val="af"/>
        <w:numPr>
          <w:ilvl w:val="0"/>
          <w:numId w:val="40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массажный кабинет</w:t>
      </w:r>
    </w:p>
    <w:p w:rsidR="00B61411" w:rsidRDefault="00B61411" w:rsidP="00B61411">
      <w:pPr>
        <w:pStyle w:val="af"/>
        <w:numPr>
          <w:ilvl w:val="0"/>
          <w:numId w:val="40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процедурный кабинет</w:t>
      </w:r>
    </w:p>
    <w:p w:rsidR="00B61411" w:rsidRPr="00B61411" w:rsidRDefault="00B61411" w:rsidP="00B61411">
      <w:pPr>
        <w:pStyle w:val="af"/>
        <w:numPr>
          <w:ilvl w:val="0"/>
          <w:numId w:val="40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психологической разгрузки</w:t>
      </w:r>
    </w:p>
    <w:p w:rsidR="00C064A5" w:rsidRPr="003131AA" w:rsidRDefault="00C064A5" w:rsidP="00082B2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1AA">
        <w:rPr>
          <w:rFonts w:ascii="Times New Roman" w:hAnsi="Times New Roman" w:cs="Times New Roman"/>
          <w:b/>
          <w:i/>
          <w:sz w:val="24"/>
          <w:szCs w:val="24"/>
        </w:rPr>
        <w:t>Кабинеты специалистов:</w:t>
      </w:r>
    </w:p>
    <w:p w:rsidR="00C064A5" w:rsidRPr="00B61411" w:rsidRDefault="00B61411" w:rsidP="00B61411">
      <w:pPr>
        <w:pStyle w:val="af"/>
        <w:numPr>
          <w:ilvl w:val="0"/>
          <w:numId w:val="41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1411">
        <w:rPr>
          <w:rFonts w:ascii="Times New Roman" w:hAnsi="Times New Roman"/>
          <w:sz w:val="24"/>
          <w:szCs w:val="24"/>
        </w:rPr>
        <w:t>кабинет педагога-психолога</w:t>
      </w:r>
    </w:p>
    <w:p w:rsidR="00B61411" w:rsidRDefault="00B61411" w:rsidP="00B61411">
      <w:pPr>
        <w:pStyle w:val="af"/>
        <w:numPr>
          <w:ilvl w:val="0"/>
          <w:numId w:val="41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музыкального руководителя</w:t>
      </w:r>
    </w:p>
    <w:p w:rsidR="00B61411" w:rsidRDefault="00B61411" w:rsidP="00B61411">
      <w:pPr>
        <w:pStyle w:val="af"/>
        <w:numPr>
          <w:ilvl w:val="0"/>
          <w:numId w:val="41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инструктора по физкультуре</w:t>
      </w:r>
    </w:p>
    <w:p w:rsidR="00B61411" w:rsidRPr="00B61411" w:rsidRDefault="00B61411" w:rsidP="00B61411">
      <w:pPr>
        <w:pStyle w:val="af"/>
        <w:numPr>
          <w:ilvl w:val="0"/>
          <w:numId w:val="41"/>
        </w:num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кабинет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планомерной реализации задач программы развития </w:t>
      </w:r>
      <w:r w:rsidRPr="003131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дошкольному учреждению удалось достигнуть определенных достижений в </w:t>
      </w:r>
      <w:r w:rsidRPr="003131AA">
        <w:rPr>
          <w:rFonts w:ascii="Times New Roman" w:hAnsi="Times New Roman" w:cs="Times New Roman"/>
          <w:color w:val="000000"/>
          <w:spacing w:val="-4"/>
          <w:sz w:val="24"/>
          <w:szCs w:val="24"/>
        </w:rPr>
        <w:t>укреплении материально-технической базы детского сада.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3131AA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Были приобретены:</w:t>
      </w:r>
    </w:p>
    <w:p w:rsidR="00C064A5" w:rsidRPr="003131AA" w:rsidRDefault="00C064A5" w:rsidP="00082B2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1.</w:t>
      </w:r>
      <w:r w:rsidR="00B61411">
        <w:rPr>
          <w:rFonts w:ascii="Times New Roman" w:hAnsi="Times New Roman" w:cs="Times New Roman"/>
          <w:sz w:val="24"/>
          <w:szCs w:val="24"/>
        </w:rPr>
        <w:t xml:space="preserve"> оборудование для медицинского блока (лампа УВЧ, ингаляторы, динамометр, ростомер, оборудование для зала ЛФК и т.д.)</w:t>
      </w:r>
    </w:p>
    <w:p w:rsidR="00B61411" w:rsidRPr="003131AA" w:rsidRDefault="00C064A5" w:rsidP="00082B2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2.</w:t>
      </w:r>
      <w:r w:rsidR="00B61411">
        <w:rPr>
          <w:rFonts w:ascii="Times New Roman" w:hAnsi="Times New Roman" w:cs="Times New Roman"/>
          <w:sz w:val="24"/>
          <w:szCs w:val="24"/>
        </w:rPr>
        <w:t xml:space="preserve"> оборудование для групповых помещений (детская мебель, игры и игрушки и т.д.)</w:t>
      </w:r>
    </w:p>
    <w:p w:rsidR="00C064A5" w:rsidRPr="003131AA" w:rsidRDefault="00C064A5" w:rsidP="00082B2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3.</w:t>
      </w:r>
      <w:r w:rsidR="00B61411">
        <w:rPr>
          <w:rFonts w:ascii="Times New Roman" w:hAnsi="Times New Roman" w:cs="Times New Roman"/>
          <w:sz w:val="24"/>
          <w:szCs w:val="24"/>
        </w:rPr>
        <w:t xml:space="preserve"> средства ИКТ: компьютеры, </w:t>
      </w:r>
      <w:proofErr w:type="spellStart"/>
      <w:r w:rsidR="00B6141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B61411">
        <w:rPr>
          <w:rFonts w:ascii="Times New Roman" w:hAnsi="Times New Roman" w:cs="Times New Roman"/>
          <w:sz w:val="24"/>
          <w:szCs w:val="24"/>
        </w:rPr>
        <w:t xml:space="preserve"> доска, магнитофоны.</w:t>
      </w:r>
    </w:p>
    <w:p w:rsidR="00C064A5" w:rsidRPr="003131AA" w:rsidRDefault="00C064A5" w:rsidP="00082B2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61411">
        <w:rPr>
          <w:rFonts w:ascii="Times New Roman" w:hAnsi="Times New Roman" w:cs="Times New Roman"/>
          <w:sz w:val="24"/>
          <w:szCs w:val="24"/>
        </w:rPr>
        <w:t xml:space="preserve"> спортивное оборудование</w:t>
      </w:r>
    </w:p>
    <w:p w:rsidR="00C064A5" w:rsidRPr="003131AA" w:rsidRDefault="00C064A5" w:rsidP="00082B27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5.</w:t>
      </w:r>
      <w:r w:rsidR="00B61411">
        <w:rPr>
          <w:rFonts w:ascii="Times New Roman" w:hAnsi="Times New Roman" w:cs="Times New Roman"/>
          <w:sz w:val="24"/>
          <w:szCs w:val="24"/>
        </w:rPr>
        <w:t xml:space="preserve"> </w:t>
      </w:r>
      <w:r w:rsidR="00896FBB">
        <w:rPr>
          <w:rFonts w:ascii="Times New Roman" w:hAnsi="Times New Roman" w:cs="Times New Roman"/>
          <w:sz w:val="24"/>
          <w:szCs w:val="24"/>
        </w:rPr>
        <w:t>детская мебель для музыкального и спортивного залов и др.</w:t>
      </w:r>
    </w:p>
    <w:p w:rsidR="00896FBB" w:rsidRPr="00F53B39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Ежегодно частично обновляются игрушки в группах ДОУ. </w:t>
      </w:r>
    </w:p>
    <w:p w:rsidR="00C064A5" w:rsidRPr="003131AA" w:rsidRDefault="00C064A5" w:rsidP="00082B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3131A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2.1.2. Качественный анализ педагогических кадров</w:t>
      </w:r>
    </w:p>
    <w:p w:rsidR="00896FBB" w:rsidRDefault="00C064A5" w:rsidP="00896FBB">
      <w:pPr>
        <w:pStyle w:val="style4"/>
        <w:spacing w:before="0" w:beforeAutospacing="0" w:after="0" w:afterAutospacing="0"/>
        <w:ind w:firstLine="708"/>
        <w:rPr>
          <w:sz w:val="24"/>
          <w:szCs w:val="24"/>
        </w:rPr>
      </w:pPr>
      <w:r w:rsidRPr="003131AA">
        <w:rPr>
          <w:sz w:val="24"/>
          <w:szCs w:val="24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  <w:r w:rsidR="00896FBB">
        <w:rPr>
          <w:sz w:val="24"/>
          <w:szCs w:val="24"/>
        </w:rPr>
        <w:t xml:space="preserve"> </w:t>
      </w:r>
      <w:r w:rsidRPr="003131AA">
        <w:rPr>
          <w:sz w:val="24"/>
          <w:szCs w:val="24"/>
        </w:rPr>
        <w:t>Дошкольное образовательное учреждение укомплектовано педагогическими кадрами на 100%. В настояще</w:t>
      </w:r>
      <w:r w:rsidR="00896FBB">
        <w:rPr>
          <w:sz w:val="24"/>
          <w:szCs w:val="24"/>
        </w:rPr>
        <w:t>е время в учреждении работают 44 сотрудника, из них 16</w:t>
      </w:r>
      <w:r w:rsidRPr="003131AA">
        <w:rPr>
          <w:sz w:val="24"/>
          <w:szCs w:val="24"/>
        </w:rPr>
        <w:t xml:space="preserve"> педагогических работников. Обсл</w:t>
      </w:r>
      <w:r w:rsidR="00896FBB">
        <w:rPr>
          <w:sz w:val="24"/>
          <w:szCs w:val="24"/>
        </w:rPr>
        <w:t>уживающий персонал составляет 64</w:t>
      </w:r>
      <w:r w:rsidRPr="003131AA">
        <w:rPr>
          <w:sz w:val="24"/>
          <w:szCs w:val="24"/>
        </w:rPr>
        <w:t>% от общего количества сотрудников. В дошкольном учреждении сложился стабильный, творческий педагогический коллектив.</w:t>
      </w:r>
      <w:r w:rsidR="00896FBB">
        <w:rPr>
          <w:sz w:val="24"/>
          <w:szCs w:val="24"/>
        </w:rPr>
        <w:t xml:space="preserve"> </w:t>
      </w:r>
    </w:p>
    <w:p w:rsidR="00C064A5" w:rsidRPr="003131AA" w:rsidRDefault="00C064A5" w:rsidP="00896FBB">
      <w:pPr>
        <w:pStyle w:val="style4"/>
        <w:spacing w:before="0" w:beforeAutospacing="0" w:after="0" w:afterAutospacing="0"/>
        <w:ind w:firstLine="708"/>
        <w:rPr>
          <w:sz w:val="24"/>
          <w:szCs w:val="24"/>
        </w:rPr>
      </w:pPr>
      <w:r w:rsidRPr="003131AA">
        <w:rPr>
          <w:sz w:val="24"/>
          <w:szCs w:val="24"/>
        </w:rPr>
        <w:t>Педагогический коллектив, обеспечивающий развитие, воспитание и образование детей состоит из воспитателей и специалистов: музыкального руководителя,  педагога</w:t>
      </w:r>
      <w:r w:rsidR="00896FBB">
        <w:rPr>
          <w:sz w:val="24"/>
          <w:szCs w:val="24"/>
        </w:rPr>
        <w:t>-психолога</w:t>
      </w:r>
      <w:r w:rsidRPr="003131AA">
        <w:rPr>
          <w:sz w:val="24"/>
          <w:szCs w:val="24"/>
        </w:rPr>
        <w:t>, инструктора по физической культуре</w:t>
      </w:r>
    </w:p>
    <w:p w:rsidR="00C064A5" w:rsidRPr="003131AA" w:rsidRDefault="00C064A5" w:rsidP="00896FBB">
      <w:pPr>
        <w:pStyle w:val="style4"/>
        <w:spacing w:before="0" w:beforeAutospacing="0" w:after="0" w:afterAutospacing="0"/>
        <w:ind w:firstLine="708"/>
        <w:rPr>
          <w:sz w:val="24"/>
          <w:szCs w:val="24"/>
        </w:rPr>
      </w:pPr>
      <w:r w:rsidRPr="003131AA">
        <w:rPr>
          <w:sz w:val="24"/>
          <w:szCs w:val="24"/>
        </w:rPr>
        <w:t>Анализ образовательного уровня, уровня квалификации и педагогический стаж педагогов является достаточным для квалификационного обеспечения образовательного процесса.</w:t>
      </w:r>
    </w:p>
    <w:tbl>
      <w:tblPr>
        <w:tblW w:w="110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2"/>
        <w:gridCol w:w="1842"/>
        <w:gridCol w:w="1985"/>
        <w:gridCol w:w="1843"/>
        <w:gridCol w:w="1590"/>
        <w:gridCol w:w="1620"/>
      </w:tblGrid>
      <w:tr w:rsidR="00C064A5" w:rsidRPr="00F53B39" w:rsidTr="00F53B39">
        <w:trPr>
          <w:tblCellSpacing w:w="0" w:type="dxa"/>
        </w:trPr>
        <w:tc>
          <w:tcPr>
            <w:tcW w:w="110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rStyle w:val="a6"/>
                <w:sz w:val="24"/>
                <w:szCs w:val="24"/>
              </w:rPr>
              <w:t>Общая численность педагогических работников</w:t>
            </w:r>
          </w:p>
        </w:tc>
      </w:tr>
      <w:tr w:rsidR="00C064A5" w:rsidRPr="00F53B39" w:rsidTr="00F53B39">
        <w:trPr>
          <w:trHeight w:val="1036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F53B39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П</w:t>
            </w:r>
            <w:r w:rsidR="00C064A5" w:rsidRPr="00F53B39">
              <w:rPr>
                <w:sz w:val="24"/>
                <w:szCs w:val="24"/>
              </w:rPr>
              <w:t>едагог</w:t>
            </w:r>
            <w:r w:rsidRPr="00F53B39">
              <w:rPr>
                <w:sz w:val="24"/>
                <w:szCs w:val="24"/>
              </w:rPr>
              <w:t>-психолог</w:t>
            </w:r>
          </w:p>
        </w:tc>
      </w:tr>
      <w:tr w:rsidR="00F53B39" w:rsidRPr="00F53B39" w:rsidTr="00F53B3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9" w:rsidRPr="00F53B39" w:rsidRDefault="00F53B39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9" w:rsidRPr="00F53B39" w:rsidRDefault="00F53B39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9" w:rsidRPr="00F53B39" w:rsidRDefault="00F53B39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9" w:rsidRPr="00F53B39" w:rsidRDefault="00F53B39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9" w:rsidRPr="00F53B39" w:rsidRDefault="00F53B39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B39" w:rsidRPr="00F53B39" w:rsidRDefault="00F53B39" w:rsidP="00F53B39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1</w:t>
            </w:r>
          </w:p>
        </w:tc>
      </w:tr>
      <w:tr w:rsidR="00C064A5" w:rsidRPr="00F53B39" w:rsidTr="00F53B3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53B39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C064A5" w:rsidRPr="003131AA" w:rsidRDefault="00C064A5" w:rsidP="00082B27">
      <w:pPr>
        <w:pStyle w:val="style4"/>
        <w:spacing w:before="0" w:beforeAutospacing="0" w:after="0" w:afterAutospacing="0"/>
        <w:jc w:val="center"/>
        <w:rPr>
          <w:sz w:val="24"/>
          <w:szCs w:val="24"/>
        </w:rPr>
      </w:pPr>
      <w:r w:rsidRPr="003131AA">
        <w:rPr>
          <w:rStyle w:val="a6"/>
          <w:sz w:val="24"/>
          <w:szCs w:val="24"/>
        </w:rPr>
        <w:t xml:space="preserve">Данные по количественному, качественному составу и стажу работы педагогических работников МДОУ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605"/>
        <w:gridCol w:w="1590"/>
        <w:gridCol w:w="1605"/>
        <w:gridCol w:w="1590"/>
        <w:gridCol w:w="1605"/>
      </w:tblGrid>
      <w:tr w:rsidR="00C064A5" w:rsidRPr="003131AA" w:rsidTr="003131AA">
        <w:trPr>
          <w:tblCellSpacing w:w="0" w:type="dxa"/>
        </w:trPr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>По педагогическому стажу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>По квалификационной категории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>По возрасту</w:t>
            </w:r>
          </w:p>
        </w:tc>
      </w:tr>
      <w:tr w:rsidR="00C064A5" w:rsidRPr="00CD4E7C" w:rsidTr="003131A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D4E7C">
              <w:rPr>
                <w:b/>
                <w:sz w:val="24"/>
                <w:szCs w:val="24"/>
              </w:rPr>
              <w:t>Количество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D4E7C">
              <w:rPr>
                <w:b/>
                <w:sz w:val="24"/>
                <w:szCs w:val="24"/>
              </w:rPr>
              <w:t>Количество педагогов чел./%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4E7C">
              <w:rPr>
                <w:b/>
                <w:sz w:val="24"/>
                <w:szCs w:val="24"/>
              </w:rPr>
              <w:t>Квалифик</w:t>
            </w:r>
            <w:proofErr w:type="spellEnd"/>
            <w:r w:rsidRPr="00CD4E7C">
              <w:rPr>
                <w:b/>
                <w:sz w:val="24"/>
                <w:szCs w:val="24"/>
              </w:rPr>
              <w:t>. категория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D4E7C">
              <w:rPr>
                <w:b/>
                <w:sz w:val="24"/>
                <w:szCs w:val="24"/>
              </w:rPr>
              <w:t>Количество педагогов чел./%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D4E7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D4E7C">
              <w:rPr>
                <w:b/>
                <w:sz w:val="24"/>
                <w:szCs w:val="24"/>
              </w:rPr>
              <w:t>Количество педагогов чел./%</w:t>
            </w:r>
          </w:p>
        </w:tc>
      </w:tr>
      <w:tr w:rsidR="00C064A5" w:rsidRPr="003131AA" w:rsidTr="003131A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до 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Первая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20–30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064A5" w:rsidRPr="003131AA" w:rsidTr="003131A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5–10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Вторая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31–40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064A5" w:rsidRPr="003131AA" w:rsidTr="003131A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Более 10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41–50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64A5" w:rsidRPr="003131AA" w:rsidTr="003131A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51–60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DE06E7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C064A5" w:rsidRPr="003131AA" w:rsidRDefault="00C064A5" w:rsidP="00082B27">
      <w:pPr>
        <w:pStyle w:val="style4"/>
        <w:spacing w:before="0" w:beforeAutospacing="0" w:after="0" w:afterAutospacing="0"/>
        <w:jc w:val="center"/>
        <w:rPr>
          <w:sz w:val="24"/>
          <w:szCs w:val="24"/>
        </w:rPr>
      </w:pPr>
      <w:r w:rsidRPr="003131AA">
        <w:rPr>
          <w:rStyle w:val="a6"/>
          <w:sz w:val="24"/>
          <w:szCs w:val="24"/>
        </w:rPr>
        <w:t>Образовательный уровень педагогов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C064A5" w:rsidRPr="003131AA" w:rsidTr="003131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 xml:space="preserve">Количество педагогов </w:t>
            </w:r>
          </w:p>
        </w:tc>
      </w:tr>
      <w:tr w:rsidR="00C064A5" w:rsidRPr="003131AA" w:rsidTr="003131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F647CD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64A5" w:rsidRPr="003131AA" w:rsidTr="003131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3131AA">
              <w:rPr>
                <w:sz w:val="24"/>
                <w:szCs w:val="24"/>
              </w:rPr>
              <w:t>Средне-специальное</w:t>
            </w:r>
            <w:proofErr w:type="spellEnd"/>
            <w:r w:rsidRPr="003131AA">
              <w:rPr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F647CD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064A5" w:rsidRPr="003131AA" w:rsidRDefault="00C064A5" w:rsidP="00082B27">
      <w:pPr>
        <w:pStyle w:val="style4"/>
        <w:spacing w:before="0" w:beforeAutospacing="0" w:after="0" w:afterAutospacing="0"/>
        <w:jc w:val="center"/>
        <w:rPr>
          <w:sz w:val="24"/>
          <w:szCs w:val="24"/>
        </w:rPr>
      </w:pPr>
      <w:r w:rsidRPr="003131AA">
        <w:rPr>
          <w:rStyle w:val="a6"/>
          <w:sz w:val="24"/>
          <w:szCs w:val="24"/>
        </w:rPr>
        <w:t xml:space="preserve">Аттестация педагогов в 2014–2015 учебном  году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C064A5" w:rsidRPr="003131AA" w:rsidTr="003131A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 xml:space="preserve">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 xml:space="preserve">Ф. И. О. педагогов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rStyle w:val="a6"/>
                <w:sz w:val="24"/>
                <w:szCs w:val="24"/>
              </w:rPr>
              <w:t xml:space="preserve">Дата аттестации </w:t>
            </w:r>
          </w:p>
        </w:tc>
      </w:tr>
      <w:tr w:rsidR="00C064A5" w:rsidRPr="003131AA" w:rsidTr="003131AA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C064A5" w:rsidP="00F647CD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131AA">
              <w:rPr>
                <w:sz w:val="24"/>
                <w:szCs w:val="24"/>
              </w:rPr>
              <w:t>Получили I категорию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F647CD" w:rsidP="00F647CD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3131AA" w:rsidRDefault="00F647CD" w:rsidP="00F647CD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64A5" w:rsidRPr="00F647CD" w:rsidRDefault="00C064A5" w:rsidP="00082B27">
      <w:pPr>
        <w:pStyle w:val="style4"/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F647CD">
        <w:rPr>
          <w:rStyle w:val="a6"/>
          <w:color w:val="FF0000"/>
          <w:sz w:val="24"/>
          <w:szCs w:val="24"/>
        </w:rPr>
        <w:t>Повышение квалификации педагогов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295"/>
        <w:gridCol w:w="1490"/>
        <w:gridCol w:w="2175"/>
        <w:gridCol w:w="1750"/>
        <w:gridCol w:w="1665"/>
      </w:tblGrid>
      <w:tr w:rsidR="00C064A5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rStyle w:val="a6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rStyle w:val="a6"/>
                <w:color w:val="FF0000"/>
                <w:sz w:val="24"/>
                <w:szCs w:val="24"/>
              </w:rPr>
              <w:t xml:space="preserve">Ф. И. О. педагога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rStyle w:val="a6"/>
                <w:color w:val="FF0000"/>
                <w:sz w:val="24"/>
                <w:szCs w:val="24"/>
              </w:rPr>
              <w:t>Должность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rStyle w:val="a6"/>
                <w:color w:val="FF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rStyle w:val="a6"/>
                <w:color w:val="FF0000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rStyle w:val="a6"/>
                <w:color w:val="FF0000"/>
                <w:sz w:val="24"/>
                <w:szCs w:val="24"/>
              </w:rPr>
              <w:t>Место обучения</w:t>
            </w:r>
          </w:p>
        </w:tc>
      </w:tr>
      <w:tr w:rsidR="00C064A5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FE322F">
            <w:pPr>
              <w:pStyle w:val="style4"/>
              <w:spacing w:before="0" w:beforeAutospacing="0" w:after="0" w:afterAutospacing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Самодурова О.А.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Педагог-психолог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ГЦРО</w:t>
            </w:r>
          </w:p>
        </w:tc>
      </w:tr>
      <w:tr w:rsidR="00C064A5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Терещук К.Г.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, технологии введения.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C064A5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Пожарицкая О.В.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, технологии </w:t>
            </w:r>
            <w:r>
              <w:rPr>
                <w:color w:val="FF0000"/>
                <w:sz w:val="24"/>
                <w:szCs w:val="24"/>
              </w:rPr>
              <w:lastRenderedPageBreak/>
              <w:t>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C064A5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F647CD">
              <w:rPr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Асташенко Г.В.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Старший 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221034" w:rsidP="00221034">
            <w:pPr>
              <w:pStyle w:val="style4"/>
              <w:spacing w:before="0" w:beforeAutospacing="0" w:after="0" w:afterAutospacing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ФГОС ДО</w:t>
            </w:r>
            <w:r w:rsidR="0044429D">
              <w:rPr>
                <w:color w:val="FF0000"/>
                <w:sz w:val="24"/>
                <w:szCs w:val="24"/>
              </w:rPr>
              <w:t>: содержание</w:t>
            </w:r>
            <w:proofErr w:type="gramStart"/>
            <w:r w:rsidR="0044429D"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 w:rsidR="0044429D">
              <w:rPr>
                <w:color w:val="FF0000"/>
                <w:sz w:val="24"/>
                <w:szCs w:val="24"/>
              </w:rPr>
              <w:t xml:space="preserve">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C064A5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ГОАУ  ЯО ИРО </w:t>
            </w:r>
          </w:p>
        </w:tc>
      </w:tr>
      <w:tr w:rsidR="00FE322F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Бунакова О.Л.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FE322F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Гусак Н.С.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FE322F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Менькова Е.С.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FE322F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Корзина М.В.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ФГОС ДО: содержание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FE322F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22F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Журавлёва Н.И.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Коенен Л.А.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Сажина А.А.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Сучкова А.В.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Батыева Н.С.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Углова Е.А.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ФГОС ДО: содержание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Козлова Ю.С.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>, технологии 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  <w:tr w:rsidR="00221034" w:rsidRPr="00F647CD" w:rsidTr="003131A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16.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Дмитриева Н.Н.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ФГОС </w:t>
            </w:r>
            <w:proofErr w:type="gramStart"/>
            <w:r>
              <w:rPr>
                <w:color w:val="FF0000"/>
                <w:sz w:val="24"/>
                <w:szCs w:val="24"/>
              </w:rPr>
              <w:t>ДО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FF0000"/>
                <w:sz w:val="24"/>
                <w:szCs w:val="24"/>
              </w:rPr>
              <w:t>содержание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, технологии </w:t>
            </w:r>
            <w:r>
              <w:rPr>
                <w:color w:val="FF0000"/>
                <w:sz w:val="24"/>
                <w:szCs w:val="24"/>
              </w:rPr>
              <w:lastRenderedPageBreak/>
              <w:t>введения.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221034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034" w:rsidRPr="00F647CD" w:rsidRDefault="0044429D" w:rsidP="00082B27">
            <w:pPr>
              <w:pStyle w:val="style4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ГОАУ  ЯО ИРО</w:t>
            </w:r>
          </w:p>
        </w:tc>
      </w:tr>
    </w:tbl>
    <w:p w:rsidR="00C064A5" w:rsidRPr="00CD4E7C" w:rsidRDefault="0044429D" w:rsidP="00082B27">
      <w:pPr>
        <w:pStyle w:val="style4"/>
        <w:spacing w:before="0" w:beforeAutospacing="0" w:after="0" w:afterAutospac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В 2014–2015 учебном году 16 педагогов (100 </w:t>
      </w:r>
      <w:r w:rsidR="00C064A5" w:rsidRPr="00CD4E7C">
        <w:rPr>
          <w:color w:val="FF0000"/>
          <w:sz w:val="24"/>
          <w:szCs w:val="24"/>
        </w:rPr>
        <w:t>% от общего количества) прошли курсы повышения квал</w:t>
      </w:r>
      <w:r>
        <w:rPr>
          <w:color w:val="FF0000"/>
          <w:sz w:val="24"/>
          <w:szCs w:val="24"/>
        </w:rPr>
        <w:t xml:space="preserve">ификации. </w:t>
      </w:r>
      <w:proofErr w:type="gramStart"/>
      <w:r>
        <w:rPr>
          <w:color w:val="FF0000"/>
          <w:sz w:val="24"/>
          <w:szCs w:val="24"/>
        </w:rPr>
        <w:t xml:space="preserve">На сегодняшний день 100 </w:t>
      </w:r>
      <w:r w:rsidR="00C064A5" w:rsidRPr="00CD4E7C">
        <w:rPr>
          <w:color w:val="FF0000"/>
          <w:sz w:val="24"/>
          <w:szCs w:val="24"/>
        </w:rPr>
        <w:t>%  педагогов имеют удостоверение о прохождении курсов повышения квалификации за последние 5 лет.</w:t>
      </w:r>
      <w:proofErr w:type="gramEnd"/>
    </w:p>
    <w:p w:rsidR="00C064A5" w:rsidRPr="00CD4E7C" w:rsidRDefault="00C064A5" w:rsidP="00082B27">
      <w:pPr>
        <w:pStyle w:val="style4"/>
        <w:spacing w:before="0" w:beforeAutospacing="0" w:after="0" w:afterAutospacing="0"/>
        <w:rPr>
          <w:color w:val="FF0000"/>
          <w:sz w:val="24"/>
          <w:szCs w:val="24"/>
        </w:rPr>
      </w:pPr>
      <w:r w:rsidRPr="00CD4E7C">
        <w:rPr>
          <w:color w:val="FF0000"/>
          <w:sz w:val="24"/>
          <w:szCs w:val="24"/>
        </w:rPr>
        <w:t>Кроме вышеизложенных форм повышения квалификации педагоги МДОУ имели возможность повышать свою квалификацию на семинарах, педагогических советах, консультациях, открытых занятиях и т. д.</w:t>
      </w:r>
    </w:p>
    <w:p w:rsidR="00CD4E7C" w:rsidRPr="00CD4E7C" w:rsidRDefault="00CD4E7C" w:rsidP="00082B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4E7C" w:rsidRDefault="00CD4E7C" w:rsidP="0008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 работы ДОУ: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sz w:val="24"/>
          <w:szCs w:val="24"/>
        </w:rPr>
        <w:t>На уровне ДОУ</w:t>
      </w:r>
    </w:p>
    <w:p w:rsidR="001F682F" w:rsidRDefault="001F682F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770" w:type="dxa"/>
        <w:tblInd w:w="-459" w:type="dxa"/>
        <w:tblLayout w:type="fixed"/>
        <w:tblLook w:val="01E0"/>
      </w:tblPr>
      <w:tblGrid>
        <w:gridCol w:w="4394"/>
        <w:gridCol w:w="3544"/>
        <w:gridCol w:w="2832"/>
      </w:tblGrid>
      <w:tr w:rsidR="001F68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68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Создание предметно-развивающей среды для игровой деятельности в дошкольных группах детского сада.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Корзина М.В.</w:t>
            </w:r>
          </w:p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Углова  Е.Н.</w:t>
            </w:r>
          </w:p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Дмитриева Н.Н.</w:t>
            </w:r>
          </w:p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Группы №   2, 4, 5, 6</w:t>
            </w:r>
          </w:p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F68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Сюжетно-ролевая игра как самостоятельная деятельность дошкольников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Менькова  Е.С.</w:t>
            </w:r>
          </w:p>
        </w:tc>
      </w:tr>
      <w:tr w:rsidR="001F68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Самостоятельная игровая деятельность - форма организации детской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старший воспитатель</w:t>
            </w:r>
          </w:p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1F68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FE32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Смотр - конкурс на лучшие условия для игровой деятельности детей раннего и дошкольного возраста в группах</w:t>
            </w:r>
            <w:r w:rsidR="00FE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F" w:rsidRPr="0004541B" w:rsidRDefault="001F68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старший воспитатель</w:t>
            </w:r>
          </w:p>
          <w:p w:rsidR="001F682F" w:rsidRPr="0004541B" w:rsidRDefault="001F682F" w:rsidP="00C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E32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04541B">
              <w:rPr>
                <w:rFonts w:ascii="Times New Roman" w:hAnsi="Times New Roman" w:cs="Times New Roman"/>
              </w:rPr>
              <w:t>логико</w:t>
            </w:r>
            <w:proofErr w:type="spellEnd"/>
            <w:r w:rsidRPr="0004541B">
              <w:rPr>
                <w:rFonts w:ascii="Times New Roman" w:hAnsi="Times New Roman" w:cs="Times New Roman"/>
              </w:rPr>
              <w:t xml:space="preserve"> – математических</w:t>
            </w:r>
            <w:proofErr w:type="gramEnd"/>
            <w:r w:rsidRPr="0004541B">
              <w:rPr>
                <w:rFonts w:ascii="Times New Roman" w:hAnsi="Times New Roman" w:cs="Times New Roman"/>
              </w:rPr>
              <w:t xml:space="preserve"> представлений дошкольников посредством технологи </w:t>
            </w:r>
            <w:proofErr w:type="spellStart"/>
            <w:r w:rsidRPr="0004541B">
              <w:rPr>
                <w:rFonts w:ascii="Times New Roman" w:hAnsi="Times New Roman" w:cs="Times New Roman"/>
              </w:rPr>
              <w:t>Воскобовича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 xml:space="preserve">Семинар </w:t>
            </w:r>
            <w:proofErr w:type="gramStart"/>
            <w:r w:rsidRPr="0004541B">
              <w:rPr>
                <w:rFonts w:ascii="Times New Roman" w:hAnsi="Times New Roman" w:cs="Times New Roman"/>
              </w:rPr>
              <w:t>-п</w:t>
            </w:r>
            <w:proofErr w:type="gramEnd"/>
            <w:r w:rsidRPr="0004541B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Педагог-психолог Самодурова О.А.</w:t>
            </w:r>
          </w:p>
        </w:tc>
      </w:tr>
      <w:tr w:rsidR="00FE32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 xml:space="preserve">Сенсорное развитие детей раннего возраста </w:t>
            </w:r>
            <w:proofErr w:type="gramStart"/>
            <w:r w:rsidRPr="0004541B">
              <w:rPr>
                <w:rFonts w:ascii="Times New Roman" w:hAnsi="Times New Roman" w:cs="Times New Roman"/>
              </w:rPr>
              <w:t>-о</w:t>
            </w:r>
            <w:proofErr w:type="gramEnd"/>
            <w:r w:rsidRPr="0004541B">
              <w:rPr>
                <w:rFonts w:ascii="Times New Roman" w:hAnsi="Times New Roman" w:cs="Times New Roman"/>
              </w:rPr>
              <w:t>снова формирования элементарных математических представлений дошкольников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Бунакова  О.В.</w:t>
            </w:r>
          </w:p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2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04541B">
              <w:rPr>
                <w:rFonts w:ascii="Times New Roman" w:hAnsi="Times New Roman" w:cs="Times New Roman"/>
              </w:rPr>
              <w:t>логико</w:t>
            </w:r>
            <w:proofErr w:type="spellEnd"/>
            <w:r w:rsidRPr="000454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41B">
              <w:rPr>
                <w:rFonts w:ascii="Times New Roman" w:hAnsi="Times New Roman" w:cs="Times New Roman"/>
              </w:rPr>
              <w:t>-м</w:t>
            </w:r>
            <w:proofErr w:type="gramEnd"/>
            <w:r w:rsidRPr="0004541B">
              <w:rPr>
                <w:rFonts w:ascii="Times New Roman" w:hAnsi="Times New Roman" w:cs="Times New Roman"/>
              </w:rPr>
              <w:t xml:space="preserve">атематических представлений дошкольников  посредством развивающих блоков </w:t>
            </w:r>
            <w:proofErr w:type="spellStart"/>
            <w:r w:rsidRPr="0004541B">
              <w:rPr>
                <w:rFonts w:ascii="Times New Roman" w:hAnsi="Times New Roman" w:cs="Times New Roman"/>
              </w:rPr>
              <w:t>Дьенеша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 xml:space="preserve">Семинар </w:t>
            </w:r>
            <w:proofErr w:type="gramStart"/>
            <w:r w:rsidRPr="0004541B">
              <w:rPr>
                <w:rFonts w:ascii="Times New Roman" w:hAnsi="Times New Roman" w:cs="Times New Roman"/>
              </w:rPr>
              <w:t>–п</w:t>
            </w:r>
            <w:proofErr w:type="gramEnd"/>
            <w:r w:rsidRPr="0004541B">
              <w:rPr>
                <w:rFonts w:ascii="Times New Roman" w:hAnsi="Times New Roman" w:cs="Times New Roman"/>
              </w:rPr>
              <w:t>рактикум,</w:t>
            </w:r>
          </w:p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Козлова Ю.С.</w:t>
            </w:r>
          </w:p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2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 xml:space="preserve">Развитие  элементарных </w:t>
            </w:r>
            <w:proofErr w:type="gramStart"/>
            <w:r w:rsidRPr="0004541B">
              <w:rPr>
                <w:rFonts w:ascii="Times New Roman" w:hAnsi="Times New Roman" w:cs="Times New Roman"/>
              </w:rPr>
              <w:t>математические</w:t>
            </w:r>
            <w:proofErr w:type="gramEnd"/>
            <w:r w:rsidRPr="0004541B">
              <w:rPr>
                <w:rFonts w:ascii="Times New Roman" w:hAnsi="Times New Roman" w:cs="Times New Roman"/>
              </w:rPr>
              <w:t xml:space="preserve"> представлений и умственных способностей дошкольников в процессе НОД, с учётом ФГОС.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</w:rPr>
              <w:t>Заведующий,  старший воспитатель</w:t>
            </w:r>
          </w:p>
        </w:tc>
      </w:tr>
      <w:tr w:rsidR="00FE32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«Поможем сказочным героям попасть на бал»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занятие в рамках проекта «</w:t>
            </w:r>
            <w:proofErr w:type="spellStart"/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4541B">
              <w:rPr>
                <w:rFonts w:ascii="Times New Roman" w:hAnsi="Times New Roman" w:cs="Times New Roman"/>
                <w:sz w:val="24"/>
                <w:szCs w:val="24"/>
              </w:rPr>
              <w:t xml:space="preserve"> неделя» с использованием блоков </w:t>
            </w:r>
            <w:proofErr w:type="spellStart"/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5-6 лет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Козлова Ю.С.</w:t>
            </w:r>
          </w:p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22F" w:rsidRPr="0004541B" w:rsidTr="00FE322F">
        <w:trPr>
          <w:trHeight w:val="9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Колобка»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ФЭМП в средней группе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4541B" w:rsidRDefault="00FE322F" w:rsidP="00C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1B"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</w:p>
        </w:tc>
      </w:tr>
    </w:tbl>
    <w:p w:rsidR="001F682F" w:rsidRDefault="001F682F" w:rsidP="001F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2F" w:rsidRDefault="001F682F" w:rsidP="0008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2F" w:rsidRDefault="001F682F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4E7C">
        <w:rPr>
          <w:rFonts w:ascii="Times New Roman" w:hAnsi="Times New Roman" w:cs="Times New Roman"/>
          <w:color w:val="FF0000"/>
          <w:sz w:val="24"/>
          <w:szCs w:val="24"/>
        </w:rPr>
        <w:t>Педагоги детского сада участвовали в конкурсах: _________________________________.</w:t>
      </w:r>
    </w:p>
    <w:p w:rsidR="001F682F" w:rsidRDefault="001F682F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1069" w:type="dxa"/>
        <w:tblInd w:w="-464" w:type="dxa"/>
        <w:tblLayout w:type="fixed"/>
        <w:tblLook w:val="0000"/>
      </w:tblPr>
      <w:tblGrid>
        <w:gridCol w:w="1556"/>
        <w:gridCol w:w="646"/>
        <w:gridCol w:w="1185"/>
        <w:gridCol w:w="7682"/>
      </w:tblGrid>
      <w:tr w:rsidR="005D5304" w:rsidRPr="0004541B" w:rsidTr="00C52221">
        <w:trPr>
          <w:trHeight w:val="635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Участие ДОУ и педагогов ДОУ в конкурсах, фестивалях, выставках (с указанием достижений: участник, дипломант, лауреат, победитель и др.)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Всероссийских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4" w:rsidRPr="0004541B" w:rsidRDefault="005D5304" w:rsidP="005D5304">
            <w:pPr>
              <w:numPr>
                <w:ilvl w:val="0"/>
                <w:numId w:val="42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>Воспитатели Козлова Юлия Сергеевна и Дмитриева Наталья Николаевна 1место во Всероссийском конкурсе праздничных мероприятий и игровых программ "Новогоднее волшебство". Педагоги представили проект "К нам шагает Новый год!".</w:t>
            </w:r>
            <w:r w:rsidRPr="0004541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04541B">
              <w:rPr>
                <w:rFonts w:ascii="Times New Roman" w:hAnsi="Times New Roman" w:cs="Times New Roman"/>
                <w:bCs/>
                <w:sz w:val="15"/>
                <w:szCs w:val="15"/>
              </w:rPr>
              <w:t>Дипломы первой степени.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5304" w:rsidRPr="0004541B" w:rsidRDefault="005D5304" w:rsidP="005D5304">
            <w:pPr>
              <w:numPr>
                <w:ilvl w:val="0"/>
                <w:numId w:val="42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Воспитатели Асташенко Г.В.,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Бункова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 О.Л., Гусак Н.С., Сажина А.А., Журавлёва Н.И., Дичина М.С., Углова Е.А. </w:t>
            </w:r>
            <w:r w:rsidRPr="0004541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участники международного творческого конкурса "Маленькой елочке холодно зимой". Сертификаты участников</w:t>
            </w:r>
          </w:p>
          <w:p w:rsidR="005D5304" w:rsidRPr="0004541B" w:rsidRDefault="005D5304" w:rsidP="00C52221">
            <w:pPr>
              <w:spacing w:line="288" w:lineRule="auto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304" w:rsidRPr="0004541B" w:rsidTr="00C52221">
        <w:trPr>
          <w:trHeight w:val="701"/>
        </w:trPr>
        <w:tc>
          <w:tcPr>
            <w:tcW w:w="1496" w:type="dxa"/>
            <w:vMerge/>
            <w:tcBorders>
              <w:left w:val="single" w:sz="4" w:space="0" w:color="000000"/>
            </w:tcBorders>
          </w:tcPr>
          <w:p w:rsidR="005D5304" w:rsidRPr="0004541B" w:rsidRDefault="005D5304" w:rsidP="00C52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областных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4" w:rsidRPr="0004541B" w:rsidRDefault="005D5304" w:rsidP="00C52221">
            <w:pPr>
              <w:spacing w:before="150" w:line="288" w:lineRule="auto"/>
              <w:ind w:right="7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Педагог-психолог Самодурова Олеся Андреевна участник  областного конкурса "Психолог года". Диплом участника конкурса, грамота департамента образования Ярославской области. </w:t>
            </w:r>
          </w:p>
          <w:p w:rsidR="005D5304" w:rsidRPr="0004541B" w:rsidRDefault="005D5304" w:rsidP="00C52221">
            <w:pPr>
              <w:spacing w:before="150" w:line="288" w:lineRule="auto"/>
              <w:ind w:right="7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D5304" w:rsidRPr="0004541B" w:rsidTr="00C52221">
        <w:trPr>
          <w:trHeight w:val="490"/>
        </w:trPr>
        <w:tc>
          <w:tcPr>
            <w:tcW w:w="1496" w:type="dxa"/>
            <w:vMerge/>
            <w:tcBorders>
              <w:left w:val="single" w:sz="4" w:space="0" w:color="000000"/>
            </w:tcBorders>
          </w:tcPr>
          <w:p w:rsidR="005D5304" w:rsidRPr="0004541B" w:rsidRDefault="005D5304" w:rsidP="00C52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городских </w:t>
            </w: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D5304" w:rsidRPr="0004541B" w:rsidTr="00C52221">
        <w:trPr>
          <w:trHeight w:val="490"/>
        </w:trPr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5304" w:rsidRPr="0004541B" w:rsidRDefault="005D5304" w:rsidP="00C52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районных </w:t>
            </w: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D5304" w:rsidRPr="0004541B" w:rsidTr="00C52221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Сайт ДОУ: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Воспитатель Козлова Юлия Сергеевна «Развитие </w:t>
            </w:r>
            <w:proofErr w:type="spellStart"/>
            <w:proofErr w:type="gramStart"/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>логико</w:t>
            </w:r>
            <w:proofErr w:type="spellEnd"/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математических</w:t>
            </w:r>
            <w:proofErr w:type="gramEnd"/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представлений старших дошкольников посредствам развивающих блоков </w:t>
            </w:r>
            <w:proofErr w:type="spellStart"/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>Дьенеша</w:t>
            </w:r>
            <w:proofErr w:type="spellEnd"/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», «Игры с развивающих блоков </w:t>
            </w:r>
            <w:proofErr w:type="spellStart"/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>Дьенеша</w:t>
            </w:r>
            <w:proofErr w:type="spellEnd"/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кругу семьи»;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Воспитатель Дмитриева Наталья Николаевна «Патриотическое воспитание старших дошкольников в детском саду»; </w:t>
            </w:r>
          </w:p>
          <w:p w:rsidR="005D5304" w:rsidRPr="0004541B" w:rsidRDefault="005D5304" w:rsidP="00C52221">
            <w:pPr>
              <w:spacing w:line="288" w:lineRule="auto"/>
              <w:ind w:right="7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D5304" w:rsidRPr="0004541B" w:rsidRDefault="005D5304" w:rsidP="00C52221">
            <w:pPr>
              <w:spacing w:line="288" w:lineRule="auto"/>
              <w:ind w:righ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bCs/>
                <w:sz w:val="16"/>
                <w:szCs w:val="16"/>
              </w:rPr>
              <w:t>Старший воспитатель Асташенко Г.В.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 «Значение сюжетно-ролевой игры в дошкольном возрасте»,</w:t>
            </w:r>
          </w:p>
          <w:p w:rsidR="005D5304" w:rsidRPr="0004541B" w:rsidRDefault="005D5304" w:rsidP="00C52221">
            <w:pPr>
              <w:spacing w:line="288" w:lineRule="auto"/>
              <w:ind w:righ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8" w:history="1">
              <w:r w:rsidRPr="0004541B">
                <w:rPr>
                  <w:rFonts w:ascii="Times New Roman" w:hAnsi="Times New Roman" w:cs="Times New Roman"/>
                  <w:sz w:val="16"/>
                  <w:szCs w:val="16"/>
                </w:rPr>
                <w:t>Спортивная форма в детском саду необходимость или прихоть</w:t>
              </w:r>
            </w:hyperlink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?»;</w:t>
            </w:r>
          </w:p>
          <w:p w:rsidR="005D5304" w:rsidRPr="0004541B" w:rsidRDefault="005D5304" w:rsidP="00C52221">
            <w:pPr>
              <w:spacing w:before="150" w:line="288" w:lineRule="auto"/>
              <w:ind w:righ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Педагог – психолог Самодурова О.А.  «</w:t>
            </w:r>
            <w:proofErr w:type="spellStart"/>
            <w:r w:rsidR="00DA6E2D">
              <w:fldChar w:fldCharType="begin"/>
            </w:r>
            <w:r w:rsidR="00DA6E2D">
              <w:instrText>HYPERLINK "http://mdou246.edu.yar.ru/konsultatsii/gadzheti_polza_i_vred.doc"</w:instrText>
            </w:r>
            <w:r w:rsidR="00DA6E2D">
              <w:fldChar w:fldCharType="separate"/>
            </w:r>
            <w:r w:rsidRPr="0004541B">
              <w:rPr>
                <w:rFonts w:ascii="Times New Roman" w:hAnsi="Times New Roman" w:cs="Times New Roman"/>
                <w:iCs/>
                <w:sz w:val="16"/>
                <w:szCs w:val="16"/>
              </w:rPr>
              <w:t>Гаджеты</w:t>
            </w:r>
            <w:proofErr w:type="spellEnd"/>
            <w:r w:rsidRPr="0004541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(смартфоны, планшеты): польза или вред для ребенка?</w:t>
            </w:r>
            <w:r w:rsidR="00DA6E2D">
              <w:fldChar w:fldCharType="end"/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D5304" w:rsidRPr="0004541B" w:rsidRDefault="005D5304" w:rsidP="00C52221">
            <w:pPr>
              <w:spacing w:before="150" w:line="288" w:lineRule="auto"/>
              <w:ind w:righ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Пожарицкая О.В. Музыкальный руководитель «Роль воспитателя на музыкальном занятии  и праздниках»</w:t>
            </w:r>
          </w:p>
          <w:p w:rsidR="005D5304" w:rsidRPr="0004541B" w:rsidRDefault="005D5304" w:rsidP="00C52221">
            <w:pPr>
              <w:spacing w:before="150" w:line="288" w:lineRule="auto"/>
              <w:ind w:right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Педагог – психолог Самодурова О.А.   «Сборник материалов </w:t>
            </w:r>
            <w:r w:rsidRPr="00045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- ей </w:t>
            </w:r>
            <w:r w:rsidRPr="00F51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519F3">
              <w:rPr>
                <w:rFonts w:ascii="Times New Roman" w:hAnsi="Times New Roman" w:cs="Times New Roman"/>
                <w:sz w:val="16"/>
                <w:szCs w:val="16"/>
              </w:rPr>
              <w:t>сероссийск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F51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 научно-практической конференции с международным участием «Развивающие игры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Воскобовича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 в работе с детьми дошкольного и младшего школьного возраста»  конспект НОД «Путешествие в фиолетовом лесу». 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Сертификат 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D5304" w:rsidRPr="0004541B" w:rsidTr="00C52221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lastRenderedPageBreak/>
              <w:t>Технологии, используемые в работе с детьми в ДОУ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Указать кол-во педагогов, использующих данную технологию: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Технология ТРИЗ - _1___ 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Технология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</w:rPr>
              <w:t>деятельностного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</w:rPr>
              <w:t xml:space="preserve"> метода обучения - _0__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Проектная деятельность - __15__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Технология «Сказочные лабиринты игры»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</w:rPr>
              <w:t>В.В.Воскобовича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</w:rPr>
              <w:t xml:space="preserve"> - __2__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Проблемно-диалогические технологии - __0__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Интегративный театр  - __0__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4541B">
              <w:rPr>
                <w:rFonts w:ascii="Times New Roman" w:hAnsi="Times New Roman" w:cs="Times New Roman"/>
                <w:sz w:val="16"/>
              </w:rPr>
              <w:t>Здоровъесберегающие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</w:rPr>
              <w:t xml:space="preserve"> технологии - __15___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ИКТ в образовательной деятельности с детьми – _0___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И др. Блоки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</w:rPr>
              <w:t>Дьенеша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</w:rPr>
              <w:t xml:space="preserve"> - _1__ 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         Песочная терапия – 1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       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</w:rPr>
              <w:t>Куклотерапия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</w:rPr>
              <w:t xml:space="preserve"> - 1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D5304" w:rsidRPr="0004541B" w:rsidTr="00C52221">
        <w:trPr>
          <w:trHeight w:val="333"/>
        </w:trPr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Опыт работы, представленный в ходе мастер-классов, семинаров для педагогов ДОУ на разных уровнях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областной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304" w:rsidRPr="0004541B" w:rsidRDefault="005D5304" w:rsidP="00C52221">
            <w:pPr>
              <w:spacing w:before="150" w:line="288" w:lineRule="auto"/>
              <w:ind w:right="7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сихолог Самодурова О.А. </w:t>
            </w:r>
            <w:r w:rsidRPr="0004541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Семинар в рамах МО педагогов-психологов Ярославского муниципального района  «Возможности использования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куклотерапии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 в работе педагога – психолога»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D5304" w:rsidRPr="0004541B" w:rsidTr="00C52221">
        <w:trPr>
          <w:trHeight w:val="279"/>
        </w:trPr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>городской</w:t>
            </w: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сихолог Самодурова О.А. Семинар для педагогов-психологов «О душе и для души», ведущий секции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куклотерапии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; Семинар в рамах МО педагогов-психологов «Возможности использования </w:t>
            </w:r>
            <w:proofErr w:type="spellStart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>куклотерапии</w:t>
            </w:r>
            <w:proofErr w:type="spellEnd"/>
            <w:r w:rsidRPr="0004541B">
              <w:rPr>
                <w:rFonts w:ascii="Times New Roman" w:hAnsi="Times New Roman" w:cs="Times New Roman"/>
                <w:sz w:val="16"/>
                <w:szCs w:val="16"/>
              </w:rPr>
              <w:t xml:space="preserve"> в работе педагога – психолога»</w:t>
            </w:r>
          </w:p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D5304" w:rsidRPr="0004541B" w:rsidTr="00C52221">
        <w:trPr>
          <w:trHeight w:val="301"/>
        </w:trPr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  <w:r w:rsidRPr="0004541B">
              <w:rPr>
                <w:rFonts w:ascii="Times New Roman" w:hAnsi="Times New Roman" w:cs="Times New Roman"/>
                <w:sz w:val="16"/>
              </w:rPr>
              <w:t xml:space="preserve">районный </w:t>
            </w: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D5304" w:rsidRPr="0004541B" w:rsidRDefault="005D5304" w:rsidP="00C5222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04" w:rsidRPr="0004541B" w:rsidRDefault="005D5304" w:rsidP="00C52221">
            <w:pPr>
              <w:snapToGrid w:val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D5304" w:rsidRPr="00CD4E7C" w:rsidRDefault="005D5304" w:rsidP="00082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2.3. Особенности организации образовательного процесса в ДОУ</w:t>
      </w:r>
      <w:r w:rsidRPr="003131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64A5" w:rsidRPr="003131AA" w:rsidRDefault="00C064A5" w:rsidP="00082B2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z w:val="24"/>
          <w:szCs w:val="24"/>
        </w:rPr>
        <w:t>2.3.1. Содержание и формы образовательного процесса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В МДОУ  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В МДОУ обеспечивается благоприятного микроклимата, психологической комфортности в детском коллективе.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lastRenderedPageBreak/>
        <w:t>В МДОУ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3131AA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2.3.2. Физкультурно-оздоровительная работа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В МДОУ разработана и реализуется система физкультурно-оздоровительных мероприятий. Проводятся следующие оздоровительные мероприятия: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витаминотерапия;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прогулки, подвижные игры,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31AA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3131AA">
        <w:rPr>
          <w:rFonts w:ascii="Times New Roman" w:hAnsi="Times New Roman" w:cs="Times New Roman"/>
          <w:sz w:val="24"/>
          <w:szCs w:val="24"/>
        </w:rPr>
        <w:t xml:space="preserve"> групп в период инфекционных заболеваний;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дыхательная гимнастика, оздоровительный бег, физкультурные занятия 3 раза в неделю (1 на свежем воздухе).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В летний период: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воздушные и солнечные ванны;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обливание ног.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Большое внимание в МДОУ уделяется правильному проведению утренних фильтров: воспитатели отслеживают состояние здоровья детей, во время приема детей в группы, не позволяют родителям (законным представите</w:t>
      </w:r>
      <w:r w:rsidR="00F647CD">
        <w:rPr>
          <w:rFonts w:ascii="Times New Roman" w:hAnsi="Times New Roman" w:cs="Times New Roman"/>
          <w:sz w:val="24"/>
          <w:szCs w:val="24"/>
        </w:rPr>
        <w:t>лям) приводить заболевших детей, ведут паспорта здоровья детей.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sz w:val="24"/>
          <w:szCs w:val="24"/>
        </w:rPr>
        <w:t>Вывод:</w:t>
      </w:r>
      <w:r w:rsidRPr="003131AA">
        <w:rPr>
          <w:rFonts w:ascii="Times New Roman" w:hAnsi="Times New Roman" w:cs="Times New Roman"/>
          <w:sz w:val="24"/>
          <w:szCs w:val="24"/>
        </w:rPr>
        <w:t xml:space="preserve"> В работе МДОУ большое внимание уделяется охране и укреплению здоровья воспитанников. В следующем учебном году необходимо совместно с родителями продолжить  работу по оздоровлению детей и снижению заболеваемости воспитанников.</w:t>
      </w:r>
    </w:p>
    <w:p w:rsidR="00A756E0" w:rsidRDefault="00A756E0" w:rsidP="00082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6E0" w:rsidRDefault="00A756E0" w:rsidP="00082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6E0" w:rsidRDefault="00A756E0" w:rsidP="00082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6E0" w:rsidRDefault="00A756E0" w:rsidP="00082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6E0" w:rsidRDefault="00A756E0" w:rsidP="00082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64A5" w:rsidRPr="003131AA" w:rsidRDefault="00C064A5" w:rsidP="00082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посещаемости по 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6"/>
        <w:gridCol w:w="602"/>
        <w:gridCol w:w="1030"/>
        <w:gridCol w:w="1211"/>
        <w:gridCol w:w="602"/>
        <w:gridCol w:w="1030"/>
        <w:gridCol w:w="1255"/>
      </w:tblGrid>
      <w:tr w:rsidR="00C064A5" w:rsidRPr="00CD4E7C" w:rsidTr="003131A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F6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E4F02"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–201</w:t>
            </w:r>
            <w:r w:rsidR="002E4F02"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F64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E4F02"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–201</w:t>
            </w:r>
            <w:r w:rsidR="002E4F02"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64A5" w:rsidRPr="00CD4E7C" w:rsidTr="003131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4A5" w:rsidRPr="00CD4E7C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CD4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64A5" w:rsidRPr="00CD4E7C" w:rsidTr="0031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Число пропусков дней на 1 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E7C" w:rsidRPr="00CD4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D4E7C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D4E7C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D4E7C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64A5" w:rsidRPr="00CD4E7C" w:rsidTr="0031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E7C" w:rsidRPr="00CD4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D4E7C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D4E7C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D4E7C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64A5" w:rsidRPr="00CD4E7C" w:rsidTr="0031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064A5" w:rsidRPr="00CD4E7C" w:rsidTr="00313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 на 1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4A5" w:rsidRPr="00CD4E7C" w:rsidRDefault="002252AD" w:rsidP="00A7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7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C064A5" w:rsidRPr="00CD4E7C" w:rsidRDefault="00C064A5" w:rsidP="00082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7CD" w:rsidRPr="00CD4E7C" w:rsidRDefault="00F647CD" w:rsidP="00F647CD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tabs>
          <w:tab w:val="left" w:pos="3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Концепция и стратегия развития ДОУ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дств дл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C064A5" w:rsidRPr="003131AA" w:rsidRDefault="00C064A5" w:rsidP="00082B27">
      <w:pPr>
        <w:tabs>
          <w:tab w:val="center" w:pos="4677"/>
          <w:tab w:val="left" w:pos="64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Актуальность Программы Развития ДОУ обусловлена введением федеральных государственных образовательных стандартов к структуре основной образовательной программы (ФГОС; Федеральный закон от 29.12.2012 г. №273-ФЗ «Об образовании в Российской Федерации»).</w:t>
      </w:r>
    </w:p>
    <w:p w:rsidR="00C064A5" w:rsidRPr="003131AA" w:rsidRDefault="00C064A5" w:rsidP="00082B27">
      <w:pPr>
        <w:tabs>
          <w:tab w:val="center" w:pos="4677"/>
          <w:tab w:val="left" w:pos="6435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lastRenderedPageBreak/>
        <w:t xml:space="preserve">Цели ФГОС </w:t>
      </w:r>
      <w:proofErr w:type="gramStart"/>
      <w:r w:rsidRPr="003131AA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ДО</w:t>
      </w:r>
      <w:proofErr w:type="gramEnd"/>
      <w:r w:rsidRPr="003131AA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:</w:t>
      </w:r>
    </w:p>
    <w:p w:rsidR="00C064A5" w:rsidRPr="003131AA" w:rsidRDefault="00C064A5" w:rsidP="00082B27">
      <w:pPr>
        <w:tabs>
          <w:tab w:val="center" w:pos="4677"/>
          <w:tab w:val="left" w:pos="64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4"/>
          <w:sz w:val="24"/>
          <w:szCs w:val="24"/>
        </w:rPr>
        <w:t>1) повышение социального статуса дошкольного образования;</w:t>
      </w:r>
    </w:p>
    <w:p w:rsidR="00C064A5" w:rsidRPr="003131AA" w:rsidRDefault="00C064A5" w:rsidP="00082B27">
      <w:pPr>
        <w:tabs>
          <w:tab w:val="center" w:pos="4677"/>
          <w:tab w:val="left" w:pos="643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131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 государством </w:t>
      </w:r>
      <w:r w:rsidRPr="003131A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равенства возможностей для </w:t>
      </w:r>
      <w:r w:rsidRPr="003131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каждого ребёнка в получении </w:t>
      </w:r>
      <w:r w:rsidRPr="003131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качественного дошкольного </w:t>
      </w: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131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обеспечение государственных </w:t>
      </w:r>
      <w:r w:rsidRPr="003131A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гарантий уровня и качества </w:t>
      </w:r>
      <w:r w:rsidRPr="003131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образования на основе единства </w:t>
      </w:r>
      <w:r w:rsidRPr="003131A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обязательных требований к </w:t>
      </w:r>
      <w:r w:rsidRPr="003131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условиям реализации основных </w:t>
      </w:r>
      <w:r w:rsidRPr="003131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образовательных программ, их </w:t>
      </w:r>
      <w:r w:rsidRPr="003131A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структуре и результатам их </w:t>
      </w:r>
      <w:r w:rsidRPr="003131A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освоения;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4) сохранение </w:t>
      </w:r>
      <w:r w:rsidRPr="003131AA">
        <w:rPr>
          <w:rFonts w:ascii="Times New Roman" w:hAnsi="Times New Roman" w:cs="Times New Roman"/>
          <w:color w:val="000000"/>
          <w:spacing w:val="-3"/>
          <w:sz w:val="24"/>
          <w:szCs w:val="24"/>
        </w:rPr>
        <w:t>единства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образовательного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31A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пространства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относительно уровня </w:t>
      </w:r>
      <w:r w:rsidRPr="003131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дошкольного </w:t>
      </w: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образования.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Задачи ФГОС </w:t>
      </w:r>
      <w:proofErr w:type="gramStart"/>
      <w:r w:rsidRPr="003131A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ДО</w:t>
      </w:r>
      <w:proofErr w:type="gramEnd"/>
      <w:r w:rsidRPr="003131A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>1)</w:t>
      </w:r>
      <w:r w:rsidRPr="003131A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охрана и укрепление физического и </w:t>
      </w: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психического здоровья детей, в том числе их эмоционального благополучия;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взрослыми, миром;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5)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объединения обучения и воспитания в целостный образовательный процесс </w:t>
      </w:r>
      <w:r w:rsidRPr="003131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основе духовно-нравственных и </w:t>
      </w:r>
      <w:proofErr w:type="spellStart"/>
      <w:r w:rsidRPr="003131AA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социокультурных</w:t>
      </w:r>
      <w:proofErr w:type="spellEnd"/>
      <w:r w:rsidRPr="003131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ценностей и принятых в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обществе правил и норм поведения в интересах человека, семьи, общества;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6) </w:t>
      </w:r>
      <w:r w:rsidRPr="003131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ответственности ребёнка, формирования предпосылок учебной деятельности;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7) </w:t>
      </w:r>
      <w:r w:rsidRPr="003131A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обеспечения вариативности и разнообразия содержания Программ и </w:t>
      </w:r>
      <w:r w:rsidRPr="003131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организационных форм дошкольного образования, возможности формирования </w:t>
      </w:r>
      <w:r w:rsidRPr="003131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 различной направленности с учётом образовательных потребностей, </w:t>
      </w:r>
      <w:r w:rsidRPr="003131AA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способностей и состояния здоровья детей;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8) </w:t>
      </w:r>
      <w:r w:rsidRPr="003131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формирования </w:t>
      </w:r>
      <w:proofErr w:type="spellStart"/>
      <w:r w:rsidRPr="003131A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социокультурной</w:t>
      </w:r>
      <w:proofErr w:type="spellEnd"/>
      <w:r w:rsidRPr="003131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среды, соответствующей возрастным,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индивидуальным, психологическим и физиологическим особенностям детей;</w:t>
      </w:r>
    </w:p>
    <w:p w:rsidR="00C064A5" w:rsidRPr="003131AA" w:rsidRDefault="00C064A5" w:rsidP="00082B27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9) обеспечения психолого-педагогической поддержки семьи и повышения </w:t>
      </w:r>
      <w:r w:rsidRPr="003131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компетентности родителей (законных представителей) в вопросах развития </w:t>
      </w:r>
      <w:r w:rsidRPr="003131AA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образования, охраны и укрепления здоровья детей.</w:t>
      </w:r>
    </w:p>
    <w:p w:rsidR="00C064A5" w:rsidRPr="003131AA" w:rsidRDefault="00DA6E2D" w:rsidP="00082B27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A6E2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line id="_x0000_s1026" style="position:absolute;z-index:251660288;mso-position-horizontal-relative:margin" from="795.9pt,-4.5pt" to="795.9pt,398.7pt" o:allowincell="f" strokeweight=".3pt">
            <w10:wrap anchorx="margin"/>
          </v:line>
        </w:pict>
      </w:r>
      <w:r w:rsidR="00C064A5" w:rsidRPr="003131A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Основные принципы ФГОС:</w:t>
      </w:r>
    </w:p>
    <w:p w:rsidR="00C064A5" w:rsidRPr="003131AA" w:rsidRDefault="00C064A5" w:rsidP="00082B27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proofErr w:type="gramStart"/>
      <w:r w:rsidRPr="003131AA">
        <w:rPr>
          <w:rFonts w:ascii="Times New Roman" w:hAnsi="Times New Roman" w:cs="Times New Roman"/>
          <w:color w:val="000000"/>
          <w:sz w:val="24"/>
          <w:szCs w:val="24"/>
        </w:rPr>
        <w:t>1) поддержка разнообразия детства;</w:t>
      </w:r>
      <w:r w:rsidRPr="003131A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уникальности и </w:t>
      </w:r>
      <w:proofErr w:type="spellStart"/>
      <w:r w:rsidRPr="003131AA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дошкольного детства как важного этапа в 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общем развитии человека </w:t>
      </w:r>
      <w:proofErr w:type="spellStart"/>
      <w:r w:rsidRPr="003131AA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детства 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proofErr w:type="gramEnd"/>
    </w:p>
    <w:p w:rsidR="00C064A5" w:rsidRPr="003131AA" w:rsidRDefault="00C064A5" w:rsidP="00082B27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2"/>
          <w:sz w:val="24"/>
          <w:szCs w:val="24"/>
        </w:rPr>
        <w:t>2)</w:t>
      </w:r>
      <w:r w:rsidRPr="003131A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3131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взрослых (родителей (законных представителей), педагогических и иных работников </w:t>
      </w:r>
      <w:r w:rsidRPr="003131A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Организации) и детей;</w:t>
      </w:r>
    </w:p>
    <w:p w:rsidR="00C064A5" w:rsidRPr="003131AA" w:rsidRDefault="00C064A5" w:rsidP="00082B27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2"/>
          <w:sz w:val="24"/>
          <w:szCs w:val="24"/>
        </w:rPr>
        <w:t>3)</w:t>
      </w:r>
      <w:r w:rsidRPr="003131A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уважение личности ребенка;</w:t>
      </w:r>
    </w:p>
    <w:p w:rsidR="00C064A5" w:rsidRPr="003131AA" w:rsidRDefault="00C064A5" w:rsidP="00082B27">
      <w:pPr>
        <w:shd w:val="clear" w:color="auto" w:fill="FFFFFF"/>
        <w:spacing w:after="0" w:line="240" w:lineRule="auto"/>
        <w:ind w:hanging="142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2"/>
          <w:sz w:val="24"/>
          <w:szCs w:val="24"/>
        </w:rPr>
        <w:t>4)</w:t>
      </w:r>
      <w:r w:rsidRPr="003131A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реализация Программы в формах, специфических для детей данной </w:t>
      </w:r>
      <w:r w:rsidRPr="003131A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возрастной группы, прежде всего в форме игры, познавательной </w:t>
      </w:r>
      <w:r w:rsidRPr="003131AA">
        <w:rPr>
          <w:rFonts w:ascii="Times New Roman" w:hAnsi="Times New Roman" w:cs="Times New Roman"/>
          <w:color w:val="000000"/>
          <w:spacing w:val="3"/>
          <w:sz w:val="24"/>
          <w:szCs w:val="24"/>
        </w:rPr>
        <w:t>и исследовательской деятельности, в форме творческой активности,</w:t>
      </w:r>
      <w:r w:rsidRPr="003131A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3131AA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обеспечивающей художественно-эстетическое развитие ребенка.</w:t>
      </w:r>
    </w:p>
    <w:p w:rsidR="00C064A5" w:rsidRPr="003131AA" w:rsidRDefault="00C064A5" w:rsidP="00082B27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3131AA">
        <w:rPr>
          <w:rStyle w:val="bold"/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 w:rsidRPr="003131AA">
        <w:rPr>
          <w:rStyle w:val="bold"/>
          <w:rFonts w:ascii="Times New Roman" w:hAnsi="Times New Roman" w:cs="Times New Roman"/>
          <w:sz w:val="24"/>
          <w:szCs w:val="24"/>
        </w:rPr>
        <w:t>ДО учитываются</w:t>
      </w:r>
      <w:proofErr w:type="gramEnd"/>
      <w:r w:rsidRPr="003131AA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C064A5" w:rsidRPr="003131AA" w:rsidRDefault="00C064A5" w:rsidP="00082B27">
      <w:pPr>
        <w:pStyle w:val="ListNum"/>
        <w:spacing w:before="0" w:after="0"/>
        <w:rPr>
          <w:sz w:val="24"/>
          <w:szCs w:val="24"/>
        </w:rPr>
      </w:pPr>
      <w:r w:rsidRPr="003131AA">
        <w:rPr>
          <w:spacing w:val="3"/>
          <w:sz w:val="24"/>
          <w:szCs w:val="24"/>
        </w:rPr>
        <w:t xml:space="preserve">индивидуальные потребности ребенка, связанные с его жизненной </w:t>
      </w:r>
      <w:r w:rsidRPr="003131AA">
        <w:rPr>
          <w:sz w:val="24"/>
          <w:szCs w:val="24"/>
        </w:rPr>
        <w:t xml:space="preserve">ситуацией и состоянием здоровья, определяющие особые условия получения им образования (далее — особые образовательные потребности), индивидуальные </w:t>
      </w:r>
      <w:r w:rsidRPr="003131AA">
        <w:rPr>
          <w:spacing w:val="1"/>
          <w:sz w:val="24"/>
          <w:szCs w:val="24"/>
        </w:rPr>
        <w:t xml:space="preserve">потребности отдельных категорий детей, в том числе с ограниченными </w:t>
      </w:r>
      <w:r w:rsidRPr="003131AA">
        <w:rPr>
          <w:spacing w:val="-8"/>
          <w:sz w:val="24"/>
          <w:szCs w:val="24"/>
        </w:rPr>
        <w:t>возможностями здоровья;</w:t>
      </w:r>
    </w:p>
    <w:p w:rsidR="00C064A5" w:rsidRPr="003131AA" w:rsidRDefault="00C064A5" w:rsidP="00082B27">
      <w:pPr>
        <w:pStyle w:val="ListNum"/>
        <w:spacing w:before="0"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возможности освоения ребёнком Программы на разных этапах её </w:t>
      </w:r>
      <w:r w:rsidRPr="003131AA">
        <w:rPr>
          <w:spacing w:val="-8"/>
          <w:sz w:val="24"/>
          <w:szCs w:val="24"/>
        </w:rPr>
        <w:t>реализации.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Инновационный характер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развития</w:t>
      </w:r>
      <w:r w:rsidRPr="003131AA">
        <w:rPr>
          <w:rFonts w:ascii="Times New Roman" w:hAnsi="Times New Roman" w:cs="Times New Roman"/>
          <w:sz w:val="24"/>
          <w:szCs w:val="24"/>
        </w:rPr>
        <w:t xml:space="preserve"> Муниципального дошкольног</w:t>
      </w:r>
      <w:r w:rsidR="00F647CD">
        <w:rPr>
          <w:rFonts w:ascii="Times New Roman" w:hAnsi="Times New Roman" w:cs="Times New Roman"/>
          <w:sz w:val="24"/>
          <w:szCs w:val="24"/>
        </w:rPr>
        <w:t>о образовательного учреждения детского сада № 246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</w:t>
      </w:r>
      <w:proofErr w:type="gramStart"/>
      <w:r w:rsidRPr="003131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сохранение позитивных достижений детского сада;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внедрение современных педагогических технологий, в том числе информационно-коммуникационных;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обеспечение личностно-ориентированной модели организации педагогического процесса, </w:t>
      </w:r>
      <w:proofErr w:type="gramStart"/>
      <w:r w:rsidRPr="003131AA">
        <w:rPr>
          <w:sz w:val="24"/>
          <w:szCs w:val="24"/>
        </w:rPr>
        <w:t>позволяющий</w:t>
      </w:r>
      <w:proofErr w:type="gramEnd"/>
      <w:r w:rsidRPr="003131AA">
        <w:rPr>
          <w:sz w:val="24"/>
          <w:szCs w:val="24"/>
        </w:rPr>
        <w:t xml:space="preserve"> ребёнку успешно адаптироваться и удачно реализовать себя в подвижном социуме;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развитие его социальных компетенций в условиях интеграции усилий семьи и детского сада.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z w:val="24"/>
          <w:szCs w:val="24"/>
        </w:rPr>
        <w:t>Качество образовательного процесса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 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 —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образовательном процессе и в системе дополнительного  образования.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Исходя из всего вышесказанного, </w:t>
      </w:r>
      <w:r w:rsidRPr="003131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31AA">
        <w:rPr>
          <w:rStyle w:val="a6"/>
          <w:rFonts w:ascii="Times New Roman" w:hAnsi="Times New Roman" w:cs="Times New Roman"/>
          <w:color w:val="000000"/>
          <w:sz w:val="24"/>
          <w:szCs w:val="24"/>
        </w:rPr>
        <w:t>концептуальными направлениями</w:t>
      </w:r>
      <w:r w:rsidRPr="003131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>развития деятельности</w:t>
      </w:r>
      <w:r w:rsidRPr="003131AA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</w:t>
      </w:r>
      <w:r w:rsidR="00F647CD">
        <w:rPr>
          <w:rFonts w:ascii="Times New Roman" w:hAnsi="Times New Roman" w:cs="Times New Roman"/>
          <w:sz w:val="24"/>
          <w:szCs w:val="24"/>
        </w:rPr>
        <w:t>детского сада № 246</w:t>
      </w:r>
      <w:r w:rsidR="00F647CD"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>служат: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b/>
          <w:sz w:val="24"/>
          <w:szCs w:val="24"/>
        </w:rPr>
        <w:t>моделирование</w:t>
      </w:r>
      <w:r w:rsidRPr="003131AA">
        <w:rPr>
          <w:sz w:val="24"/>
          <w:szCs w:val="24"/>
        </w:rPr>
        <w:t xml:space="preserve">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b/>
          <w:sz w:val="24"/>
          <w:szCs w:val="24"/>
        </w:rPr>
        <w:t>использование</w:t>
      </w:r>
      <w:r w:rsidRPr="003131AA">
        <w:rPr>
          <w:sz w:val="24"/>
          <w:szCs w:val="24"/>
        </w:rPr>
        <w:t xml:space="preserve"> </w:t>
      </w:r>
      <w:proofErr w:type="spellStart"/>
      <w:r w:rsidRPr="003131AA">
        <w:rPr>
          <w:sz w:val="24"/>
          <w:szCs w:val="24"/>
        </w:rPr>
        <w:t>здоровьесбереающих</w:t>
      </w:r>
      <w:proofErr w:type="spellEnd"/>
      <w:r w:rsidRPr="003131AA">
        <w:rPr>
          <w:sz w:val="24"/>
          <w:szCs w:val="24"/>
        </w:rPr>
        <w:t xml:space="preserve"> технологий;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b/>
          <w:sz w:val="24"/>
          <w:szCs w:val="24"/>
        </w:rPr>
        <w:t>совершенствование</w:t>
      </w:r>
      <w:r w:rsidRPr="003131AA">
        <w:rPr>
          <w:sz w:val="24"/>
          <w:szCs w:val="24"/>
        </w:rPr>
        <w:t xml:space="preserve">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b/>
          <w:sz w:val="24"/>
          <w:szCs w:val="24"/>
        </w:rPr>
        <w:t>построение</w:t>
      </w:r>
      <w:r w:rsidRPr="003131AA">
        <w:rPr>
          <w:sz w:val="24"/>
          <w:szCs w:val="24"/>
        </w:rPr>
        <w:t xml:space="preserve"> дифференцированной модели повышения профессионального уровня педагогов;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b/>
          <w:sz w:val="24"/>
          <w:szCs w:val="24"/>
        </w:rPr>
        <w:t>расширение</w:t>
      </w:r>
      <w:r w:rsidRPr="003131AA">
        <w:rPr>
          <w:sz w:val="24"/>
          <w:szCs w:val="24"/>
        </w:rPr>
        <w:t xml:space="preserve"> сферы дополнительных образовательных услуг;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 </w:t>
      </w:r>
      <w:r w:rsidRPr="003131AA">
        <w:rPr>
          <w:b/>
          <w:sz w:val="24"/>
          <w:szCs w:val="24"/>
        </w:rPr>
        <w:t>укрепление</w:t>
      </w:r>
      <w:r w:rsidRPr="003131AA">
        <w:rPr>
          <w:sz w:val="24"/>
          <w:szCs w:val="24"/>
        </w:rPr>
        <w:t xml:space="preserve"> материально — технической базы организации.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Опираясь </w:t>
      </w:r>
      <w:proofErr w:type="gramStart"/>
      <w:r w:rsidRPr="003131AA">
        <w:rPr>
          <w:rFonts w:ascii="Times New Roman" w:hAnsi="Times New Roman" w:cs="Times New Roman"/>
          <w:sz w:val="24"/>
          <w:szCs w:val="24"/>
        </w:rPr>
        <w:t>на право МДОУ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="00F647CD">
        <w:rPr>
          <w:rFonts w:ascii="Times New Roman" w:hAnsi="Times New Roman" w:cs="Times New Roman"/>
          <w:sz w:val="24"/>
          <w:szCs w:val="24"/>
        </w:rPr>
        <w:t>детского сада № 246</w:t>
      </w:r>
      <w:r w:rsidR="00F647CD"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Существующие программы и технологии позволяют создать систему образовательных услуг организации, обеспечивающих интегративный подход в воспитании и образовании ребёнка в совместной работе педагогов ДОУ.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3131AA">
        <w:rPr>
          <w:rFonts w:ascii="Times New Roman" w:hAnsi="Times New Roman" w:cs="Times New Roman"/>
          <w:spacing w:val="-9"/>
          <w:sz w:val="24"/>
          <w:szCs w:val="24"/>
        </w:rPr>
        <w:t xml:space="preserve">В </w:t>
      </w:r>
      <w:r w:rsidRPr="003131AA">
        <w:rPr>
          <w:rFonts w:ascii="Times New Roman" w:hAnsi="Times New Roman" w:cs="Times New Roman"/>
          <w:sz w:val="24"/>
          <w:szCs w:val="24"/>
        </w:rPr>
        <w:t xml:space="preserve">МДОУ </w:t>
      </w:r>
      <w:r w:rsidR="00F647CD">
        <w:rPr>
          <w:rFonts w:ascii="Times New Roman" w:hAnsi="Times New Roman" w:cs="Times New Roman"/>
          <w:sz w:val="24"/>
          <w:szCs w:val="24"/>
        </w:rPr>
        <w:t>детский сад № 246</w:t>
      </w:r>
      <w:r w:rsidR="00F647CD"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pacing w:val="-9"/>
          <w:sz w:val="24"/>
          <w:szCs w:val="24"/>
        </w:rPr>
        <w:t xml:space="preserve">будет </w:t>
      </w:r>
      <w:r w:rsidRPr="003131AA">
        <w:rPr>
          <w:rFonts w:ascii="Times New Roman" w:hAnsi="Times New Roman" w:cs="Times New Roman"/>
          <w:sz w:val="24"/>
          <w:szCs w:val="24"/>
        </w:rPr>
        <w:t>разработана</w:t>
      </w:r>
      <w:r w:rsidRPr="003131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>и введена современная модель организации образовательного процесса, основанная на комплексно-тематическом принципе с учетом структурных единиц, представляющих определенные направления развития и образования детей (образовательные области):</w:t>
      </w:r>
      <w:r w:rsidRPr="00313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социально-коммуникативное развитие;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познавательное развитие;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речевое развитие;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художественно-эстетическое развитие;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>физическое развитие.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Исходя из вышесказанного, следующим аспектом Программы развития МДОУ </w:t>
      </w:r>
      <w:r w:rsidR="00F647CD">
        <w:rPr>
          <w:rFonts w:ascii="Times New Roman" w:hAnsi="Times New Roman" w:cs="Times New Roman"/>
          <w:sz w:val="24"/>
          <w:szCs w:val="24"/>
        </w:rPr>
        <w:t>детского сада № 246</w:t>
      </w:r>
      <w:r w:rsidR="00F647CD"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Как уже отмечалось ранее главная направленность работы детского сада  и родителей ребенка — содействие развитию в дошкольнике такой личности, которая 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(законных представителей) в решение проблем  воспитания и образования дошкольников, мало традиционных форм взаимодействия (консультации, информационные стенды). В последнее время необходимо так разнообразить работу с родителями (законными представителями) — организовать встречу со специалистами, совместные мероприятия, при которых родитель встал бы в позицию активного участника этих встреч. Поэтому необходимо создать </w:t>
      </w:r>
      <w:r w:rsidRPr="003131AA">
        <w:rPr>
          <w:rFonts w:ascii="Times New Roman" w:hAnsi="Times New Roman" w:cs="Times New Roman"/>
          <w:sz w:val="24"/>
          <w:szCs w:val="24"/>
        </w:rPr>
        <w:lastRenderedPageBreak/>
        <w:t>систему сопровождения и консультирования семьи по вопросам: формирования культуры здорового образа жизни,  образования и развития детей раннего возраста, старшего дошкольного возраста, по воспитанию и развитию детей с ограниченными возможностями здоровья.</w:t>
      </w:r>
    </w:p>
    <w:p w:rsidR="00C064A5" w:rsidRPr="003131AA" w:rsidRDefault="00C064A5" w:rsidP="00082B27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Таким образом, цель  разработки данной концепции Программы развития МДОУ </w:t>
      </w:r>
      <w:r w:rsidR="00F647CD">
        <w:rPr>
          <w:rFonts w:ascii="Times New Roman" w:hAnsi="Times New Roman" w:cs="Times New Roman"/>
          <w:sz w:val="24"/>
          <w:szCs w:val="24"/>
        </w:rPr>
        <w:t>детского сада № 246</w:t>
      </w:r>
      <w:r w:rsidR="00F647CD"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На основе изучения потенциала идеи нового ДОУ преобразования будут представлены как </w:t>
      </w:r>
      <w:r w:rsidRPr="003131AA">
        <w:rPr>
          <w:rFonts w:ascii="Times New Roman" w:hAnsi="Times New Roman" w:cs="Times New Roman"/>
          <w:b/>
          <w:sz w:val="24"/>
          <w:szCs w:val="24"/>
        </w:rPr>
        <w:t xml:space="preserve">комплекс нововведений: 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1.Создание системы управления качеством образования дошкольников</w:t>
      </w:r>
      <w:r w:rsidRPr="003131AA">
        <w:rPr>
          <w:rFonts w:ascii="Times New Roman" w:hAnsi="Times New Roman" w:cs="Times New Roman"/>
          <w:color w:val="000000"/>
          <w:sz w:val="24"/>
          <w:szCs w:val="24"/>
        </w:rPr>
        <w:t>, путём введения: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новых условий и форм организации образовательного процесса (предпочтение отдается игровой, совместной и самостоятельной деятельности детей);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новых образовательных технологии (проективная деятельность, применение информационных технологий и др.);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обновления методического и дидактического обеспечения, внедрения информационно — коммуникативных технологий  в образовательный и управленческий процесс.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2</w:t>
      </w:r>
      <w:r w:rsidRPr="003131AA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. Создание системы консультирования и сопровождения родителей по вопросам</w:t>
      </w:r>
      <w:r w:rsidRPr="003131AA">
        <w:rPr>
          <w:rFonts w:ascii="Times New Roman" w:hAnsi="Times New Roman" w:cs="Times New Roman"/>
          <w:i/>
          <w:sz w:val="24"/>
          <w:szCs w:val="24"/>
        </w:rPr>
        <w:t>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образования и развития детей раннего возраста;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подготовки детей к школьному обучению;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для совершенствования физкультурно-оздоровительной работы;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пополнение банка компьютерных обучающих и коррекционно-развивающих программ, методических и дидактических материалов по использованию информационных технологий в образовательном процессе;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- внедрение </w:t>
      </w:r>
      <w:proofErr w:type="spellStart"/>
      <w:r w:rsidRPr="003131AA">
        <w:rPr>
          <w:rFonts w:ascii="Times New Roman" w:hAnsi="Times New Roman" w:cs="Times New Roman"/>
          <w:color w:val="000000"/>
          <w:sz w:val="24"/>
          <w:szCs w:val="24"/>
        </w:rPr>
        <w:t>маркетингово-финансовой</w:t>
      </w:r>
      <w:proofErr w:type="spellEnd"/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позволяющей привлечь дополнительное финансирование к образовательному процессу.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131AA">
        <w:rPr>
          <w:rFonts w:ascii="Times New Roman" w:hAnsi="Times New Roman" w:cs="Times New Roman"/>
          <w:i/>
          <w:sz w:val="24"/>
          <w:szCs w:val="24"/>
        </w:rPr>
        <w:t>.</w:t>
      </w:r>
      <w:r w:rsidRPr="003131AA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Совершенствование стратегии и тактики построения развивающей среды детского сада</w:t>
      </w:r>
      <w:r w:rsidRPr="003131AA">
        <w:rPr>
          <w:rFonts w:ascii="Times New Roman" w:hAnsi="Times New Roman" w:cs="Times New Roman"/>
          <w:i/>
          <w:sz w:val="24"/>
          <w:szCs w:val="24"/>
        </w:rPr>
        <w:t>,</w:t>
      </w:r>
      <w:r w:rsidRPr="003131AA">
        <w:rPr>
          <w:rFonts w:ascii="Times New Roman" w:hAnsi="Times New Roman" w:cs="Times New Roman"/>
          <w:sz w:val="24"/>
          <w:szCs w:val="24"/>
        </w:rPr>
        <w:t xml:space="preserve"> учитывающей принцип </w:t>
      </w:r>
      <w:r w:rsidR="00F647CD">
        <w:rPr>
          <w:rFonts w:ascii="Times New Roman" w:hAnsi="Times New Roman" w:cs="Times New Roman"/>
          <w:sz w:val="24"/>
          <w:szCs w:val="24"/>
        </w:rPr>
        <w:t>д</w:t>
      </w:r>
      <w:r w:rsidRPr="003131AA">
        <w:rPr>
          <w:rFonts w:ascii="Times New Roman" w:hAnsi="Times New Roman" w:cs="Times New Roman"/>
          <w:sz w:val="24"/>
          <w:szCs w:val="24"/>
        </w:rPr>
        <w:t>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 этом ведущими направлениями деятельности детского сада становятся: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Готовности работать с детьми — инвалидами, выстраивать индивидуальные маршруты развития, опираясь на совместную работу ДОУ, специалистов и семьи;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формирование гражданской позиции (толерантности) у всех субъектов образовательного процесса;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способов и методов формирования ценностей семьи в области </w:t>
      </w:r>
      <w:proofErr w:type="spellStart"/>
      <w:r w:rsidRPr="003131AA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131A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развитие системы поддержки способных и одаренных детей и педагогов через фестивали, конкурсы, проектную деятельность;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профессионального мастерства педагогов;</w:t>
      </w:r>
    </w:p>
    <w:p w:rsidR="00C064A5" w:rsidRPr="003131AA" w:rsidRDefault="00C064A5" w:rsidP="00082B27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z w:val="24"/>
          <w:szCs w:val="24"/>
        </w:rPr>
        <w:t>- расширение связей с учреждениями-партнерами.</w:t>
      </w:r>
    </w:p>
    <w:p w:rsidR="00C064A5" w:rsidRPr="003131AA" w:rsidRDefault="00C064A5" w:rsidP="00082B27">
      <w:pPr>
        <w:pStyle w:val="3"/>
        <w:spacing w:before="0" w:after="0"/>
        <w:rPr>
          <w:rFonts w:ascii="Times New Roman" w:hAnsi="Times New Roman" w:cs="Times New Roman"/>
          <w:szCs w:val="24"/>
        </w:rPr>
      </w:pPr>
      <w:r w:rsidRPr="003131AA">
        <w:rPr>
          <w:rFonts w:ascii="Times New Roman" w:hAnsi="Times New Roman" w:cs="Times New Roman"/>
          <w:szCs w:val="24"/>
        </w:rPr>
        <w:t>Прогнозируемый результат программы развития</w:t>
      </w:r>
      <w:r w:rsidR="00F647CD">
        <w:rPr>
          <w:rFonts w:ascii="Times New Roman" w:hAnsi="Times New Roman" w:cs="Times New Roman"/>
          <w:szCs w:val="24"/>
        </w:rPr>
        <w:t xml:space="preserve"> </w:t>
      </w:r>
      <w:r w:rsidRPr="003131AA">
        <w:rPr>
          <w:rFonts w:ascii="Times New Roman" w:hAnsi="Times New Roman" w:cs="Times New Roman"/>
          <w:szCs w:val="24"/>
        </w:rPr>
        <w:t xml:space="preserve">МДОУ </w:t>
      </w:r>
      <w:r w:rsidR="00F647CD">
        <w:rPr>
          <w:rFonts w:ascii="Times New Roman" w:hAnsi="Times New Roman" w:cs="Times New Roman"/>
          <w:szCs w:val="24"/>
        </w:rPr>
        <w:t>детского сада № 246</w:t>
      </w:r>
      <w:r w:rsidR="00F647CD" w:rsidRPr="003131AA">
        <w:rPr>
          <w:rFonts w:ascii="Times New Roman" w:hAnsi="Times New Roman" w:cs="Times New Roman"/>
          <w:szCs w:val="24"/>
        </w:rPr>
        <w:t xml:space="preserve"> </w:t>
      </w:r>
      <w:r w:rsidRPr="003131AA">
        <w:rPr>
          <w:rFonts w:ascii="Times New Roman" w:hAnsi="Times New Roman" w:cs="Times New Roman"/>
          <w:szCs w:val="24"/>
        </w:rPr>
        <w:t xml:space="preserve"> к 2016 году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Предполагается что: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1.</w:t>
      </w:r>
      <w:r w:rsidRPr="003131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31AA">
        <w:rPr>
          <w:rStyle w:val="a6"/>
          <w:rFonts w:ascii="Times New Roman" w:hAnsi="Times New Roman" w:cs="Times New Roman"/>
          <w:color w:val="000000"/>
          <w:sz w:val="24"/>
          <w:szCs w:val="24"/>
        </w:rPr>
        <w:t>Для воспитанников и родителей (законных представителей)</w:t>
      </w:r>
      <w:r w:rsidRPr="003131AA">
        <w:rPr>
          <w:rFonts w:ascii="Times New Roman" w:hAnsi="Times New Roman" w:cs="Times New Roman"/>
          <w:sz w:val="24"/>
          <w:szCs w:val="24"/>
        </w:rPr>
        <w:t>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каждому воспитаннику будут предоставлены условия для полноценного личностного роста;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хорошее состояние здоровья воспитанников будет способствовать повышению качества их образования;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педагогического и </w:t>
      </w:r>
      <w:proofErr w:type="spellStart"/>
      <w:proofErr w:type="gramStart"/>
      <w:r w:rsidRPr="003131A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131AA">
        <w:rPr>
          <w:rFonts w:ascii="Times New Roman" w:hAnsi="Times New Roman" w:cs="Times New Roman"/>
          <w:sz w:val="24"/>
          <w:szCs w:val="24"/>
        </w:rPr>
        <w:t> — социального</w:t>
      </w:r>
      <w:proofErr w:type="gramEnd"/>
      <w:r w:rsidRPr="003131AA">
        <w:rPr>
          <w:rFonts w:ascii="Times New Roman" w:hAnsi="Times New Roman" w:cs="Times New Roman"/>
          <w:sz w:val="24"/>
          <w:szCs w:val="24"/>
        </w:rPr>
        <w:t xml:space="preserve"> сопровождения для каждого воспитанника ДОУ;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каждой семье будет предоставлена  консультативная помощь в воспитании и развитии детей, право участия и контроля  в образовательном процессе ДОУ, возможность выбора дополнительных программ развития;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</w:t>
      </w:r>
      <w:proofErr w:type="spellStart"/>
      <w:r w:rsidRPr="003131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31AA">
        <w:rPr>
          <w:rFonts w:ascii="Times New Roman" w:hAnsi="Times New Roman" w:cs="Times New Roman"/>
          <w:sz w:val="24"/>
          <w:szCs w:val="24"/>
        </w:rPr>
        <w:t xml:space="preserve"> ключевых компетенций детей  будет способствовать успешному обучению ребёнка в школе;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система дополнительного образования доступна и качественна.</w:t>
      </w:r>
      <w:r w:rsidRPr="003131AA">
        <w:rPr>
          <w:rFonts w:ascii="Times New Roman" w:hAnsi="Times New Roman" w:cs="Times New Roman"/>
          <w:sz w:val="24"/>
          <w:szCs w:val="24"/>
        </w:rPr>
        <w:tab/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2</w:t>
      </w:r>
      <w:r w:rsidRPr="003131AA">
        <w:rPr>
          <w:rStyle w:val="a6"/>
          <w:rFonts w:ascii="Times New Roman" w:hAnsi="Times New Roman" w:cs="Times New Roman"/>
          <w:color w:val="000000"/>
          <w:sz w:val="24"/>
          <w:szCs w:val="24"/>
        </w:rPr>
        <w:t>. Для педагогов</w:t>
      </w:r>
      <w:r w:rsidRPr="003131AA">
        <w:rPr>
          <w:rFonts w:ascii="Times New Roman" w:hAnsi="Times New Roman" w:cs="Times New Roman"/>
          <w:sz w:val="24"/>
          <w:szCs w:val="24"/>
        </w:rPr>
        <w:t>: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каждому педагогу будет предоставлена возможность для повышения профессионального мастерства;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-квалификация педагогов позволит обеспечить </w:t>
      </w:r>
      <w:proofErr w:type="spellStart"/>
      <w:r w:rsidRPr="003131A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31AA">
        <w:rPr>
          <w:rFonts w:ascii="Times New Roman" w:hAnsi="Times New Roman" w:cs="Times New Roman"/>
          <w:sz w:val="24"/>
          <w:szCs w:val="24"/>
        </w:rPr>
        <w:t xml:space="preserve"> ключевых компетенций дошкольника;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обеспечение дальнейшего развития условий для успешного освоения педагогических технологий;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поддержка инновационной деятельности.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3</w:t>
      </w:r>
      <w:r w:rsidRPr="003131AA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r w:rsidRPr="003131AA">
        <w:rPr>
          <w:rFonts w:ascii="Times New Roman" w:hAnsi="Times New Roman" w:cs="Times New Roman"/>
          <w:sz w:val="24"/>
          <w:szCs w:val="24"/>
        </w:rPr>
        <w:t xml:space="preserve">МДОУ </w:t>
      </w:r>
      <w:r w:rsidR="00F647CD">
        <w:rPr>
          <w:rFonts w:ascii="Times New Roman" w:hAnsi="Times New Roman" w:cs="Times New Roman"/>
          <w:sz w:val="24"/>
          <w:szCs w:val="24"/>
        </w:rPr>
        <w:t>детского сада № 246</w:t>
      </w:r>
      <w:proofErr w:type="gramStart"/>
      <w:r w:rsidR="00F647CD"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Style w:val="a6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будет налажена система управления качеством образования дошкольников;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развитие сотрудничества с другими социальными системами;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 укрепление связей с научно-методическими объединениями;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>-обновление и развитие материально-технических и медико-социальных условий пребывания детей в организации;</w:t>
      </w:r>
    </w:p>
    <w:p w:rsidR="00F647CD" w:rsidRPr="00CD4E7C" w:rsidRDefault="00C064A5" w:rsidP="00CD4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сделать процесс развития МДОУ </w:t>
      </w:r>
      <w:r w:rsidR="00F647CD">
        <w:rPr>
          <w:rFonts w:ascii="Times New Roman" w:hAnsi="Times New Roman" w:cs="Times New Roman"/>
          <w:sz w:val="24"/>
          <w:szCs w:val="24"/>
        </w:rPr>
        <w:t>детского сада № 246</w:t>
      </w:r>
      <w:r w:rsidR="00F647CD"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spellStart"/>
      <w:r w:rsidRPr="003131AA">
        <w:rPr>
          <w:rFonts w:ascii="Times New Roman" w:hAnsi="Times New Roman" w:cs="Times New Roman"/>
          <w:sz w:val="24"/>
          <w:szCs w:val="24"/>
        </w:rPr>
        <w:t>социальноориентированным</w:t>
      </w:r>
      <w:proofErr w:type="spellEnd"/>
      <w:r w:rsidRPr="003131AA">
        <w:rPr>
          <w:rFonts w:ascii="Times New Roman" w:hAnsi="Times New Roman" w:cs="Times New Roman"/>
          <w:sz w:val="24"/>
          <w:szCs w:val="24"/>
        </w:rPr>
        <w:t>.</w:t>
      </w:r>
    </w:p>
    <w:p w:rsidR="00C064A5" w:rsidRPr="003131AA" w:rsidRDefault="00C064A5" w:rsidP="00F647CD">
      <w:pPr>
        <w:pStyle w:val="3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3131AA">
        <w:rPr>
          <w:rFonts w:ascii="Times New Roman" w:hAnsi="Times New Roman" w:cs="Times New Roman"/>
          <w:szCs w:val="24"/>
          <w:lang w:val="en-US"/>
        </w:rPr>
        <w:t>IV</w:t>
      </w:r>
      <w:r w:rsidRPr="003131AA">
        <w:rPr>
          <w:rFonts w:ascii="Times New Roman" w:hAnsi="Times New Roman" w:cs="Times New Roman"/>
          <w:szCs w:val="24"/>
        </w:rPr>
        <w:t>. РАЗДЕЛ План действий</w:t>
      </w:r>
    </w:p>
    <w:p w:rsidR="00C064A5" w:rsidRPr="00F647CD" w:rsidRDefault="00C064A5" w:rsidP="00F647C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CD">
        <w:rPr>
          <w:rFonts w:ascii="Times New Roman" w:hAnsi="Times New Roman" w:cs="Times New Roman"/>
          <w:b/>
          <w:sz w:val="24"/>
          <w:szCs w:val="24"/>
        </w:rPr>
        <w:t>1.Создание организационной основы для реализации Программы развития</w:t>
      </w:r>
      <w:r w:rsidRPr="00F647C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F647CD">
        <w:rPr>
          <w:rFonts w:ascii="Times New Roman" w:hAnsi="Times New Roman" w:cs="Times New Roman"/>
          <w:b/>
          <w:sz w:val="24"/>
          <w:szCs w:val="24"/>
        </w:rPr>
        <w:t>МДОУ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="00F647CD" w:rsidRPr="00F647CD">
        <w:rPr>
          <w:rFonts w:ascii="Times New Roman" w:hAnsi="Times New Roman" w:cs="Times New Roman"/>
          <w:b/>
          <w:sz w:val="24"/>
          <w:szCs w:val="24"/>
        </w:rPr>
        <w:t>детского сада № 246</w:t>
      </w:r>
    </w:p>
    <w:p w:rsidR="00C064A5" w:rsidRPr="00F647CD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2"/>
        <w:gridCol w:w="5244"/>
        <w:gridCol w:w="1418"/>
        <w:gridCol w:w="1135"/>
      </w:tblGrid>
      <w:tr w:rsidR="00C064A5" w:rsidRPr="003131AA" w:rsidTr="003131AA">
        <w:trPr>
          <w:trHeight w:val="370"/>
        </w:trPr>
        <w:tc>
          <w:tcPr>
            <w:tcW w:w="2802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44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064A5" w:rsidRPr="003131AA" w:rsidTr="003131AA">
        <w:trPr>
          <w:trHeight w:val="36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ind w:hanging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C064A5" w:rsidRPr="003131AA" w:rsidTr="003131AA">
        <w:tc>
          <w:tcPr>
            <w:tcW w:w="2802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механизма разработки Программы Развития </w:t>
            </w: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1.1.Создание рабочей группы для разработки Программы Развития 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1.2.Определить функции участников Программы и формы работы с ними.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1.3.Разработка графика отчетности рабочей группы о ходе составления Программы Развития 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1.4.Разработка Программы Развития 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c>
          <w:tcPr>
            <w:tcW w:w="2802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о реализации программы Развития </w:t>
            </w: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2.1.Провести общее собрание трудового коллектива «Координация деятельности сотрудников организации по реализации Программы Развития».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2.2. Создание компьютерного банка данных о воспитанниках и выпускниках организации.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2.3. Создание компьютерного банка данных о реализации Программы Развития.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2.4. Подготовка материалов о деятельности на конкурсы: муниципальные, региональные.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Отчеты выполнения программы перед коллективом организации 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2.6.Размещение информации на сайте организации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 Определение содержательных связей с учреждениями</w:t>
            </w: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3.1. Заключение договора о сотрудничестве с социумом.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3.2. Заключение договора о сотрудничестве с учреждениями образования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603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3.3. Заключение договора о сотрудничестве с учреждениями культуры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2802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4. Кадровое обеспечение</w:t>
            </w: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4.1. Разработка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плана повышения квалификации всех сотрудников организации</w:t>
            </w:r>
            <w:proofErr w:type="gramEnd"/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366"/>
        </w:trPr>
        <w:tc>
          <w:tcPr>
            <w:tcW w:w="2802" w:type="dxa"/>
            <w:vMerge w:val="restart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31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244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064A5" w:rsidRPr="003131AA" w:rsidTr="003131AA">
        <w:trPr>
          <w:trHeight w:val="21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2015 г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2016 г</w:t>
            </w:r>
          </w:p>
        </w:tc>
      </w:tr>
      <w:tr w:rsidR="00C064A5" w:rsidRPr="003131AA" w:rsidTr="003131AA">
        <w:tc>
          <w:tcPr>
            <w:tcW w:w="2802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 Программное обеспечение, методики, технологии</w:t>
            </w: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1.1. Внедрение и освоение основной образовательной программы организации, разработанной на основе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1.2. Обновление дополнительных образовательных программ.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1.3. Внедрение ИКТ, проектной деятельности в образовательный процесс организации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559"/>
        </w:trPr>
        <w:tc>
          <w:tcPr>
            <w:tcW w:w="2802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2.Организационно-педагогическая и методическая работа</w:t>
            </w: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2.1.Разработка модели выпускника 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27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2.2. Разработка годового плана работы организации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1168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2.3.Формирование банка данных нормативно-правовых документов федерального, регионального, муниципального уровня, регламентирующих введение и реализацию ФГОС </w:t>
            </w:r>
            <w:proofErr w:type="gramStart"/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93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2.4.Организация работы постоянно действующего семинара внутреннего практического семинара «Изучаем и работаем по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83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2.5.Участие педагогов в муниципальных, региональных семинарах по теме «Организация работы ДОУ при переходе на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446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2.6.Консультации по проблеме внедрения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585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2.7.Обобщение опыта работы педагогического коллектива, педагогов по реализации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3699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2.8. Введение инноваций в организацию образовательного процесса: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- обновление форм воспитания и обучения детей используя различные варианты деятельности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образовательную деятельность, совместную и самостоятельную;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методов воспитания, направленных на личностно-ориентированную модель взаимодействия «ребенок-педагог»;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ПРС, в соответствии с требованиями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2765F5">
        <w:trPr>
          <w:trHeight w:val="276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1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.Построение динамичной, развивающей среды.</w:t>
            </w:r>
          </w:p>
        </w:tc>
        <w:tc>
          <w:tcPr>
            <w:tcW w:w="1418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517"/>
        </w:trPr>
        <w:tc>
          <w:tcPr>
            <w:tcW w:w="2802" w:type="dxa"/>
            <w:vMerge w:val="restart"/>
            <w:tcBorders>
              <w:bottom w:val="single" w:sz="6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развития </w:t>
            </w:r>
            <w:r w:rsidRPr="0031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игровой деятельности</w:t>
            </w:r>
          </w:p>
        </w:tc>
        <w:tc>
          <w:tcPr>
            <w:tcW w:w="5244" w:type="dxa"/>
            <w:vMerge/>
            <w:tcBorders>
              <w:bottom w:val="single" w:sz="6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6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98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3.2. Расширение игрового пространства групп за счет создания условий для поэтапного включения игровых сюжетов в соответствии с возрастом детей.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547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3.3. Разработка игровых проектов на основе анализа социального окружения организации.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541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3.4. Ознакомление педагогов с технологиями развития игровой деятельности и их реализация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1102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4.1. Разработка диагностических карт профессионального мастерства и определение личных потребностей сотрудников в обучении. Проведение самоанализа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843"/>
        </w:trPr>
        <w:tc>
          <w:tcPr>
            <w:tcW w:w="2802" w:type="dxa"/>
            <w:vMerge w:val="restart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4. Кадровое обеспечение </w:t>
            </w:r>
          </w:p>
        </w:tc>
        <w:tc>
          <w:tcPr>
            <w:tcW w:w="5244" w:type="dxa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4.2. Диагностика образовательных потребностей профессиональных затруднений педагогических работников детского сада по реализации ФГОС </w:t>
            </w:r>
            <w:proofErr w:type="gramStart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843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4.3. Составление индивидуальных перспективных планов повышения квалификации педагогов.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1192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4.4. Курсы повышения квалификации педагогов ДОУ по программе «Внедрение Федерального государственного образовательного стандарта дошкольного образования (ФГОС </w:t>
            </w:r>
            <w:proofErr w:type="gramStart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1537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4.5.Обучение педагогов современным технологиям взаимодействия </w:t>
            </w:r>
            <w:proofErr w:type="gramStart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взрослыми и детьми (технологии проектирования, информационные технологии, технология «</w:t>
            </w:r>
            <w:proofErr w:type="spellStart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портфолио</w:t>
            </w:r>
            <w:proofErr w:type="spellEnd"/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 и пр.)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88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4.6.Организация наставничества для профессионального становления молодых специалистов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680"/>
        </w:trPr>
        <w:tc>
          <w:tcPr>
            <w:tcW w:w="2802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244" w:type="dxa"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3131A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4.7.Подготовка и сопровождение аттестации педагогических и руководящих работников</w:t>
            </w:r>
          </w:p>
        </w:tc>
        <w:tc>
          <w:tcPr>
            <w:tcW w:w="1418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z w:val="24"/>
          <w:szCs w:val="24"/>
        </w:rPr>
        <w:t>3. Сотрудничество ДОУ и семьи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6"/>
        <w:gridCol w:w="5175"/>
        <w:gridCol w:w="1418"/>
        <w:gridCol w:w="1134"/>
      </w:tblGrid>
      <w:tr w:rsidR="00C064A5" w:rsidRPr="003131AA" w:rsidTr="003131AA">
        <w:trPr>
          <w:trHeight w:val="481"/>
        </w:trPr>
        <w:tc>
          <w:tcPr>
            <w:tcW w:w="2871" w:type="dxa"/>
            <w:gridSpan w:val="2"/>
            <w:vMerge w:val="restart"/>
          </w:tcPr>
          <w:p w:rsidR="00C064A5" w:rsidRPr="002765F5" w:rsidRDefault="00C064A5" w:rsidP="00082B27">
            <w:pPr>
              <w:pStyle w:val="a5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proofErr w:type="spellStart"/>
            <w:r w:rsidRPr="002765F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175" w:type="dxa"/>
            <w:vMerge w:val="restart"/>
          </w:tcPr>
          <w:p w:rsidR="00C064A5" w:rsidRPr="002765F5" w:rsidRDefault="00C064A5" w:rsidP="00082B2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2765F5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Направление</w:t>
            </w:r>
            <w:proofErr w:type="spellEnd"/>
            <w:r w:rsidRPr="002765F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765F5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064A5" w:rsidRPr="003131AA" w:rsidTr="003131AA">
        <w:trPr>
          <w:trHeight w:val="481"/>
        </w:trPr>
        <w:tc>
          <w:tcPr>
            <w:tcW w:w="2871" w:type="dxa"/>
            <w:gridSpan w:val="2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C064A5" w:rsidRPr="003131AA" w:rsidRDefault="00C064A5" w:rsidP="00082B2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C064A5" w:rsidRPr="003131AA" w:rsidTr="003131AA">
        <w:trPr>
          <w:trHeight w:val="415"/>
        </w:trPr>
        <w:tc>
          <w:tcPr>
            <w:tcW w:w="2871" w:type="dxa"/>
            <w:gridSpan w:val="2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1.Признание приоритетности семейного воспитания</w:t>
            </w:r>
          </w:p>
        </w:tc>
        <w:tc>
          <w:tcPr>
            <w:tcW w:w="517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1.1.Выявление степени вовлеченности семей в образовательный процесс, уровень родительских требований к образованию детей.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415"/>
        </w:trPr>
        <w:tc>
          <w:tcPr>
            <w:tcW w:w="2871" w:type="dxa"/>
            <w:gridSpan w:val="2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1.2.Содействие родителям по вопросам воспитания и образования дошкольников.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415"/>
        </w:trPr>
        <w:tc>
          <w:tcPr>
            <w:tcW w:w="2871" w:type="dxa"/>
            <w:gridSpan w:val="2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2.Вовлечение родителей (законных представителей) в образовательный процесс</w:t>
            </w:r>
          </w:p>
        </w:tc>
        <w:tc>
          <w:tcPr>
            <w:tcW w:w="517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2.1. Групповые родительские собрания «Родителям о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415"/>
        </w:trPr>
        <w:tc>
          <w:tcPr>
            <w:tcW w:w="2871" w:type="dxa"/>
            <w:gridSpan w:val="2"/>
            <w:vMerge/>
            <w:tcBorders>
              <w:bottom w:val="nil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Организовать индивидуальное консультирование по вопросам: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и развития детей в семье;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ДО.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415"/>
        </w:trPr>
        <w:tc>
          <w:tcPr>
            <w:tcW w:w="2865" w:type="dxa"/>
            <w:tcBorders>
              <w:top w:val="nil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2.3. Размещение информации о введении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сада, в родительских уголках.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 xml:space="preserve">5. Создание системы управления качеством </w:t>
      </w:r>
    </w:p>
    <w:p w:rsidR="00C064A5" w:rsidRPr="003131AA" w:rsidRDefault="00C064A5" w:rsidP="00082B2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C064A5" w:rsidRPr="003131AA" w:rsidRDefault="00C064A5" w:rsidP="00082B27">
      <w:pPr>
        <w:pStyle w:val="a5"/>
        <w:rPr>
          <w:rStyle w:val="a6"/>
          <w:rFonts w:ascii="Times New Roman" w:hAnsi="Times New Roman"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856"/>
        <w:gridCol w:w="1276"/>
        <w:gridCol w:w="1276"/>
      </w:tblGrid>
      <w:tr w:rsidR="00C064A5" w:rsidRPr="003131AA" w:rsidTr="003131AA">
        <w:trPr>
          <w:trHeight w:val="370"/>
        </w:trPr>
        <w:tc>
          <w:tcPr>
            <w:tcW w:w="3190" w:type="dxa"/>
            <w:vMerge w:val="restart"/>
          </w:tcPr>
          <w:p w:rsidR="00C064A5" w:rsidRPr="003131AA" w:rsidRDefault="00C064A5" w:rsidP="002765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856" w:type="dxa"/>
            <w:vMerge w:val="restart"/>
          </w:tcPr>
          <w:p w:rsidR="00C064A5" w:rsidRPr="003131AA" w:rsidRDefault="00C064A5" w:rsidP="002765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A5" w:rsidRPr="002765F5" w:rsidRDefault="00C064A5" w:rsidP="0027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F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064A5" w:rsidRPr="003131AA" w:rsidTr="003131AA">
        <w:tc>
          <w:tcPr>
            <w:tcW w:w="3190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C064A5" w:rsidRPr="003131AA" w:rsidTr="003131AA">
        <w:tc>
          <w:tcPr>
            <w:tcW w:w="3190" w:type="dxa"/>
            <w:vMerge w:val="restart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1.Система трехуровневого управления коллективом (воспитанники, сотрудники, родители (законные представители))</w:t>
            </w: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 Координация деятельности детского сада по вопросам удовлетворенности образовательных запросов воспитанников, педагогов, родителей (законных представителей).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1.2.Организация системы сбора информации, обработка и анализ информации, принятие на их основе управленческих решений.</w:t>
            </w:r>
          </w:p>
          <w:p w:rsidR="002765F5" w:rsidRPr="002765F5" w:rsidRDefault="002765F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 w:val="restart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Управление базисными основаниями жизнедеятельности организации</w:t>
            </w: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2.1. Создание оптимальных условий жизнедеятельности детского сада (удобное расписание, оборудование кабинетов, приобретение дидактических и учебных материалов пополнение фонда методической литературы, аттестация рабочих мест и т. д.)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2.2. Создание комплекса управленческих действий руководителя детского сада, направленного на конечный результат в развивающем режиме.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2.3. Создание системы моральной и финансовой заинтересованности педагогов в освоении и использовании инновационных педагогических технологий (в т. ч. ИКТ и метода проектов).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 w:val="restart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3.Создание системы контроля, анализа и регулирования педагогической деятельности.</w:t>
            </w: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3.1. Мониторинг образовательного процесса и детского развития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3.2. Оценка методического обеспечения основной образовательной программы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3.3.Анализ эффективности системы моральной и финансовой заинтересованности педагогов в освоении и использовании инновационных педагогических технологий.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c>
          <w:tcPr>
            <w:tcW w:w="3190" w:type="dxa"/>
            <w:vMerge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3.4. Анализ уровня </w:t>
            </w:r>
            <w:proofErr w:type="spellStart"/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образовательной среды нового детского сада.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C064A5" w:rsidRPr="003131AA" w:rsidRDefault="00C064A5" w:rsidP="0008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A5" w:rsidRPr="003131AA" w:rsidRDefault="00C064A5" w:rsidP="00082B27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3131AA">
        <w:rPr>
          <w:rFonts w:ascii="Times New Roman" w:hAnsi="Times New Roman" w:cs="Times New Roman"/>
          <w:b/>
          <w:sz w:val="24"/>
          <w:szCs w:val="24"/>
        </w:rPr>
        <w:t>6. Административно-хозяйственная работа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856"/>
        <w:gridCol w:w="1276"/>
        <w:gridCol w:w="1276"/>
      </w:tblGrid>
      <w:tr w:rsidR="00C064A5" w:rsidRPr="002765F5" w:rsidTr="003131AA">
        <w:trPr>
          <w:trHeight w:val="370"/>
        </w:trPr>
        <w:tc>
          <w:tcPr>
            <w:tcW w:w="3190" w:type="dxa"/>
            <w:tcBorders>
              <w:bottom w:val="single" w:sz="4" w:space="0" w:color="auto"/>
            </w:tcBorders>
          </w:tcPr>
          <w:p w:rsidR="00C064A5" w:rsidRPr="002765F5" w:rsidRDefault="00C064A5" w:rsidP="002765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2765F5" w:rsidRDefault="00C064A5" w:rsidP="002765F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A5" w:rsidRPr="002765F5" w:rsidRDefault="00C064A5" w:rsidP="0027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F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064A5" w:rsidRPr="003131AA" w:rsidTr="003131AA">
        <w:tc>
          <w:tcPr>
            <w:tcW w:w="3190" w:type="dxa"/>
            <w:tcBorders>
              <w:top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C064A5" w:rsidRPr="003131AA" w:rsidTr="003131AA">
        <w:trPr>
          <w:trHeight w:val="941"/>
        </w:trPr>
        <w:tc>
          <w:tcPr>
            <w:tcW w:w="3190" w:type="dxa"/>
            <w:vMerge w:val="restart"/>
          </w:tcPr>
          <w:p w:rsidR="00C064A5" w:rsidRPr="002765F5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1.Совершенствование предметно-пространственной развивающей образовательной среды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1.1.Анализ соответствия предметно-пространственной развивающей образовательной среды требованиям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1111"/>
        </w:trPr>
        <w:tc>
          <w:tcPr>
            <w:tcW w:w="3190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1.2.Анализ обеспечения организации необходимыми учебно-методическими и справочными пособиями для реализации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574"/>
        </w:trPr>
        <w:tc>
          <w:tcPr>
            <w:tcW w:w="3190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1.3.Определение финансовых затрат на подготовку и переход на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837"/>
        </w:trPr>
        <w:tc>
          <w:tcPr>
            <w:tcW w:w="3190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1.4. Пополнение программно-методического, методико-дидактического и диагностического сопровождения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694"/>
        </w:trPr>
        <w:tc>
          <w:tcPr>
            <w:tcW w:w="3190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1.5.Приобретение технических средств обучения для каждой группы.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848"/>
        </w:trPr>
        <w:tc>
          <w:tcPr>
            <w:tcW w:w="3190" w:type="dxa"/>
            <w:vMerge w:val="restart"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 Разработать информационную модель и компьютерную технологию управления  качеством дошкольного образования.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2.1. Приобретение модема и подключение к сети Интернет в методическом кабинете.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4A5" w:rsidRPr="003131AA" w:rsidTr="003131AA">
        <w:trPr>
          <w:trHeight w:val="1635"/>
        </w:trPr>
        <w:tc>
          <w:tcPr>
            <w:tcW w:w="3190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2.2. Пополнить методический кабинет пособиями из серии «Реализация ФГОС </w:t>
            </w:r>
            <w:proofErr w:type="gramStart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1AA">
              <w:rPr>
                <w:rFonts w:ascii="Times New Roman" w:hAnsi="Times New Roman" w:cs="Times New Roman"/>
                <w:sz w:val="24"/>
                <w:szCs w:val="24"/>
              </w:rPr>
              <w:t xml:space="preserve"> в ДОУ».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064A5" w:rsidRPr="003131AA" w:rsidTr="003131AA">
        <w:trPr>
          <w:trHeight w:val="1168"/>
        </w:trPr>
        <w:tc>
          <w:tcPr>
            <w:tcW w:w="3190" w:type="dxa"/>
            <w:vMerge/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765F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2.3.</w:t>
            </w: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1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Приобретение технических и дидактических средств обучения;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оснащение ДОУ оргтехническими средствами; </w:t>
            </w:r>
          </w:p>
          <w:p w:rsidR="00C064A5" w:rsidRPr="003131AA" w:rsidRDefault="00C064A5" w:rsidP="00082B2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131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обеспечение доступа к </w:t>
            </w:r>
            <w:r w:rsidRPr="003131AA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Internet</w:t>
            </w:r>
            <w:r w:rsidRPr="003131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-ресурсам.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A5" w:rsidRPr="003131AA" w:rsidRDefault="00C064A5" w:rsidP="00082B2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1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C064A5" w:rsidRPr="003131AA" w:rsidRDefault="00C064A5" w:rsidP="00082B2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C064A5" w:rsidRPr="003131AA" w:rsidRDefault="00C064A5" w:rsidP="00082B27">
      <w:pPr>
        <w:shd w:val="clear" w:color="auto" w:fill="FFFFFF"/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3131A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Заключение</w:t>
      </w:r>
    </w:p>
    <w:p w:rsidR="00C064A5" w:rsidRPr="003131AA" w:rsidRDefault="00C064A5" w:rsidP="0008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Представленная модель Программы развития» </w:t>
      </w:r>
      <w:r w:rsidRPr="003131AA">
        <w:rPr>
          <w:rFonts w:ascii="Times New Roman" w:hAnsi="Times New Roman" w:cs="Times New Roman"/>
          <w:sz w:val="24"/>
          <w:szCs w:val="24"/>
        </w:rPr>
        <w:t xml:space="preserve">МДОУ </w:t>
      </w:r>
      <w:r w:rsidR="00ED2C18">
        <w:rPr>
          <w:rFonts w:ascii="Times New Roman" w:hAnsi="Times New Roman" w:cs="Times New Roman"/>
          <w:sz w:val="24"/>
          <w:szCs w:val="24"/>
        </w:rPr>
        <w:t>детский сад № м246</w:t>
      </w:r>
      <w:r w:rsidRPr="003131AA">
        <w:rPr>
          <w:rFonts w:ascii="Times New Roman" w:hAnsi="Times New Roman" w:cs="Times New Roman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является одним из 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основных документов детского сада, включающим в себя целостный комплекс ор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ганизационной и управленческой деятельности педагогического коллекти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131AA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ва.</w:t>
      </w:r>
    </w:p>
    <w:p w:rsidR="00C064A5" w:rsidRPr="003131AA" w:rsidRDefault="00C064A5" w:rsidP="00082B27">
      <w:pPr>
        <w:shd w:val="clear" w:color="auto" w:fill="FFFFFF"/>
        <w:spacing w:after="0" w:line="240" w:lineRule="auto"/>
        <w:ind w:firstLine="46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Концепция Программы развития раскрывает современные тенденции 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образования, определяет основу и перспективу, направления и стратегию развития дошкольной организации,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которые будут воплощаться в практике её работы.</w:t>
      </w:r>
    </w:p>
    <w:p w:rsidR="00C064A5" w:rsidRPr="003131AA" w:rsidRDefault="00C064A5" w:rsidP="00082B27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Основные положения концепции строятся вокруг таких домини</w:t>
      </w:r>
      <w:r w:rsidRPr="003131A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рующих идей современного дошкольного образования, как личностно-ориентированное образование, </w:t>
      </w:r>
      <w:proofErr w:type="spellStart"/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культуросообразность</w:t>
      </w:r>
      <w:proofErr w:type="spellEnd"/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образовательной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системы, поликультурное образование, </w:t>
      </w:r>
      <w:proofErr w:type="spellStart"/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социокультурный</w:t>
      </w:r>
      <w:proofErr w:type="spellEnd"/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подход, региона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лизация образования и непрерывность образовательных систем.</w:t>
      </w:r>
    </w:p>
    <w:p w:rsidR="00C064A5" w:rsidRPr="003131AA" w:rsidRDefault="00C064A5" w:rsidP="00082B27">
      <w:pPr>
        <w:widowControl w:val="0"/>
        <w:shd w:val="clear" w:color="auto" w:fill="FFFFFF"/>
        <w:tabs>
          <w:tab w:val="left" w:pos="6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1AA"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Федерального закона от 29.12.2012 года № 273- ФЗ «Об образовании в Российской Федерации»,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стратегия развития организации по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зволяет осуществить выбор приоритетных направлений, образовательных программ, ориен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тированных на потребности родителей и детей, на потребности педагоги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ческого коллектива, на поиск новых форм и видов образовательных услуг. Стратегический план позволяет уточнить направления развития, рацио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нально планировать и распределять силы и возможности, осуществлять </w:t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рациональную образовательную политику.</w:t>
      </w:r>
    </w:p>
    <w:p w:rsidR="00C064A5" w:rsidRPr="003131AA" w:rsidRDefault="00C064A5" w:rsidP="00082B27">
      <w:pPr>
        <w:shd w:val="clear" w:color="auto" w:fill="FFFFFF"/>
        <w:spacing w:after="0" w:line="240" w:lineRule="auto"/>
        <w:ind w:firstLine="474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Основу программы развития составляет совокупность мнений и ре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шений коллектива ДОУ, намеченных к планомерному осуществлению со</w:t>
      </w:r>
      <w:r w:rsidRPr="003131A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вместных усилий, действий, видов деятельности и комплекс мероприятий на достижение единой миссии и стратегической цели.</w:t>
      </w:r>
    </w:p>
    <w:p w:rsidR="00C064A5" w:rsidRPr="003131AA" w:rsidRDefault="00C064A5" w:rsidP="00082B27">
      <w:pPr>
        <w:shd w:val="clear" w:color="auto" w:fill="FFFFFF"/>
        <w:spacing w:after="0" w:line="240" w:lineRule="auto"/>
        <w:ind w:firstLine="468"/>
        <w:rPr>
          <w:rFonts w:ascii="Times New Roman" w:hAnsi="Times New Roman" w:cs="Times New Roman"/>
          <w:sz w:val="24"/>
          <w:szCs w:val="24"/>
        </w:rPr>
      </w:pPr>
      <w:r w:rsidRPr="003131A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Программа развития включает стратегические и тактические блоки как качественные характеристики спрогнозированного результата. Систе</w:t>
      </w:r>
      <w:r w:rsidRPr="003131A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131AA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 блоков позволит: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lastRenderedPageBreak/>
        <w:t>упорядочить и привести деятельность детского сада в соответствие с Федеральным законом от 29.12.2012 года № 273- ФЗ «Об образовании в Российской Федерации»;</w:t>
      </w:r>
    </w:p>
    <w:p w:rsidR="00C064A5" w:rsidRPr="003131AA" w:rsidRDefault="00C064A5" w:rsidP="00082B27">
      <w:pPr>
        <w:pStyle w:val="ListBul"/>
        <w:spacing w:after="0"/>
        <w:rPr>
          <w:sz w:val="24"/>
          <w:szCs w:val="24"/>
        </w:rPr>
      </w:pPr>
      <w:r w:rsidRPr="003131AA">
        <w:rPr>
          <w:sz w:val="24"/>
          <w:szCs w:val="24"/>
        </w:rPr>
        <w:t xml:space="preserve">повысить эффективность деятельности детского сада как </w:t>
      </w:r>
      <w:proofErr w:type="spellStart"/>
      <w:r w:rsidRPr="003131AA">
        <w:rPr>
          <w:sz w:val="24"/>
          <w:szCs w:val="24"/>
        </w:rPr>
        <w:t>системообразующего</w:t>
      </w:r>
      <w:proofErr w:type="spellEnd"/>
      <w:r w:rsidRPr="003131AA">
        <w:rPr>
          <w:sz w:val="24"/>
          <w:szCs w:val="24"/>
        </w:rPr>
        <w:t xml:space="preserve"> компонента образовательного пространства района.</w:t>
      </w:r>
    </w:p>
    <w:p w:rsidR="00C064A5" w:rsidRPr="003131AA" w:rsidRDefault="00C064A5" w:rsidP="00082B27">
      <w:pPr>
        <w:pStyle w:val="ListBul"/>
        <w:numPr>
          <w:ilvl w:val="0"/>
          <w:numId w:val="0"/>
        </w:numPr>
        <w:spacing w:after="0"/>
        <w:ind w:left="284"/>
        <w:rPr>
          <w:b/>
          <w:sz w:val="24"/>
          <w:szCs w:val="24"/>
        </w:rPr>
      </w:pPr>
    </w:p>
    <w:p w:rsidR="00C6614C" w:rsidRPr="003131AA" w:rsidRDefault="00C6614C">
      <w:pPr>
        <w:rPr>
          <w:rFonts w:ascii="Times New Roman" w:hAnsi="Times New Roman" w:cs="Times New Roman"/>
          <w:sz w:val="24"/>
          <w:szCs w:val="24"/>
        </w:rPr>
      </w:pPr>
    </w:p>
    <w:sectPr w:rsidR="00C6614C" w:rsidRPr="003131AA" w:rsidSect="003131A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10" w:rsidRDefault="005A3910" w:rsidP="000059F2">
      <w:pPr>
        <w:spacing w:after="0" w:line="240" w:lineRule="auto"/>
      </w:pPr>
      <w:r>
        <w:separator/>
      </w:r>
    </w:p>
  </w:endnote>
  <w:endnote w:type="continuationSeparator" w:id="0">
    <w:p w:rsidR="005A3910" w:rsidRDefault="005A3910" w:rsidP="0000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09" w:rsidRDefault="00F04109">
    <w:pPr>
      <w:pStyle w:val="ad"/>
      <w:jc w:val="right"/>
    </w:pPr>
  </w:p>
  <w:p w:rsidR="00F04109" w:rsidRDefault="00F04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10" w:rsidRDefault="005A3910" w:rsidP="000059F2">
      <w:pPr>
        <w:spacing w:after="0" w:line="240" w:lineRule="auto"/>
      </w:pPr>
      <w:r>
        <w:separator/>
      </w:r>
    </w:p>
  </w:footnote>
  <w:footnote w:type="continuationSeparator" w:id="0">
    <w:p w:rsidR="005A3910" w:rsidRDefault="005A3910" w:rsidP="0000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2A0FA8"/>
    <w:lvl w:ilvl="0">
      <w:numFmt w:val="bullet"/>
      <w:lvlText w:val="*"/>
      <w:lvlJc w:val="left"/>
    </w:lvl>
  </w:abstractNum>
  <w:abstractNum w:abstractNumId="1">
    <w:nsid w:val="0258083A"/>
    <w:multiLevelType w:val="hybridMultilevel"/>
    <w:tmpl w:val="D75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A5373"/>
    <w:multiLevelType w:val="singleLevel"/>
    <w:tmpl w:val="66B8125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11F9C"/>
    <w:multiLevelType w:val="hybridMultilevel"/>
    <w:tmpl w:val="AA4A6C08"/>
    <w:lvl w:ilvl="0" w:tplc="3FFAB7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CE267E0"/>
    <w:multiLevelType w:val="hybridMultilevel"/>
    <w:tmpl w:val="E33AB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15A77"/>
    <w:multiLevelType w:val="hybridMultilevel"/>
    <w:tmpl w:val="A184C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90420"/>
    <w:multiLevelType w:val="hybridMultilevel"/>
    <w:tmpl w:val="E7682884"/>
    <w:lvl w:ilvl="0" w:tplc="B46E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A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03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1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8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1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63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AA7329"/>
    <w:multiLevelType w:val="hybridMultilevel"/>
    <w:tmpl w:val="605047D8"/>
    <w:lvl w:ilvl="0" w:tplc="3FFAB7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D1B5C30"/>
    <w:multiLevelType w:val="multilevel"/>
    <w:tmpl w:val="323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979A9"/>
    <w:multiLevelType w:val="hybridMultilevel"/>
    <w:tmpl w:val="581CC680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438C2"/>
    <w:multiLevelType w:val="hybridMultilevel"/>
    <w:tmpl w:val="DC3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7219E"/>
    <w:multiLevelType w:val="hybridMultilevel"/>
    <w:tmpl w:val="A13ACF0E"/>
    <w:lvl w:ilvl="0" w:tplc="DD628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E0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D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E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E2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22D4C"/>
    <w:multiLevelType w:val="multilevel"/>
    <w:tmpl w:val="025A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7F2797"/>
    <w:multiLevelType w:val="hybridMultilevel"/>
    <w:tmpl w:val="049076C8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FB1FA5"/>
    <w:multiLevelType w:val="hybridMultilevel"/>
    <w:tmpl w:val="C410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D35C8"/>
    <w:multiLevelType w:val="multilevel"/>
    <w:tmpl w:val="032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74F16"/>
    <w:multiLevelType w:val="hybridMultilevel"/>
    <w:tmpl w:val="AD0E9172"/>
    <w:lvl w:ilvl="0" w:tplc="3FFAB7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C0F1CB8"/>
    <w:multiLevelType w:val="hybridMultilevel"/>
    <w:tmpl w:val="DDEE8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A11DA"/>
    <w:multiLevelType w:val="hybridMultilevel"/>
    <w:tmpl w:val="0E0AEB96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2125A"/>
    <w:multiLevelType w:val="hybridMultilevel"/>
    <w:tmpl w:val="8B6AFD82"/>
    <w:lvl w:ilvl="0" w:tplc="EB76B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6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A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24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07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8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3A7258"/>
    <w:multiLevelType w:val="hybridMultilevel"/>
    <w:tmpl w:val="AF44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F1924"/>
    <w:multiLevelType w:val="hybridMultilevel"/>
    <w:tmpl w:val="65CCBC44"/>
    <w:lvl w:ilvl="0" w:tplc="1FAC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8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F55233"/>
    <w:multiLevelType w:val="hybridMultilevel"/>
    <w:tmpl w:val="8FF2CF8E"/>
    <w:lvl w:ilvl="0" w:tplc="F0FED78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EC246A"/>
    <w:multiLevelType w:val="hybridMultilevel"/>
    <w:tmpl w:val="434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E5F73"/>
    <w:multiLevelType w:val="hybridMultilevel"/>
    <w:tmpl w:val="1F7C4A3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3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B185646"/>
    <w:multiLevelType w:val="singleLevel"/>
    <w:tmpl w:val="B5BED8D2"/>
    <w:lvl w:ilvl="0">
      <w:start w:val="3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35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6F615B2"/>
    <w:multiLevelType w:val="hybridMultilevel"/>
    <w:tmpl w:val="BDF04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57017B"/>
    <w:multiLevelType w:val="hybridMultilevel"/>
    <w:tmpl w:val="ECA296FE"/>
    <w:lvl w:ilvl="0" w:tplc="11400D6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6FF8EDD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F6408F8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1E308EF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9B3E0E1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EAFEAB5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AC6E62A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F95A94E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47B4529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38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05D48"/>
    <w:multiLevelType w:val="hybridMultilevel"/>
    <w:tmpl w:val="99BC459A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2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27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10"/>
  </w:num>
  <w:num w:numId="15">
    <w:abstractNumId w:val="25"/>
  </w:num>
  <w:num w:numId="16">
    <w:abstractNumId w:val="28"/>
  </w:num>
  <w:num w:numId="17">
    <w:abstractNumId w:val="8"/>
  </w:num>
  <w:num w:numId="18">
    <w:abstractNumId w:val="38"/>
  </w:num>
  <w:num w:numId="19">
    <w:abstractNumId w:val="31"/>
  </w:num>
  <w:num w:numId="20">
    <w:abstractNumId w:val="26"/>
  </w:num>
  <w:num w:numId="21">
    <w:abstractNumId w:val="13"/>
  </w:num>
  <w:num w:numId="22">
    <w:abstractNumId w:val="39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11"/>
  </w:num>
  <w:num w:numId="28">
    <w:abstractNumId w:val="5"/>
  </w:num>
  <w:num w:numId="29">
    <w:abstractNumId w:val="3"/>
  </w:num>
  <w:num w:numId="30">
    <w:abstractNumId w:val="14"/>
  </w:num>
  <w:num w:numId="31">
    <w:abstractNumId w:val="35"/>
  </w:num>
  <w:num w:numId="32">
    <w:abstractNumId w:val="20"/>
  </w:num>
  <w:num w:numId="33">
    <w:abstractNumId w:val="19"/>
  </w:num>
  <w:num w:numId="34">
    <w:abstractNumId w:val="17"/>
  </w:num>
  <w:num w:numId="35">
    <w:abstractNumId w:val="40"/>
  </w:num>
  <w:num w:numId="36">
    <w:abstractNumId w:val="33"/>
  </w:num>
  <w:num w:numId="37">
    <w:abstractNumId w:val="6"/>
  </w:num>
  <w:num w:numId="38">
    <w:abstractNumId w:val="32"/>
  </w:num>
  <w:num w:numId="39">
    <w:abstractNumId w:val="7"/>
  </w:num>
  <w:num w:numId="40">
    <w:abstractNumId w:val="1"/>
  </w:num>
  <w:num w:numId="41">
    <w:abstractNumId w:val="15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4A5"/>
    <w:rsid w:val="000059F2"/>
    <w:rsid w:val="00080D4C"/>
    <w:rsid w:val="00082B27"/>
    <w:rsid w:val="001F682F"/>
    <w:rsid w:val="00221034"/>
    <w:rsid w:val="002252AD"/>
    <w:rsid w:val="002765F5"/>
    <w:rsid w:val="002E1F5C"/>
    <w:rsid w:val="002E4F02"/>
    <w:rsid w:val="003131AA"/>
    <w:rsid w:val="00325E9F"/>
    <w:rsid w:val="003812BB"/>
    <w:rsid w:val="0044429D"/>
    <w:rsid w:val="00504472"/>
    <w:rsid w:val="005A3910"/>
    <w:rsid w:val="005C6B0E"/>
    <w:rsid w:val="005D5304"/>
    <w:rsid w:val="00836955"/>
    <w:rsid w:val="00896FBB"/>
    <w:rsid w:val="009664ED"/>
    <w:rsid w:val="00970D26"/>
    <w:rsid w:val="00981B4F"/>
    <w:rsid w:val="009B3280"/>
    <w:rsid w:val="00A756E0"/>
    <w:rsid w:val="00B61411"/>
    <w:rsid w:val="00C064A5"/>
    <w:rsid w:val="00C42AE7"/>
    <w:rsid w:val="00C6614C"/>
    <w:rsid w:val="00CD4E7C"/>
    <w:rsid w:val="00DA6E2D"/>
    <w:rsid w:val="00DC22E5"/>
    <w:rsid w:val="00DD7027"/>
    <w:rsid w:val="00DE06E7"/>
    <w:rsid w:val="00EC0E12"/>
    <w:rsid w:val="00ED2C18"/>
    <w:rsid w:val="00EE5E06"/>
    <w:rsid w:val="00F04109"/>
    <w:rsid w:val="00F519F3"/>
    <w:rsid w:val="00F53B39"/>
    <w:rsid w:val="00F647CD"/>
    <w:rsid w:val="00FC5C07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F2"/>
  </w:style>
  <w:style w:type="paragraph" w:styleId="1">
    <w:name w:val="heading 1"/>
    <w:basedOn w:val="a"/>
    <w:next w:val="a"/>
    <w:link w:val="10"/>
    <w:qFormat/>
    <w:rsid w:val="00C06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6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C064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C064A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qFormat/>
    <w:rsid w:val="00C064A5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4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64A5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64A5"/>
    <w:rPr>
      <w:rFonts w:ascii="Arial" w:eastAsia="Times New Roman" w:hAnsi="Arial" w:cs="Arial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C064A5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rsid w:val="00C064A5"/>
    <w:rPr>
      <w:rFonts w:ascii="Arial" w:eastAsia="Times New Roman" w:hAnsi="Arial" w:cs="Times New Roman"/>
      <w:b/>
      <w:bCs/>
      <w:iCs/>
      <w:sz w:val="18"/>
      <w:szCs w:val="26"/>
    </w:rPr>
  </w:style>
  <w:style w:type="character" w:customStyle="1" w:styleId="60">
    <w:name w:val="Заголовок 6 Знак"/>
    <w:basedOn w:val="a0"/>
    <w:link w:val="6"/>
    <w:rsid w:val="00C064A5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C064A5"/>
    <w:pPr>
      <w:pBdr>
        <w:top w:val="single" w:sz="6" w:space="1" w:color="auto"/>
      </w:pBdr>
      <w:tabs>
        <w:tab w:val="left" w:pos="311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064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0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064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0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Arial Unicode MS" w:eastAsia="Arial Unicode MS" w:hAnsi="Arial Unicode MS" w:cs="Times New Roman"/>
      <w:i/>
      <w:szCs w:val="20"/>
      <w:lang w:val="de-DE" w:eastAsia="de-DE"/>
    </w:rPr>
  </w:style>
  <w:style w:type="character" w:customStyle="1" w:styleId="HTML0">
    <w:name w:val="Стандартный HTML Знак"/>
    <w:basedOn w:val="a0"/>
    <w:link w:val="HTML"/>
    <w:rsid w:val="00C064A5"/>
    <w:rPr>
      <w:rFonts w:ascii="Arial Unicode MS" w:eastAsia="Arial Unicode MS" w:hAnsi="Arial Unicode MS" w:cs="Times New Roman"/>
      <w:i/>
      <w:szCs w:val="20"/>
      <w:lang w:val="de-DE" w:eastAsia="de-DE"/>
    </w:rPr>
  </w:style>
  <w:style w:type="paragraph" w:styleId="a5">
    <w:name w:val="Normal (Web)"/>
    <w:basedOn w:val="a"/>
    <w:rsid w:val="00C064A5"/>
    <w:pPr>
      <w:spacing w:after="0" w:line="240" w:lineRule="auto"/>
      <w:ind w:firstLine="320"/>
      <w:jc w:val="both"/>
    </w:pPr>
    <w:rPr>
      <w:rFonts w:ascii="Verdana" w:eastAsia="Times New Roman" w:hAnsi="Verdana" w:cs="Times New Roman"/>
      <w:i/>
      <w:sz w:val="18"/>
      <w:szCs w:val="18"/>
      <w:lang w:val="de-DE" w:eastAsia="de-DE"/>
    </w:rPr>
  </w:style>
  <w:style w:type="character" w:styleId="a6">
    <w:name w:val="Strong"/>
    <w:basedOn w:val="a0"/>
    <w:uiPriority w:val="22"/>
    <w:qFormat/>
    <w:rsid w:val="00C064A5"/>
    <w:rPr>
      <w:b/>
      <w:bCs/>
    </w:rPr>
  </w:style>
  <w:style w:type="character" w:styleId="a7">
    <w:name w:val="Hyperlink"/>
    <w:basedOn w:val="a0"/>
    <w:rsid w:val="00C064A5"/>
    <w:rPr>
      <w:strike w:val="0"/>
      <w:dstrike w:val="0"/>
      <w:color w:val="003399"/>
      <w:u w:val="none"/>
      <w:effect w:val="none"/>
    </w:rPr>
  </w:style>
  <w:style w:type="character" w:styleId="a8">
    <w:name w:val="Emphasis"/>
    <w:basedOn w:val="a0"/>
    <w:uiPriority w:val="20"/>
    <w:qFormat/>
    <w:rsid w:val="00C064A5"/>
    <w:rPr>
      <w:i/>
      <w:iCs/>
    </w:rPr>
  </w:style>
  <w:style w:type="character" w:customStyle="1" w:styleId="apple-converted-space">
    <w:name w:val="apple-converted-space"/>
    <w:basedOn w:val="a0"/>
    <w:rsid w:val="00C064A5"/>
  </w:style>
  <w:style w:type="table" w:styleId="a9">
    <w:name w:val="Table Grid"/>
    <w:basedOn w:val="a1"/>
    <w:rsid w:val="00C0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064A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C064A5"/>
    <w:rPr>
      <w:rFonts w:ascii="Times New Roman" w:eastAsia="Times New Roman" w:hAnsi="Times New Roman" w:cs="Times New Roman"/>
      <w:szCs w:val="20"/>
    </w:rPr>
  </w:style>
  <w:style w:type="paragraph" w:styleId="aa">
    <w:name w:val="Block Text"/>
    <w:basedOn w:val="a"/>
    <w:rsid w:val="00C064A5"/>
    <w:pPr>
      <w:tabs>
        <w:tab w:val="left" w:pos="9355"/>
      </w:tabs>
      <w:overflowPunct w:val="0"/>
      <w:autoSpaceDE w:val="0"/>
      <w:autoSpaceDN w:val="0"/>
      <w:adjustRightInd w:val="0"/>
      <w:spacing w:after="60" w:line="360" w:lineRule="auto"/>
      <w:ind w:left="851" w:right="-6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b">
    <w:name w:val="header"/>
    <w:basedOn w:val="a"/>
    <w:link w:val="ac"/>
    <w:rsid w:val="00C064A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Верхний колонтитул Знак"/>
    <w:basedOn w:val="a0"/>
    <w:link w:val="ab"/>
    <w:rsid w:val="00C064A5"/>
    <w:rPr>
      <w:rFonts w:ascii="Times New Roman" w:eastAsia="Times New Roman" w:hAnsi="Times New Roman" w:cs="Times New Roman"/>
      <w:szCs w:val="20"/>
    </w:rPr>
  </w:style>
  <w:style w:type="paragraph" w:styleId="ad">
    <w:name w:val="footer"/>
    <w:basedOn w:val="a"/>
    <w:link w:val="ae"/>
    <w:rsid w:val="00C064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064A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064A5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C064A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msonospacing0">
    <w:name w:val="msonospacing"/>
    <w:basedOn w:val="a"/>
    <w:rsid w:val="00C064A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Абзац списка1"/>
    <w:basedOn w:val="a"/>
    <w:rsid w:val="00C064A5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" w:eastAsia="Times New Roman" w:hAnsi="Calibri" w:cs="Times New Roman"/>
      <w:lang w:eastAsia="en-US"/>
    </w:rPr>
  </w:style>
  <w:style w:type="paragraph" w:styleId="af0">
    <w:name w:val="Body Text Indent"/>
    <w:basedOn w:val="a"/>
    <w:link w:val="af1"/>
    <w:rsid w:val="00C064A5"/>
    <w:pPr>
      <w:spacing w:after="0" w:line="240" w:lineRule="auto"/>
      <w:ind w:firstLine="709"/>
      <w:jc w:val="both"/>
    </w:pPr>
    <w:rPr>
      <w:rFonts w:ascii="Verdana" w:eastAsia="Times New Roman" w:hAnsi="Verdana" w:cs="Times New Roman"/>
      <w:i/>
      <w:szCs w:val="20"/>
      <w:lang w:val="de-DE"/>
    </w:rPr>
  </w:style>
  <w:style w:type="character" w:customStyle="1" w:styleId="af1">
    <w:name w:val="Основной текст с отступом Знак"/>
    <w:basedOn w:val="a0"/>
    <w:link w:val="af0"/>
    <w:rsid w:val="00C064A5"/>
    <w:rPr>
      <w:rFonts w:ascii="Verdana" w:eastAsia="Times New Roman" w:hAnsi="Verdana" w:cs="Times New Roman"/>
      <w:i/>
      <w:szCs w:val="20"/>
      <w:lang w:val="de-DE"/>
    </w:rPr>
  </w:style>
  <w:style w:type="paragraph" w:customStyle="1" w:styleId="af2">
    <w:name w:val="Базовый"/>
    <w:rsid w:val="00C064A5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Calibri"/>
      <w:color w:val="00000A"/>
      <w:sz w:val="28"/>
      <w:lang w:eastAsia="en-US"/>
    </w:rPr>
  </w:style>
  <w:style w:type="paragraph" w:customStyle="1" w:styleId="style7">
    <w:name w:val="style7"/>
    <w:basedOn w:val="a"/>
    <w:rsid w:val="00C064A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tyle4">
    <w:name w:val="style4"/>
    <w:basedOn w:val="a"/>
    <w:rsid w:val="00C064A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6">
    <w:name w:val="c6"/>
    <w:basedOn w:val="a"/>
    <w:rsid w:val="00C064A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ld">
    <w:name w:val="bold"/>
    <w:basedOn w:val="a0"/>
    <w:rsid w:val="00C064A5"/>
    <w:rPr>
      <w:b/>
      <w:noProof w:val="0"/>
      <w:lang w:val="ru-RU"/>
    </w:rPr>
  </w:style>
  <w:style w:type="paragraph" w:customStyle="1" w:styleId="Primer">
    <w:name w:val="Primer"/>
    <w:basedOn w:val="a"/>
    <w:rsid w:val="00C064A5"/>
    <w:pPr>
      <w:overflowPunct w:val="0"/>
      <w:autoSpaceDE w:val="0"/>
      <w:autoSpaceDN w:val="0"/>
      <w:adjustRightInd w:val="0"/>
      <w:spacing w:before="240" w:after="240" w:line="240" w:lineRule="auto"/>
      <w:ind w:left="1134" w:right="113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eseriy">
    <w:name w:val="Vne_seriy"/>
    <w:basedOn w:val="a"/>
    <w:rsid w:val="00C064A5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Vrezkatext">
    <w:name w:val="Vrezka_text"/>
    <w:rsid w:val="00C064A5"/>
    <w:pPr>
      <w:spacing w:before="120" w:after="12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Epigraph">
    <w:name w:val="Epigraph"/>
    <w:basedOn w:val="a"/>
    <w:rsid w:val="00C064A5"/>
    <w:pPr>
      <w:overflowPunct w:val="0"/>
      <w:autoSpaceDE w:val="0"/>
      <w:autoSpaceDN w:val="0"/>
      <w:adjustRightInd w:val="0"/>
      <w:spacing w:before="240" w:after="60" w:line="240" w:lineRule="auto"/>
      <w:ind w:left="3402"/>
      <w:jc w:val="right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pigraphpodp">
    <w:name w:val="Epigraph_podp"/>
    <w:basedOn w:val="a"/>
    <w:rsid w:val="00C064A5"/>
    <w:pPr>
      <w:overflowPunct w:val="0"/>
      <w:autoSpaceDE w:val="0"/>
      <w:autoSpaceDN w:val="0"/>
      <w:adjustRightInd w:val="0"/>
      <w:spacing w:after="24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yakor">
    <w:name w:val="Pic_yakor"/>
    <w:basedOn w:val="a"/>
    <w:rsid w:val="00C064A5"/>
    <w:pPr>
      <w:overflowPunct w:val="0"/>
      <w:autoSpaceDE w:val="0"/>
      <w:autoSpaceDN w:val="0"/>
      <w:adjustRightInd w:val="0"/>
      <w:spacing w:before="240" w:after="60"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nazv">
    <w:name w:val="Pic_nazv"/>
    <w:basedOn w:val="a"/>
    <w:rsid w:val="00C064A5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nazv">
    <w:name w:val="Table_nazv"/>
    <w:basedOn w:val="a"/>
    <w:rsid w:val="00C064A5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er">
    <w:name w:val="Table_header"/>
    <w:basedOn w:val="a"/>
    <w:rsid w:val="00C064A5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text">
    <w:name w:val="Table_text"/>
    <w:basedOn w:val="a"/>
    <w:rsid w:val="00C064A5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ursiv">
    <w:name w:val="kursiv"/>
    <w:basedOn w:val="a0"/>
    <w:rsid w:val="00C064A5"/>
    <w:rPr>
      <w:i/>
      <w:noProof w:val="0"/>
      <w:lang w:val="ru-RU"/>
    </w:rPr>
  </w:style>
  <w:style w:type="paragraph" w:customStyle="1" w:styleId="Vrezkanazv">
    <w:name w:val="Vrezka_nazv"/>
    <w:next w:val="Vrezkatext"/>
    <w:rsid w:val="00C064A5"/>
    <w:pPr>
      <w:spacing w:before="240" w:after="0" w:line="240" w:lineRule="auto"/>
    </w:pPr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tablenomer">
    <w:name w:val="table_nomer"/>
    <w:basedOn w:val="bold"/>
    <w:rsid w:val="00C064A5"/>
  </w:style>
  <w:style w:type="character" w:customStyle="1" w:styleId="picnomer">
    <w:name w:val="pic_nomer"/>
    <w:basedOn w:val="a0"/>
    <w:rsid w:val="00C064A5"/>
    <w:rPr>
      <w:b/>
    </w:rPr>
  </w:style>
  <w:style w:type="paragraph" w:styleId="af3">
    <w:name w:val="Document Map"/>
    <w:basedOn w:val="a"/>
    <w:link w:val="af4"/>
    <w:rsid w:val="00C064A5"/>
    <w:pPr>
      <w:shd w:val="clear" w:color="auto" w:fill="000080"/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ahoma" w:eastAsia="Times New Roman" w:hAnsi="Tahoma" w:cs="Tahoma"/>
      <w:szCs w:val="20"/>
    </w:rPr>
  </w:style>
  <w:style w:type="character" w:customStyle="1" w:styleId="af4">
    <w:name w:val="Схема документа Знак"/>
    <w:basedOn w:val="a0"/>
    <w:link w:val="af3"/>
    <w:rsid w:val="00C064A5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ListNum">
    <w:name w:val="ListNum"/>
    <w:basedOn w:val="a"/>
    <w:rsid w:val="00C064A5"/>
    <w:pPr>
      <w:numPr>
        <w:numId w:val="27"/>
      </w:numPr>
      <w:tabs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Num2">
    <w:name w:val="ListNum2"/>
    <w:basedOn w:val="a"/>
    <w:rsid w:val="00C064A5"/>
    <w:pPr>
      <w:numPr>
        <w:ilvl w:val="1"/>
        <w:numId w:val="28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Bul">
    <w:name w:val="ListBul"/>
    <w:basedOn w:val="a"/>
    <w:rsid w:val="00C064A5"/>
    <w:pPr>
      <w:numPr>
        <w:numId w:val="29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Bul2">
    <w:name w:val="ListBul2"/>
    <w:basedOn w:val="a"/>
    <w:rsid w:val="00C064A5"/>
    <w:pPr>
      <w:numPr>
        <w:numId w:val="30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Vrezkanum">
    <w:name w:val="Vrezka_num"/>
    <w:basedOn w:val="a"/>
    <w:rsid w:val="00C064A5"/>
    <w:pPr>
      <w:numPr>
        <w:numId w:val="3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Vrezkanum2">
    <w:name w:val="Vrezka_num2"/>
    <w:basedOn w:val="a"/>
    <w:rsid w:val="00C064A5"/>
    <w:pPr>
      <w:numPr>
        <w:ilvl w:val="1"/>
        <w:numId w:val="32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Vrezkabul">
    <w:name w:val="Vrezka_bul"/>
    <w:basedOn w:val="a"/>
    <w:rsid w:val="00C064A5"/>
    <w:pPr>
      <w:numPr>
        <w:numId w:val="3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Vrezkabul2">
    <w:name w:val="Vrezka_bul2"/>
    <w:basedOn w:val="a"/>
    <w:rsid w:val="00C064A5"/>
    <w:pPr>
      <w:numPr>
        <w:numId w:val="34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f5">
    <w:name w:val="Plain Text"/>
    <w:basedOn w:val="a"/>
    <w:link w:val="af6"/>
    <w:rsid w:val="00C06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C064A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C064A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color w:val="008080"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rsid w:val="00C064A5"/>
    <w:rPr>
      <w:rFonts w:ascii="Arial" w:eastAsia="Times New Roman" w:hAnsi="Arial" w:cs="Times New Roman"/>
      <w:color w:val="008080"/>
      <w:sz w:val="16"/>
      <w:szCs w:val="20"/>
    </w:rPr>
  </w:style>
  <w:style w:type="paragraph" w:styleId="31">
    <w:name w:val="Body Text Indent 3"/>
    <w:basedOn w:val="a"/>
    <w:link w:val="32"/>
    <w:rsid w:val="00C064A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color w:val="008000"/>
      <w:sz w:val="14"/>
      <w:szCs w:val="20"/>
    </w:rPr>
  </w:style>
  <w:style w:type="character" w:customStyle="1" w:styleId="32">
    <w:name w:val="Основной текст с отступом 3 Знак"/>
    <w:basedOn w:val="a0"/>
    <w:link w:val="31"/>
    <w:rsid w:val="00C064A5"/>
    <w:rPr>
      <w:rFonts w:ascii="Arial" w:eastAsia="Times New Roman" w:hAnsi="Arial" w:cs="Times New Roman"/>
      <w:color w:val="008000"/>
      <w:sz w:val="14"/>
      <w:szCs w:val="20"/>
    </w:rPr>
  </w:style>
  <w:style w:type="paragraph" w:customStyle="1" w:styleId="ceauiue">
    <w:name w:val="§ceau?iue"/>
    <w:rsid w:val="00C064A5"/>
    <w:pPr>
      <w:widowControl w:val="0"/>
      <w:overflowPunct w:val="0"/>
      <w:autoSpaceDE w:val="0"/>
      <w:autoSpaceDN w:val="0"/>
      <w:adjustRightInd w:val="0"/>
      <w:spacing w:after="0" w:line="-200" w:lineRule="auto"/>
      <w:ind w:firstLine="397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styleId="af7">
    <w:name w:val="page number"/>
    <w:basedOn w:val="a0"/>
    <w:rsid w:val="00C064A5"/>
  </w:style>
  <w:style w:type="character" w:styleId="af8">
    <w:name w:val="footnote reference"/>
    <w:basedOn w:val="a0"/>
    <w:rsid w:val="00C064A5"/>
    <w:rPr>
      <w:vertAlign w:val="superscript"/>
    </w:rPr>
  </w:style>
  <w:style w:type="paragraph" w:styleId="af9">
    <w:name w:val="footnote text"/>
    <w:basedOn w:val="a"/>
    <w:link w:val="afa"/>
    <w:rsid w:val="00C064A5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64A5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5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51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46.edu.yar.ru/konsultatsii/astashenko_g_dot_v_dot__konsultatsii__51/sportivnaya_forma_v_detskom_sadu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8648</Words>
  <Characters>49298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2</cp:revision>
  <dcterms:created xsi:type="dcterms:W3CDTF">2016-10-24T16:33:00Z</dcterms:created>
  <dcterms:modified xsi:type="dcterms:W3CDTF">2016-10-24T16:33:00Z</dcterms:modified>
</cp:coreProperties>
</file>