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20"/>
      </w:tblGrid>
      <w:tr w:rsidR="009F0D5C" w:rsidTr="00432BDA">
        <w:tc>
          <w:tcPr>
            <w:tcW w:w="5103" w:type="dxa"/>
          </w:tcPr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«Детский сад № 246»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(МДОУ «Детский сад № 246»)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10 г"/>
              </w:smartTagPr>
              <w:r w:rsidRPr="00D25FAF">
                <w:rPr>
                  <w:rFonts w:ascii="Times New Roman" w:hAnsi="Times New Roman" w:cs="Times New Roman"/>
                  <w:sz w:val="20"/>
                  <w:szCs w:val="20"/>
                </w:rPr>
                <w:t>150010 г</w:t>
              </w:r>
            </w:smartTag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. Ярославль ул. Пирогова,  дом 16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тел:  46-60-16     (факс) 48-79-03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ОГРН  1027600983035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ОКПО 47144195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ИНН/КПП  7607014840/760401001</w:t>
            </w:r>
          </w:p>
          <w:p w:rsidR="009F0D5C" w:rsidRPr="00D25FAF" w:rsidRDefault="009F0D5C" w:rsidP="0043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от «_</w:t>
            </w:r>
            <w:r w:rsidR="00E90D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__»____</w:t>
            </w:r>
            <w:r w:rsidR="00E90D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_______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5FAF">
              <w:rPr>
                <w:rFonts w:ascii="Times New Roman" w:hAnsi="Times New Roman" w:cs="Times New Roman"/>
                <w:sz w:val="20"/>
                <w:szCs w:val="20"/>
              </w:rPr>
              <w:t>г.  №___</w:t>
            </w:r>
          </w:p>
          <w:p w:rsidR="009F0D5C" w:rsidRDefault="009F0D5C" w:rsidP="0043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F0D5C" w:rsidRPr="00020944" w:rsidRDefault="009F0D5C" w:rsidP="0043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Ярославля</w:t>
            </w:r>
          </w:p>
        </w:tc>
      </w:tr>
    </w:tbl>
    <w:p w:rsidR="009F0D5C" w:rsidRDefault="009F0D5C" w:rsidP="009F0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5C" w:rsidRDefault="009F0D5C" w:rsidP="009F0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5C" w:rsidRPr="009F0D5C" w:rsidRDefault="009F0D5C" w:rsidP="009F0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УСТРАНЕНИЮ НЕДОСТАТКОВ</w:t>
      </w:r>
    </w:p>
    <w:p w:rsidR="009F0D5C" w:rsidRDefault="009F0D5C" w:rsidP="009F0D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D5C">
        <w:rPr>
          <w:rFonts w:ascii="Times New Roman" w:hAnsi="Times New Roman" w:cs="Times New Roman"/>
          <w:sz w:val="28"/>
          <w:szCs w:val="28"/>
        </w:rPr>
        <w:t>В соответствии с актом, выданным Управлением Федеральной службой по надзору в сфере защиты прав потребителей и благополучия человека по Ярославской  области от 17.08. 2018г., нарушения, выявленные в ходе  плановой проверки, устранены.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0D5C" w:rsidRPr="009F0D5C" w:rsidTr="009F0D5C">
        <w:tc>
          <w:tcPr>
            <w:tcW w:w="4785" w:type="dxa"/>
          </w:tcPr>
          <w:p w:rsidR="009F0D5C" w:rsidRPr="009F0D5C" w:rsidRDefault="009F0D5C" w:rsidP="009F0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4786" w:type="dxa"/>
          </w:tcPr>
          <w:p w:rsidR="009F0D5C" w:rsidRPr="009F0D5C" w:rsidRDefault="009F0D5C" w:rsidP="009F0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9F0D5C" w:rsidTr="009F0D5C">
        <w:tc>
          <w:tcPr>
            <w:tcW w:w="4785" w:type="dxa"/>
          </w:tcPr>
          <w:p w:rsidR="009F0D5C" w:rsidRP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П.6.6. В группах 1,2,3 отсутствует возможность подбора мебели к детям с учетом антропометрических показателей.</w:t>
            </w:r>
          </w:p>
          <w:p w:rsid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7508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проведена, мебель подобрана с учетом таблицы ростовых показателей. </w:t>
            </w:r>
          </w:p>
          <w:p w:rsidR="009F0D5C" w:rsidRP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Фото прилагается.</w:t>
            </w:r>
          </w:p>
          <w:p w:rsid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D5C" w:rsidTr="009F0D5C">
        <w:tc>
          <w:tcPr>
            <w:tcW w:w="4785" w:type="dxa"/>
          </w:tcPr>
          <w:p w:rsidR="009F0D5C" w:rsidRP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П.18.1.Не ведется медицинская документация (журнал формы №60).</w:t>
            </w:r>
            <w:bookmarkStart w:id="0" w:name="_GoBack"/>
            <w:bookmarkEnd w:id="0"/>
          </w:p>
          <w:p w:rsid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7508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 xml:space="preserve">Журнал формы №60 возобновлен, </w:t>
            </w:r>
            <w:proofErr w:type="gramStart"/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все дети, нуждающиеся в медицинской помощи фиксируются</w:t>
            </w:r>
            <w:proofErr w:type="gramEnd"/>
            <w:r w:rsidRPr="009F0D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D5C" w:rsidRP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Фото прилагается.</w:t>
            </w:r>
          </w:p>
          <w:p w:rsid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D5C" w:rsidTr="009F0D5C">
        <w:tc>
          <w:tcPr>
            <w:tcW w:w="4785" w:type="dxa"/>
          </w:tcPr>
          <w:p w:rsidR="009F0D5C" w:rsidRP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 xml:space="preserve">П.19.2. У работников, а именно Волковой Т.В., Жуковой О.Д., Салтыковой Е.М., </w:t>
            </w:r>
            <w:proofErr w:type="spellStart"/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Насибулина</w:t>
            </w:r>
            <w:proofErr w:type="spellEnd"/>
            <w:r w:rsidRPr="009F0D5C">
              <w:rPr>
                <w:rFonts w:ascii="Times New Roman" w:hAnsi="Times New Roman" w:cs="Times New Roman"/>
                <w:sz w:val="28"/>
                <w:szCs w:val="28"/>
              </w:rPr>
              <w:t xml:space="preserve"> А.И., Петровой Т.В., </w:t>
            </w:r>
            <w:proofErr w:type="spellStart"/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Витакова</w:t>
            </w:r>
            <w:proofErr w:type="spellEnd"/>
            <w:r w:rsidRPr="009F0D5C">
              <w:rPr>
                <w:rFonts w:ascii="Times New Roman" w:hAnsi="Times New Roman" w:cs="Times New Roman"/>
                <w:sz w:val="28"/>
                <w:szCs w:val="28"/>
              </w:rPr>
              <w:t xml:space="preserve"> С.В., Капустиной М.Н. отсутствуют сведения о профилактических прививках.</w:t>
            </w:r>
          </w:p>
          <w:p w:rsid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D5C" w:rsidRP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5C">
              <w:rPr>
                <w:rFonts w:ascii="Times New Roman" w:hAnsi="Times New Roman" w:cs="Times New Roman"/>
                <w:sz w:val="28"/>
                <w:szCs w:val="28"/>
              </w:rPr>
              <w:t>Сведения о профилактических прививках сотрудников восстановлены, недостающие прививки сделаны. Копия списка сотрудников детского сада предоставлена.</w:t>
            </w:r>
          </w:p>
          <w:p w:rsidR="009F0D5C" w:rsidRDefault="009F0D5C" w:rsidP="009F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D5C" w:rsidRPr="009F0D5C" w:rsidRDefault="009F0D5C" w:rsidP="009F0D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D5C" w:rsidRPr="009F0D5C" w:rsidRDefault="009F0D5C" w:rsidP="009F0D5C">
      <w:pPr>
        <w:rPr>
          <w:rFonts w:ascii="Times New Roman" w:hAnsi="Times New Roman" w:cs="Times New Roman"/>
          <w:sz w:val="28"/>
          <w:szCs w:val="28"/>
        </w:rPr>
      </w:pPr>
      <w:r w:rsidRPr="009F0D5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439C" w:rsidRPr="009F0D5C" w:rsidRDefault="0009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ДОУ:</w:t>
      </w:r>
      <w:r>
        <w:rPr>
          <w:rFonts w:ascii="Times New Roman" w:hAnsi="Times New Roman" w:cs="Times New Roman"/>
          <w:sz w:val="28"/>
          <w:szCs w:val="28"/>
        </w:rPr>
        <w:tab/>
      </w:r>
      <w:r w:rsidR="0026673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26673F">
        <w:rPr>
          <w:rFonts w:ascii="Times New Roman" w:hAnsi="Times New Roman" w:cs="Times New Roman"/>
          <w:sz w:val="28"/>
          <w:szCs w:val="28"/>
        </w:rPr>
        <w:t>Лату</w:t>
      </w:r>
      <w:proofErr w:type="spellEnd"/>
    </w:p>
    <w:sectPr w:rsidR="005E439C" w:rsidRPr="009F0D5C" w:rsidSect="005E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D5C"/>
    <w:rsid w:val="00097731"/>
    <w:rsid w:val="00205B53"/>
    <w:rsid w:val="0026673F"/>
    <w:rsid w:val="003347B7"/>
    <w:rsid w:val="005E439C"/>
    <w:rsid w:val="007C7508"/>
    <w:rsid w:val="00970355"/>
    <w:rsid w:val="009F0D5C"/>
    <w:rsid w:val="00B43A22"/>
    <w:rsid w:val="00D5547A"/>
    <w:rsid w:val="00E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2018-09-14T08:56:00Z</dcterms:created>
  <dcterms:modified xsi:type="dcterms:W3CDTF">2019-04-01T09:25:00Z</dcterms:modified>
</cp:coreProperties>
</file>