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DB" w:rsidRDefault="00400A7C" w:rsidP="00EC78DB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725336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439">
        <w:br w:type="page"/>
      </w:r>
    </w:p>
    <w:p w:rsidR="00EC78DB" w:rsidRDefault="00DB7439" w:rsidP="00EC7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половину дня общей продолжительностью до 3,5 часов. Для детей от 1,5 до 3 лет дневной сон организуется однократно продолжительностью не менее 3 часов.</w:t>
      </w:r>
    </w:p>
    <w:p w:rsidR="00DB7439" w:rsidRDefault="00EC78DB" w:rsidP="00EC7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DB7439">
        <w:rPr>
          <w:rFonts w:ascii="Times New Roman" w:hAnsi="Times New Roman"/>
          <w:sz w:val="28"/>
          <w:szCs w:val="28"/>
        </w:rPr>
        <w:t xml:space="preserve">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DB7439" w:rsidRDefault="00EC78DB" w:rsidP="00EC7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DB7439"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DB7439" w:rsidRDefault="00EC78DB" w:rsidP="00EC7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="00DB7439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="00DB7439">
        <w:rPr>
          <w:rFonts w:ascii="Times New Roman" w:hAnsi="Times New Roman"/>
          <w:sz w:val="28"/>
          <w:szCs w:val="28"/>
        </w:rPr>
        <w:t>от</w:t>
      </w:r>
      <w:proofErr w:type="gramEnd"/>
      <w:r w:rsidR="00DB7439">
        <w:rPr>
          <w:rFonts w:ascii="Times New Roman" w:hAnsi="Times New Roman"/>
          <w:sz w:val="28"/>
          <w:szCs w:val="28"/>
        </w:rPr>
        <w:t xml:space="preserve"> 6-ти </w:t>
      </w:r>
      <w:proofErr w:type="gramStart"/>
      <w:r w:rsidR="00DB7439">
        <w:rPr>
          <w:rFonts w:ascii="Times New Roman" w:hAnsi="Times New Roman"/>
          <w:sz w:val="28"/>
          <w:szCs w:val="28"/>
        </w:rPr>
        <w:t>до</w:t>
      </w:r>
      <w:proofErr w:type="gramEnd"/>
      <w:r w:rsidR="00DB7439">
        <w:rPr>
          <w:rFonts w:ascii="Times New Roman" w:hAnsi="Times New Roman"/>
          <w:sz w:val="28"/>
          <w:szCs w:val="28"/>
        </w:rPr>
        <w:t xml:space="preserve"> 7-ми лет – 30 минут.</w:t>
      </w:r>
      <w:r w:rsidR="00DB7439">
        <w:rPr>
          <w:rStyle w:val="aa"/>
          <w:rFonts w:ascii="Times New Roman" w:hAnsi="Times New Roman"/>
          <w:sz w:val="28"/>
          <w:szCs w:val="28"/>
        </w:rPr>
        <w:footnoteReference w:id="1"/>
      </w:r>
    </w:p>
    <w:p w:rsidR="00DB7439" w:rsidRDefault="00EC78DB" w:rsidP="00EC7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="00DB7439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DB7439" w:rsidRDefault="00EC78DB" w:rsidP="00EC7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="00DB7439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 w:rsidR="00DB7439">
        <w:rPr>
          <w:rStyle w:val="aa"/>
          <w:rFonts w:ascii="Times New Roman" w:hAnsi="Times New Roman"/>
          <w:sz w:val="28"/>
          <w:szCs w:val="28"/>
        </w:rPr>
        <w:footnoteReference w:id="2"/>
      </w:r>
      <w:r w:rsidR="00DB7439">
        <w:rPr>
          <w:rFonts w:ascii="Times New Roman" w:hAnsi="Times New Roman"/>
          <w:sz w:val="28"/>
          <w:szCs w:val="28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DB7439" w:rsidRDefault="00EC78DB" w:rsidP="00EC7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 w:rsidR="00DB7439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="00DB7439">
        <w:rPr>
          <w:rStyle w:val="aa"/>
          <w:rFonts w:ascii="Times New Roman" w:hAnsi="Times New Roman"/>
          <w:sz w:val="28"/>
          <w:szCs w:val="28"/>
        </w:rPr>
        <w:footnoteReference w:id="3"/>
      </w:r>
    </w:p>
    <w:p w:rsidR="00DB7439" w:rsidRPr="00EC78DB" w:rsidRDefault="00DB7439" w:rsidP="00EC78DB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8DB">
        <w:rPr>
          <w:rFonts w:ascii="Times New Roman" w:hAnsi="Times New Roman"/>
          <w:sz w:val="28"/>
          <w:szCs w:val="28"/>
        </w:rPr>
        <w:lastRenderedPageBreak/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тренажерах, и другие.</w:t>
      </w:r>
    </w:p>
    <w:p w:rsidR="00DB7439" w:rsidRDefault="00DB7439" w:rsidP="00D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DB7439" w:rsidRPr="00EC78DB" w:rsidRDefault="00DB7439" w:rsidP="00EC78DB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8DB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DB7439" w:rsidRDefault="00DB7439" w:rsidP="00D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DB7439" w:rsidRPr="00EC78DB" w:rsidRDefault="00DB7439" w:rsidP="00EC78DB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8DB"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B7439" w:rsidRDefault="00DB7439" w:rsidP="00DB743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младшей группе – 15 мин.,</w:t>
      </w:r>
    </w:p>
    <w:p w:rsidR="00DB7439" w:rsidRDefault="00DB7439" w:rsidP="00DB743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– 20 мин.,</w:t>
      </w:r>
    </w:p>
    <w:p w:rsidR="00DB7439" w:rsidRDefault="00DB7439" w:rsidP="00DB743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– 25 мин.,</w:t>
      </w:r>
    </w:p>
    <w:p w:rsidR="00DB7439" w:rsidRDefault="00DB7439" w:rsidP="00DB7439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DB7439" w:rsidRDefault="00DB7439" w:rsidP="00DB7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DB7439" w:rsidRDefault="00DB7439" w:rsidP="00EC78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B7439" w:rsidRDefault="00DB7439" w:rsidP="00EC78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 дополнительного образования устанавливается расписанием занятий.</w:t>
      </w:r>
    </w:p>
    <w:p w:rsidR="00DB7439" w:rsidRDefault="00DB7439" w:rsidP="00EC78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DB7439" w:rsidRDefault="00DB7439" w:rsidP="00EC78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DB7439" w:rsidRDefault="00DB7439" w:rsidP="00DB7439"/>
    <w:p w:rsidR="00CF6076" w:rsidRPr="00312ECD" w:rsidRDefault="00CF6076" w:rsidP="00312ECD"/>
    <w:sectPr w:rsidR="00CF6076" w:rsidRPr="00312ECD" w:rsidSect="00766E88">
      <w:headerReference w:type="default" r:id="rId8"/>
      <w:footerReference w:type="default" r:id="rId9"/>
      <w:pgSz w:w="11906" w:h="16838"/>
      <w:pgMar w:top="899" w:right="1800" w:bottom="1438" w:left="1800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5D" w:rsidRDefault="001A0A5D" w:rsidP="006A5220">
      <w:pPr>
        <w:spacing w:after="0" w:line="240" w:lineRule="auto"/>
      </w:pPr>
      <w:r>
        <w:separator/>
      </w:r>
    </w:p>
  </w:endnote>
  <w:endnote w:type="continuationSeparator" w:id="0">
    <w:p w:rsidR="001A0A5D" w:rsidRDefault="001A0A5D" w:rsidP="006A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B2" w:rsidRPr="00432A29" w:rsidRDefault="001A0A5D" w:rsidP="00432A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5D" w:rsidRDefault="001A0A5D" w:rsidP="006A5220">
      <w:pPr>
        <w:spacing w:after="0" w:line="240" w:lineRule="auto"/>
      </w:pPr>
      <w:r>
        <w:separator/>
      </w:r>
    </w:p>
  </w:footnote>
  <w:footnote w:type="continuationSeparator" w:id="0">
    <w:p w:rsidR="001A0A5D" w:rsidRDefault="001A0A5D" w:rsidP="006A5220">
      <w:pPr>
        <w:spacing w:after="0" w:line="240" w:lineRule="auto"/>
      </w:pPr>
      <w:r>
        <w:continuationSeparator/>
      </w:r>
    </w:p>
  </w:footnote>
  <w:footnote w:id="1"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Исключены требования о максимально допустимый объем </w:t>
      </w:r>
      <w:r>
        <w:rPr>
          <w:rFonts w:ascii="Times New Roman" w:hAnsi="Times New Roman"/>
          <w:b/>
        </w:rPr>
        <w:t>недельной</w:t>
      </w:r>
      <w:r>
        <w:rPr>
          <w:rFonts w:ascii="Times New Roman" w:hAnsi="Times New Roman"/>
        </w:rPr>
        <w:t xml:space="preserve"> образовательной нагрузки (п.12.10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2010 года)</w:t>
      </w:r>
    </w:p>
  </w:footnote>
  <w:footnote w:id="2"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2010 года)</w:t>
      </w:r>
    </w:p>
  </w:footnote>
  <w:footnote w:id="3"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Исключены: </w:t>
      </w:r>
    </w:p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нормы, касающиеся режима занятий по дополнительному образованию (п.12.13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2010 года);</w:t>
      </w:r>
    </w:p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требование, содержавшееся в п. 12.14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положения о каникулах;</w:t>
      </w:r>
    </w:p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нормативы непрерывной длительности просмотра телепередач и диафильмов;</w:t>
      </w:r>
    </w:p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нормы, регламентирующие образовательную деятельность с использованием компьютеров;</w:t>
      </w:r>
    </w:p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продолжительность общественно-полезного труда в день;</w:t>
      </w:r>
    </w:p>
    <w:p w:rsidR="00DB7439" w:rsidRDefault="00DB7439" w:rsidP="00DB743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B2" w:rsidRPr="00432A29" w:rsidRDefault="001A0A5D" w:rsidP="00432A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546B638E"/>
    <w:multiLevelType w:val="hybridMultilevel"/>
    <w:tmpl w:val="D75A2C86"/>
    <w:lvl w:ilvl="0" w:tplc="0D8E876C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5D7"/>
    <w:rsid w:val="001A0A5D"/>
    <w:rsid w:val="00312ECD"/>
    <w:rsid w:val="00400A7C"/>
    <w:rsid w:val="004434FC"/>
    <w:rsid w:val="00687AEF"/>
    <w:rsid w:val="006A5220"/>
    <w:rsid w:val="009320DB"/>
    <w:rsid w:val="00964990"/>
    <w:rsid w:val="009E4BB5"/>
    <w:rsid w:val="00CF6076"/>
    <w:rsid w:val="00D05DD4"/>
    <w:rsid w:val="00DB7439"/>
    <w:rsid w:val="00E045D7"/>
    <w:rsid w:val="00EC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5D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E045D7"/>
    <w:rPr>
      <w:rFonts w:ascii="Arial" w:eastAsia="Times New Roman" w:hAnsi="Arial" w:cs="Times New Roman"/>
      <w:lang w:val="de-DE" w:eastAsia="de-DE"/>
    </w:rPr>
  </w:style>
  <w:style w:type="paragraph" w:styleId="a5">
    <w:name w:val="footer"/>
    <w:basedOn w:val="a"/>
    <w:link w:val="a6"/>
    <w:rsid w:val="00E045D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045D7"/>
    <w:rPr>
      <w:rFonts w:ascii="Arial" w:eastAsia="Times New Roman" w:hAnsi="Arial" w:cs="Times New Roman"/>
      <w:lang w:val="de-DE" w:eastAsia="de-DE"/>
    </w:rPr>
  </w:style>
  <w:style w:type="character" w:styleId="a7">
    <w:name w:val="Hyperlink"/>
    <w:basedOn w:val="a0"/>
    <w:uiPriority w:val="99"/>
    <w:semiHidden/>
    <w:unhideWhenUsed/>
    <w:rsid w:val="00DB743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B74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743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DB743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0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A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C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Лату</dc:creator>
  <cp:keywords/>
  <dc:description/>
  <cp:lastModifiedBy>пк</cp:lastModifiedBy>
  <cp:revision>8</cp:revision>
  <dcterms:created xsi:type="dcterms:W3CDTF">2015-11-01T08:56:00Z</dcterms:created>
  <dcterms:modified xsi:type="dcterms:W3CDTF">2018-07-24T15:12:00Z</dcterms:modified>
</cp:coreProperties>
</file>