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0A" w:rsidRDefault="00DA330A" w:rsidP="00DA330A">
      <w:pPr>
        <w:pStyle w:val="3"/>
        <w:spacing w:before="58" w:beforeAutospacing="0" w:after="58" w:afterAutospacing="0" w:line="403" w:lineRule="atLeast"/>
        <w:ind w:left="116" w:right="116"/>
        <w:rPr>
          <w:b w:val="0"/>
          <w:bCs w:val="0"/>
          <w:color w:val="0053F9"/>
          <w:sz w:val="44"/>
          <w:szCs w:val="44"/>
          <w:u w:val="single"/>
          <w:lang w:val="en-GB"/>
        </w:rPr>
      </w:pPr>
      <w:r w:rsidRPr="00DA330A">
        <w:rPr>
          <w:b w:val="0"/>
          <w:bCs w:val="0"/>
          <w:color w:val="0053F9"/>
          <w:sz w:val="44"/>
          <w:szCs w:val="44"/>
          <w:u w:val="single"/>
        </w:rPr>
        <w:t>Консультация для родителей «Ребёнок на даче»</w:t>
      </w:r>
    </w:p>
    <w:p w:rsidR="00DA330A" w:rsidRPr="00DA330A" w:rsidRDefault="00DA330A" w:rsidP="00DA330A">
      <w:pPr>
        <w:pStyle w:val="3"/>
        <w:spacing w:before="58" w:beforeAutospacing="0" w:after="58" w:afterAutospacing="0" w:line="403" w:lineRule="atLeast"/>
        <w:ind w:left="116" w:right="116"/>
        <w:rPr>
          <w:b w:val="0"/>
          <w:bCs w:val="0"/>
          <w:i/>
          <w:color w:val="0053F9"/>
          <w:sz w:val="28"/>
          <w:szCs w:val="28"/>
          <w:u w:val="single"/>
        </w:rPr>
      </w:pPr>
      <w:proofErr w:type="spellStart"/>
      <w:r>
        <w:rPr>
          <w:b w:val="0"/>
          <w:bCs w:val="0"/>
          <w:i/>
          <w:color w:val="0053F9"/>
          <w:sz w:val="28"/>
          <w:szCs w:val="28"/>
          <w:u w:val="single"/>
        </w:rPr>
        <w:t>Вспитатель</w:t>
      </w:r>
      <w:proofErr w:type="spellEnd"/>
      <w:r>
        <w:rPr>
          <w:b w:val="0"/>
          <w:bCs w:val="0"/>
          <w:i/>
          <w:color w:val="0053F9"/>
          <w:sz w:val="28"/>
          <w:szCs w:val="28"/>
          <w:u w:val="single"/>
        </w:rPr>
        <w:t xml:space="preserve"> Козлова Ю.С.</w:t>
      </w:r>
    </w:p>
    <w:p w:rsidR="00DA330A" w:rsidRPr="00DA330A" w:rsidRDefault="00DA330A" w:rsidP="00DA330A">
      <w:pPr>
        <w:pStyle w:val="5"/>
        <w:spacing w:before="58" w:after="58" w:line="363" w:lineRule="atLeast"/>
        <w:ind w:left="116" w:right="116"/>
        <w:rPr>
          <w:rFonts w:ascii="Times New Roman" w:hAnsi="Times New Roman" w:cs="Times New Roman"/>
          <w:color w:val="464646"/>
          <w:sz w:val="28"/>
          <w:szCs w:val="28"/>
          <w:u w:val="single"/>
        </w:rPr>
      </w:pPr>
      <w:r w:rsidRPr="00DA330A">
        <w:rPr>
          <w:rFonts w:ascii="Times New Roman" w:hAnsi="Times New Roman" w:cs="Times New Roman"/>
          <w:b/>
          <w:bCs/>
          <w:color w:val="464646"/>
          <w:sz w:val="28"/>
          <w:szCs w:val="28"/>
          <w:u w:val="single"/>
        </w:rPr>
        <w:t>Огонь</w:t>
      </w:r>
    </w:p>
    <w:p w:rsidR="00DA330A" w:rsidRPr="00DA330A" w:rsidRDefault="00DA330A" w:rsidP="00DA330A">
      <w:pPr>
        <w:pStyle w:val="ac"/>
        <w:spacing w:before="58" w:beforeAutospacing="0" w:after="58" w:afterAutospacing="0" w:line="288" w:lineRule="atLeast"/>
        <w:ind w:firstLine="184"/>
        <w:rPr>
          <w:color w:val="464646"/>
          <w:sz w:val="28"/>
          <w:szCs w:val="28"/>
        </w:rPr>
      </w:pPr>
      <w:r w:rsidRPr="00DA330A">
        <w:rPr>
          <w:color w:val="464646"/>
          <w:sz w:val="28"/>
          <w:szCs w:val="28"/>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DA330A" w:rsidRPr="00DA330A" w:rsidRDefault="00DA330A" w:rsidP="00DA330A">
      <w:pPr>
        <w:pStyle w:val="ac"/>
        <w:spacing w:before="58" w:beforeAutospacing="0" w:after="58" w:afterAutospacing="0" w:line="288" w:lineRule="atLeast"/>
        <w:ind w:firstLine="184"/>
        <w:rPr>
          <w:color w:val="464646"/>
          <w:sz w:val="28"/>
          <w:szCs w:val="28"/>
        </w:rPr>
      </w:pPr>
      <w:r w:rsidRPr="00DA330A">
        <w:rPr>
          <w:color w:val="464646"/>
          <w:sz w:val="28"/>
          <w:szCs w:val="28"/>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DA330A" w:rsidRPr="00DA330A" w:rsidRDefault="00DA330A" w:rsidP="00DA330A">
      <w:pPr>
        <w:pStyle w:val="5"/>
        <w:spacing w:before="58" w:after="58" w:line="363" w:lineRule="atLeast"/>
        <w:ind w:left="116" w:right="116"/>
        <w:rPr>
          <w:rFonts w:ascii="Times New Roman" w:hAnsi="Times New Roman" w:cs="Times New Roman"/>
          <w:color w:val="464646"/>
          <w:sz w:val="28"/>
          <w:szCs w:val="28"/>
          <w:u w:val="single"/>
        </w:rPr>
      </w:pPr>
      <w:r w:rsidRPr="00DA330A">
        <w:rPr>
          <w:rFonts w:ascii="Times New Roman" w:hAnsi="Times New Roman" w:cs="Times New Roman"/>
          <w:b/>
          <w:bCs/>
          <w:color w:val="464646"/>
          <w:sz w:val="28"/>
          <w:szCs w:val="28"/>
          <w:u w:val="single"/>
        </w:rPr>
        <w:t>Страсть к лазанию</w:t>
      </w:r>
    </w:p>
    <w:p w:rsidR="00DA330A" w:rsidRPr="00DA330A" w:rsidRDefault="00DA330A" w:rsidP="00DA330A">
      <w:pPr>
        <w:pStyle w:val="ac"/>
        <w:spacing w:before="58" w:beforeAutospacing="0" w:after="58" w:afterAutospacing="0" w:line="288" w:lineRule="atLeast"/>
        <w:ind w:firstLine="184"/>
        <w:rPr>
          <w:color w:val="464646"/>
          <w:sz w:val="28"/>
          <w:szCs w:val="28"/>
        </w:rPr>
      </w:pPr>
      <w:r w:rsidRPr="00DA330A">
        <w:rPr>
          <w:color w:val="464646"/>
          <w:sz w:val="28"/>
          <w:szCs w:val="28"/>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 Если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DA330A" w:rsidRPr="00DA330A" w:rsidRDefault="00DA330A" w:rsidP="00DA330A">
      <w:pPr>
        <w:pStyle w:val="5"/>
        <w:spacing w:before="58" w:after="58" w:line="363" w:lineRule="atLeast"/>
        <w:ind w:left="116" w:right="116"/>
        <w:rPr>
          <w:rFonts w:ascii="Times New Roman" w:hAnsi="Times New Roman" w:cs="Times New Roman"/>
          <w:color w:val="464646"/>
          <w:sz w:val="28"/>
          <w:szCs w:val="28"/>
          <w:u w:val="single"/>
        </w:rPr>
      </w:pPr>
      <w:r w:rsidRPr="00DA330A">
        <w:rPr>
          <w:rFonts w:ascii="Times New Roman" w:hAnsi="Times New Roman" w:cs="Times New Roman"/>
          <w:b/>
          <w:bCs/>
          <w:color w:val="464646"/>
          <w:sz w:val="28"/>
          <w:szCs w:val="28"/>
          <w:u w:val="single"/>
        </w:rPr>
        <w:t>Опасные растения</w:t>
      </w:r>
    </w:p>
    <w:p w:rsidR="00DA330A" w:rsidRPr="00DA330A" w:rsidRDefault="00DA330A" w:rsidP="00DA330A">
      <w:pPr>
        <w:pStyle w:val="ac"/>
        <w:spacing w:before="58" w:beforeAutospacing="0" w:after="58" w:afterAutospacing="0" w:line="288" w:lineRule="atLeast"/>
        <w:ind w:firstLine="184"/>
        <w:rPr>
          <w:color w:val="464646"/>
          <w:sz w:val="28"/>
          <w:szCs w:val="28"/>
        </w:rPr>
      </w:pPr>
      <w:r w:rsidRPr="00DA330A">
        <w:rPr>
          <w:color w:val="464646"/>
          <w:sz w:val="28"/>
          <w:szCs w:val="28"/>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DA330A">
        <w:rPr>
          <w:color w:val="464646"/>
          <w:sz w:val="28"/>
          <w:szCs w:val="28"/>
        </w:rPr>
        <w:t>клещевик</w:t>
      </w:r>
      <w:proofErr w:type="spellEnd"/>
      <w:r w:rsidRPr="00DA330A">
        <w:rPr>
          <w:color w:val="464646"/>
          <w:sz w:val="28"/>
          <w:szCs w:val="28"/>
        </w:rPr>
        <w:t xml:space="preserve">, </w:t>
      </w:r>
      <w:proofErr w:type="spellStart"/>
      <w:r w:rsidRPr="00DA330A">
        <w:rPr>
          <w:color w:val="464646"/>
          <w:sz w:val="28"/>
          <w:szCs w:val="28"/>
        </w:rPr>
        <w:t>борщевник</w:t>
      </w:r>
      <w:proofErr w:type="spellEnd"/>
      <w:r w:rsidRPr="00DA330A">
        <w:rPr>
          <w:color w:val="464646"/>
          <w:sz w:val="28"/>
          <w:szCs w:val="28"/>
        </w:rPr>
        <w:t>,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В этом списке астры, хризантемы, кореопсисы, маргаритки, бархатцы, ноготки, а также ива, сирень, берёза, клён.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DA330A" w:rsidRPr="00DA330A" w:rsidRDefault="00DA330A" w:rsidP="00DA330A">
      <w:pPr>
        <w:pStyle w:val="5"/>
        <w:spacing w:before="58" w:after="58" w:line="363" w:lineRule="atLeast"/>
        <w:ind w:left="116" w:right="116"/>
        <w:rPr>
          <w:rFonts w:ascii="Times New Roman" w:hAnsi="Times New Roman" w:cs="Times New Roman"/>
          <w:color w:val="464646"/>
          <w:sz w:val="28"/>
          <w:szCs w:val="28"/>
          <w:u w:val="single"/>
        </w:rPr>
      </w:pPr>
      <w:r w:rsidRPr="00DA330A">
        <w:rPr>
          <w:rFonts w:ascii="Times New Roman" w:hAnsi="Times New Roman" w:cs="Times New Roman"/>
          <w:b/>
          <w:bCs/>
          <w:color w:val="464646"/>
          <w:sz w:val="28"/>
          <w:szCs w:val="28"/>
          <w:u w:val="single"/>
        </w:rPr>
        <w:lastRenderedPageBreak/>
        <w:t>Паразиты</w:t>
      </w:r>
    </w:p>
    <w:p w:rsidR="00DA330A" w:rsidRPr="00DA330A" w:rsidRDefault="00DA330A" w:rsidP="00DA330A">
      <w:pPr>
        <w:pStyle w:val="ac"/>
        <w:spacing w:before="58" w:beforeAutospacing="0" w:after="58" w:afterAutospacing="0" w:line="288" w:lineRule="atLeast"/>
        <w:ind w:firstLine="184"/>
        <w:rPr>
          <w:color w:val="464646"/>
          <w:sz w:val="28"/>
          <w:szCs w:val="28"/>
        </w:rPr>
      </w:pPr>
      <w:r w:rsidRPr="00DA330A">
        <w:rPr>
          <w:color w:val="464646"/>
          <w:sz w:val="28"/>
          <w:szCs w:val="28"/>
        </w:rPr>
        <w:t>Почти все дети любят пробовать природу на вкус: то яблочко зелёное пожевать, то листик, то травинку… Но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DA330A" w:rsidRPr="00DA330A" w:rsidRDefault="00DA330A" w:rsidP="00DA330A">
      <w:pPr>
        <w:pStyle w:val="5"/>
        <w:spacing w:before="58" w:after="58" w:line="363" w:lineRule="atLeast"/>
        <w:ind w:left="116" w:right="116"/>
        <w:rPr>
          <w:rFonts w:ascii="Times New Roman" w:hAnsi="Times New Roman" w:cs="Times New Roman"/>
          <w:color w:val="464646"/>
          <w:sz w:val="28"/>
          <w:szCs w:val="28"/>
          <w:u w:val="single"/>
        </w:rPr>
      </w:pPr>
      <w:r w:rsidRPr="00DA330A">
        <w:rPr>
          <w:rFonts w:ascii="Times New Roman" w:hAnsi="Times New Roman" w:cs="Times New Roman"/>
          <w:b/>
          <w:bCs/>
          <w:color w:val="464646"/>
          <w:sz w:val="28"/>
          <w:szCs w:val="28"/>
          <w:u w:val="single"/>
        </w:rPr>
        <w:t>Техника безопасно</w:t>
      </w:r>
      <w:r w:rsidRPr="00DA330A">
        <w:rPr>
          <w:rFonts w:ascii="Times New Roman" w:hAnsi="Times New Roman" w:cs="Times New Roman"/>
          <w:b/>
          <w:bCs/>
          <w:color w:val="464646"/>
          <w:sz w:val="28"/>
          <w:szCs w:val="28"/>
          <w:u w:val="single"/>
          <w:lang w:val="en-GB"/>
        </w:rPr>
        <w:t>c</w:t>
      </w:r>
      <w:proofErr w:type="spellStart"/>
      <w:r w:rsidRPr="00DA330A">
        <w:rPr>
          <w:rFonts w:ascii="Times New Roman" w:hAnsi="Times New Roman" w:cs="Times New Roman"/>
          <w:b/>
          <w:bCs/>
          <w:color w:val="464646"/>
          <w:sz w:val="28"/>
          <w:szCs w:val="28"/>
          <w:u w:val="single"/>
        </w:rPr>
        <w:t>ти</w:t>
      </w:r>
      <w:proofErr w:type="spellEnd"/>
      <w:r w:rsidRPr="00DA330A">
        <w:rPr>
          <w:rFonts w:ascii="Times New Roman" w:hAnsi="Times New Roman" w:cs="Times New Roman"/>
          <w:b/>
          <w:bCs/>
          <w:color w:val="464646"/>
          <w:sz w:val="28"/>
          <w:szCs w:val="28"/>
          <w:u w:val="single"/>
        </w:rPr>
        <w:t xml:space="preserve"> для малышей</w:t>
      </w:r>
    </w:p>
    <w:p w:rsidR="00DA330A" w:rsidRPr="00DA330A" w:rsidRDefault="00DA330A" w:rsidP="00DA330A">
      <w:pPr>
        <w:numPr>
          <w:ilvl w:val="0"/>
          <w:numId w:val="23"/>
        </w:numPr>
        <w:spacing w:before="100" w:beforeAutospacing="1" w:after="100" w:afterAutospacing="1" w:line="288" w:lineRule="atLeast"/>
        <w:rPr>
          <w:color w:val="464646"/>
          <w:sz w:val="28"/>
          <w:szCs w:val="28"/>
        </w:rPr>
      </w:pPr>
      <w:r w:rsidRPr="00DA330A">
        <w:rPr>
          <w:color w:val="464646"/>
          <w:sz w:val="28"/>
          <w:szCs w:val="28"/>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DA330A" w:rsidRPr="00DA330A" w:rsidRDefault="00DA330A" w:rsidP="00DA330A">
      <w:pPr>
        <w:numPr>
          <w:ilvl w:val="0"/>
          <w:numId w:val="23"/>
        </w:numPr>
        <w:spacing w:before="100" w:beforeAutospacing="1" w:after="100" w:afterAutospacing="1" w:line="288" w:lineRule="atLeast"/>
        <w:rPr>
          <w:color w:val="464646"/>
          <w:sz w:val="28"/>
          <w:szCs w:val="28"/>
        </w:rPr>
      </w:pPr>
      <w:r w:rsidRPr="00DA330A">
        <w:rPr>
          <w:color w:val="464646"/>
          <w:sz w:val="28"/>
          <w:szCs w:val="28"/>
        </w:rPr>
        <w:t>топить печку и жечь костёр нужно очень осторожно, следя за тем, чтобы дым не попал в комнату, где будет спать ребёнок.</w:t>
      </w:r>
    </w:p>
    <w:p w:rsidR="00DA330A" w:rsidRPr="00DA330A" w:rsidRDefault="00DA330A" w:rsidP="00DA330A">
      <w:pPr>
        <w:numPr>
          <w:ilvl w:val="0"/>
          <w:numId w:val="23"/>
        </w:numPr>
        <w:spacing w:before="100" w:beforeAutospacing="1" w:after="100" w:afterAutospacing="1" w:line="288" w:lineRule="atLeast"/>
        <w:rPr>
          <w:color w:val="464646"/>
          <w:sz w:val="28"/>
          <w:szCs w:val="28"/>
        </w:rPr>
      </w:pPr>
      <w:r w:rsidRPr="00DA330A">
        <w:rPr>
          <w:color w:val="464646"/>
          <w:sz w:val="28"/>
          <w:szCs w:val="28"/>
        </w:rPr>
        <w:t>храните садовые инструменты в сарае за закрытой дверью, чтобы малыш случайно о них не поранился.</w:t>
      </w:r>
    </w:p>
    <w:p w:rsidR="00DA330A" w:rsidRPr="00DA330A" w:rsidRDefault="00DA330A" w:rsidP="00DA330A">
      <w:pPr>
        <w:numPr>
          <w:ilvl w:val="0"/>
          <w:numId w:val="23"/>
        </w:numPr>
        <w:spacing w:before="100" w:beforeAutospacing="1" w:after="100" w:afterAutospacing="1" w:line="288" w:lineRule="atLeast"/>
        <w:rPr>
          <w:color w:val="464646"/>
          <w:sz w:val="28"/>
          <w:szCs w:val="28"/>
        </w:rPr>
      </w:pPr>
      <w:r w:rsidRPr="00DA330A">
        <w:rPr>
          <w:color w:val="464646"/>
          <w:sz w:val="28"/>
          <w:szCs w:val="28"/>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DA330A" w:rsidRPr="00DA330A" w:rsidRDefault="00DA330A" w:rsidP="00DA330A">
      <w:pPr>
        <w:numPr>
          <w:ilvl w:val="0"/>
          <w:numId w:val="23"/>
        </w:numPr>
        <w:spacing w:before="100" w:beforeAutospacing="1" w:after="100" w:afterAutospacing="1" w:line="288" w:lineRule="atLeast"/>
        <w:rPr>
          <w:color w:val="464646"/>
          <w:sz w:val="28"/>
          <w:szCs w:val="28"/>
        </w:rPr>
      </w:pPr>
      <w:r w:rsidRPr="00DA330A">
        <w:rPr>
          <w:color w:val="464646"/>
          <w:sz w:val="28"/>
          <w:szCs w:val="28"/>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1944F1" w:rsidRPr="00DA330A" w:rsidRDefault="001944F1" w:rsidP="001944F1">
      <w:pPr>
        <w:ind w:left="-709"/>
        <w:rPr>
          <w:sz w:val="28"/>
          <w:szCs w:val="28"/>
        </w:rPr>
      </w:pPr>
    </w:p>
    <w:sectPr w:rsidR="001944F1" w:rsidRPr="00DA330A" w:rsidSect="00DA330A">
      <w:footerReference w:type="default" r:id="rId7"/>
      <w:pgSz w:w="11906" w:h="16838"/>
      <w:pgMar w:top="567" w:right="850" w:bottom="71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C1B" w:rsidRDefault="000E1C1B" w:rsidP="00010352">
      <w:r>
        <w:separator/>
      </w:r>
    </w:p>
  </w:endnote>
  <w:endnote w:type="continuationSeparator" w:id="0">
    <w:p w:rsidR="000E1C1B" w:rsidRDefault="000E1C1B" w:rsidP="00010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34" w:rsidRDefault="00260D6A" w:rsidP="006A6E13">
    <w:pPr>
      <w:pStyle w:val="a9"/>
      <w:framePr w:wrap="auto" w:vAnchor="text" w:hAnchor="margin" w:xAlign="right" w:y="1"/>
      <w:jc w:val="center"/>
      <w:rPr>
        <w:rStyle w:val="ae"/>
        <w:rFonts w:eastAsia="Calibri" w:cs="Garamond"/>
      </w:rPr>
    </w:pPr>
    <w:r>
      <w:rPr>
        <w:rStyle w:val="ae"/>
        <w:rFonts w:eastAsia="Calibri" w:cs="Garamond"/>
      </w:rPr>
      <w:fldChar w:fldCharType="begin"/>
    </w:r>
    <w:r w:rsidR="00C44934">
      <w:rPr>
        <w:rStyle w:val="ae"/>
        <w:rFonts w:eastAsia="Calibri" w:cs="Garamond"/>
      </w:rPr>
      <w:instrText xml:space="preserve">PAGE  </w:instrText>
    </w:r>
    <w:r>
      <w:rPr>
        <w:rStyle w:val="ae"/>
        <w:rFonts w:eastAsia="Calibri" w:cs="Garamond"/>
      </w:rPr>
      <w:fldChar w:fldCharType="separate"/>
    </w:r>
    <w:r w:rsidR="00DA330A">
      <w:rPr>
        <w:rStyle w:val="ae"/>
        <w:rFonts w:eastAsia="Calibri" w:cs="Garamond"/>
        <w:noProof/>
      </w:rPr>
      <w:t>2</w:t>
    </w:r>
    <w:r>
      <w:rPr>
        <w:rStyle w:val="ae"/>
        <w:rFonts w:eastAsia="Calibri" w:cs="Garamond"/>
      </w:rPr>
      <w:fldChar w:fldCharType="end"/>
    </w:r>
  </w:p>
  <w:p w:rsidR="00C44934" w:rsidRDefault="00C44934" w:rsidP="006A6E13">
    <w:pPr>
      <w:pStyle w:val="a9"/>
      <w:ind w:right="360"/>
      <w:jc w:val="center"/>
    </w:pPr>
  </w:p>
  <w:p w:rsidR="00C44934" w:rsidRDefault="00C4493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C1B" w:rsidRDefault="000E1C1B" w:rsidP="00010352">
      <w:r>
        <w:separator/>
      </w:r>
    </w:p>
  </w:footnote>
  <w:footnote w:type="continuationSeparator" w:id="0">
    <w:p w:rsidR="000E1C1B" w:rsidRDefault="000E1C1B" w:rsidP="00010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0C4"/>
    <w:multiLevelType w:val="hybridMultilevel"/>
    <w:tmpl w:val="49D4CAA2"/>
    <w:lvl w:ilvl="0" w:tplc="13F024F6">
      <w:start w:val="1"/>
      <w:numFmt w:val="bullet"/>
      <w:lvlText w:val=""/>
      <w:lvlJc w:val="left"/>
      <w:pPr>
        <w:ind w:left="532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AE7F05"/>
    <w:multiLevelType w:val="multilevel"/>
    <w:tmpl w:val="7CEC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77B06"/>
    <w:multiLevelType w:val="hybridMultilevel"/>
    <w:tmpl w:val="E786C3A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F2A5155"/>
    <w:multiLevelType w:val="multilevel"/>
    <w:tmpl w:val="00DE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90D43"/>
    <w:multiLevelType w:val="hybridMultilevel"/>
    <w:tmpl w:val="2FCABC3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FEC3A07"/>
    <w:multiLevelType w:val="multilevel"/>
    <w:tmpl w:val="1DDA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32DFF"/>
    <w:multiLevelType w:val="hybridMultilevel"/>
    <w:tmpl w:val="067C47B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39936BB4"/>
    <w:multiLevelType w:val="hybridMultilevel"/>
    <w:tmpl w:val="80DCE3F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4E12F6B"/>
    <w:multiLevelType w:val="hybridMultilevel"/>
    <w:tmpl w:val="ACA47C10"/>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494C2614"/>
    <w:multiLevelType w:val="multilevel"/>
    <w:tmpl w:val="1ACE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1236E"/>
    <w:multiLevelType w:val="hybridMultilevel"/>
    <w:tmpl w:val="EFB82F32"/>
    <w:lvl w:ilvl="0" w:tplc="6996F6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DA86C40"/>
    <w:multiLevelType w:val="hybridMultilevel"/>
    <w:tmpl w:val="3C66A9C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00E7FCC"/>
    <w:multiLevelType w:val="hybridMultilevel"/>
    <w:tmpl w:val="2E0E2F3A"/>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3">
    <w:nsid w:val="513E6CF6"/>
    <w:multiLevelType w:val="hybridMultilevel"/>
    <w:tmpl w:val="3F168F40"/>
    <w:lvl w:ilvl="0" w:tplc="5022BB4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93D3E30"/>
    <w:multiLevelType w:val="multilevel"/>
    <w:tmpl w:val="EFD8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F9455F"/>
    <w:multiLevelType w:val="multilevel"/>
    <w:tmpl w:val="373C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9E2931"/>
    <w:multiLevelType w:val="hybridMultilevel"/>
    <w:tmpl w:val="20D2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BD419F"/>
    <w:multiLevelType w:val="multilevel"/>
    <w:tmpl w:val="6056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F17B4F"/>
    <w:multiLevelType w:val="hybridMultilevel"/>
    <w:tmpl w:val="C5EEC3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72905BCD"/>
    <w:multiLevelType w:val="multilevel"/>
    <w:tmpl w:val="0196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463BC7"/>
    <w:multiLevelType w:val="multilevel"/>
    <w:tmpl w:val="19C6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0919C1"/>
    <w:multiLevelType w:val="hybridMultilevel"/>
    <w:tmpl w:val="62E68DCA"/>
    <w:lvl w:ilvl="0" w:tplc="6996F616">
      <w:start w:val="1"/>
      <w:numFmt w:val="bullet"/>
      <w:lvlText w:val=""/>
      <w:lvlJc w:val="left"/>
      <w:pPr>
        <w:tabs>
          <w:tab w:val="num" w:pos="720"/>
        </w:tabs>
        <w:ind w:left="720" w:hanging="360"/>
      </w:pPr>
      <w:rPr>
        <w:rFonts w:ascii="Symbol" w:hAnsi="Symbol" w:hint="default"/>
      </w:rPr>
    </w:lvl>
    <w:lvl w:ilvl="1" w:tplc="5CCA14E8" w:tentative="1">
      <w:start w:val="1"/>
      <w:numFmt w:val="bullet"/>
      <w:lvlText w:val=""/>
      <w:lvlJc w:val="left"/>
      <w:pPr>
        <w:tabs>
          <w:tab w:val="num" w:pos="1440"/>
        </w:tabs>
        <w:ind w:left="1440" w:hanging="360"/>
      </w:pPr>
      <w:rPr>
        <w:rFonts w:ascii="Wingdings" w:hAnsi="Wingdings" w:hint="default"/>
      </w:rPr>
    </w:lvl>
    <w:lvl w:ilvl="2" w:tplc="52AE70DC" w:tentative="1">
      <w:start w:val="1"/>
      <w:numFmt w:val="bullet"/>
      <w:lvlText w:val=""/>
      <w:lvlJc w:val="left"/>
      <w:pPr>
        <w:tabs>
          <w:tab w:val="num" w:pos="2160"/>
        </w:tabs>
        <w:ind w:left="2160" w:hanging="360"/>
      </w:pPr>
      <w:rPr>
        <w:rFonts w:ascii="Wingdings" w:hAnsi="Wingdings" w:hint="default"/>
      </w:rPr>
    </w:lvl>
    <w:lvl w:ilvl="3" w:tplc="2A8EEBAA" w:tentative="1">
      <w:start w:val="1"/>
      <w:numFmt w:val="bullet"/>
      <w:lvlText w:val=""/>
      <w:lvlJc w:val="left"/>
      <w:pPr>
        <w:tabs>
          <w:tab w:val="num" w:pos="2880"/>
        </w:tabs>
        <w:ind w:left="2880" w:hanging="360"/>
      </w:pPr>
      <w:rPr>
        <w:rFonts w:ascii="Wingdings" w:hAnsi="Wingdings" w:hint="default"/>
      </w:rPr>
    </w:lvl>
    <w:lvl w:ilvl="4" w:tplc="66F64814" w:tentative="1">
      <w:start w:val="1"/>
      <w:numFmt w:val="bullet"/>
      <w:lvlText w:val=""/>
      <w:lvlJc w:val="left"/>
      <w:pPr>
        <w:tabs>
          <w:tab w:val="num" w:pos="3600"/>
        </w:tabs>
        <w:ind w:left="3600" w:hanging="360"/>
      </w:pPr>
      <w:rPr>
        <w:rFonts w:ascii="Wingdings" w:hAnsi="Wingdings" w:hint="default"/>
      </w:rPr>
    </w:lvl>
    <w:lvl w:ilvl="5" w:tplc="9C5291C0" w:tentative="1">
      <w:start w:val="1"/>
      <w:numFmt w:val="bullet"/>
      <w:lvlText w:val=""/>
      <w:lvlJc w:val="left"/>
      <w:pPr>
        <w:tabs>
          <w:tab w:val="num" w:pos="4320"/>
        </w:tabs>
        <w:ind w:left="4320" w:hanging="360"/>
      </w:pPr>
      <w:rPr>
        <w:rFonts w:ascii="Wingdings" w:hAnsi="Wingdings" w:hint="default"/>
      </w:rPr>
    </w:lvl>
    <w:lvl w:ilvl="6" w:tplc="EC10BD7A" w:tentative="1">
      <w:start w:val="1"/>
      <w:numFmt w:val="bullet"/>
      <w:lvlText w:val=""/>
      <w:lvlJc w:val="left"/>
      <w:pPr>
        <w:tabs>
          <w:tab w:val="num" w:pos="5040"/>
        </w:tabs>
        <w:ind w:left="5040" w:hanging="360"/>
      </w:pPr>
      <w:rPr>
        <w:rFonts w:ascii="Wingdings" w:hAnsi="Wingdings" w:hint="default"/>
      </w:rPr>
    </w:lvl>
    <w:lvl w:ilvl="7" w:tplc="717CFF1C" w:tentative="1">
      <w:start w:val="1"/>
      <w:numFmt w:val="bullet"/>
      <w:lvlText w:val=""/>
      <w:lvlJc w:val="left"/>
      <w:pPr>
        <w:tabs>
          <w:tab w:val="num" w:pos="5760"/>
        </w:tabs>
        <w:ind w:left="5760" w:hanging="360"/>
      </w:pPr>
      <w:rPr>
        <w:rFonts w:ascii="Wingdings" w:hAnsi="Wingdings" w:hint="default"/>
      </w:rPr>
    </w:lvl>
    <w:lvl w:ilvl="8" w:tplc="6F1011C6" w:tentative="1">
      <w:start w:val="1"/>
      <w:numFmt w:val="bullet"/>
      <w:lvlText w:val=""/>
      <w:lvlJc w:val="left"/>
      <w:pPr>
        <w:tabs>
          <w:tab w:val="num" w:pos="6480"/>
        </w:tabs>
        <w:ind w:left="6480" w:hanging="360"/>
      </w:pPr>
      <w:rPr>
        <w:rFonts w:ascii="Wingdings" w:hAnsi="Wingdings" w:hint="default"/>
      </w:rPr>
    </w:lvl>
  </w:abstractNum>
  <w:abstractNum w:abstractNumId="22">
    <w:nsid w:val="7B03700D"/>
    <w:multiLevelType w:val="hybridMultilevel"/>
    <w:tmpl w:val="17AEF620"/>
    <w:lvl w:ilvl="0" w:tplc="04190001">
      <w:start w:val="1"/>
      <w:numFmt w:val="bullet"/>
      <w:lvlText w:val=""/>
      <w:lvlJc w:val="left"/>
      <w:pPr>
        <w:tabs>
          <w:tab w:val="num" w:pos="1443"/>
        </w:tabs>
        <w:ind w:left="1443" w:hanging="360"/>
      </w:pPr>
      <w:rPr>
        <w:rFonts w:ascii="Symbol" w:hAnsi="Symbol" w:hint="default"/>
      </w:rPr>
    </w:lvl>
    <w:lvl w:ilvl="1" w:tplc="0419000F">
      <w:start w:val="1"/>
      <w:numFmt w:val="decimal"/>
      <w:lvlText w:val="%2."/>
      <w:lvlJc w:val="left"/>
      <w:pPr>
        <w:tabs>
          <w:tab w:val="num" w:pos="2163"/>
        </w:tabs>
        <w:ind w:left="2163" w:hanging="360"/>
      </w:pPr>
      <w:rPr>
        <w:rFonts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
  </w:num>
  <w:num w:numId="5">
    <w:abstractNumId w:val="19"/>
  </w:num>
  <w:num w:numId="6">
    <w:abstractNumId w:val="17"/>
  </w:num>
  <w:num w:numId="7">
    <w:abstractNumId w:val="15"/>
  </w:num>
  <w:num w:numId="8">
    <w:abstractNumId w:val="20"/>
  </w:num>
  <w:num w:numId="9">
    <w:abstractNumId w:val="18"/>
  </w:num>
  <w:num w:numId="10">
    <w:abstractNumId w:val="16"/>
  </w:num>
  <w:num w:numId="11">
    <w:abstractNumId w:val="9"/>
  </w:num>
  <w:num w:numId="12">
    <w:abstractNumId w:val="10"/>
  </w:num>
  <w:num w:numId="13">
    <w:abstractNumId w:val="21"/>
  </w:num>
  <w:num w:numId="14">
    <w:abstractNumId w:val="2"/>
  </w:num>
  <w:num w:numId="15">
    <w:abstractNumId w:val="4"/>
  </w:num>
  <w:num w:numId="16">
    <w:abstractNumId w:val="7"/>
  </w:num>
  <w:num w:numId="17">
    <w:abstractNumId w:val="11"/>
  </w:num>
  <w:num w:numId="18">
    <w:abstractNumId w:val="8"/>
  </w:num>
  <w:num w:numId="19">
    <w:abstractNumId w:val="6"/>
  </w:num>
  <w:num w:numId="20">
    <w:abstractNumId w:val="22"/>
  </w:num>
  <w:num w:numId="21">
    <w:abstractNumId w:val="12"/>
  </w:num>
  <w:num w:numId="22">
    <w:abstractNumId w:val="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42C2"/>
    <w:rsid w:val="00010352"/>
    <w:rsid w:val="000275C8"/>
    <w:rsid w:val="00047E7C"/>
    <w:rsid w:val="00055612"/>
    <w:rsid w:val="00056B36"/>
    <w:rsid w:val="000767EF"/>
    <w:rsid w:val="00096E58"/>
    <w:rsid w:val="000A12A4"/>
    <w:rsid w:val="000B1615"/>
    <w:rsid w:val="000C1E56"/>
    <w:rsid w:val="000E1C1B"/>
    <w:rsid w:val="000F6FE1"/>
    <w:rsid w:val="001314B8"/>
    <w:rsid w:val="001375EF"/>
    <w:rsid w:val="00147C95"/>
    <w:rsid w:val="0019133D"/>
    <w:rsid w:val="001944F1"/>
    <w:rsid w:val="001A0EEB"/>
    <w:rsid w:val="001A626A"/>
    <w:rsid w:val="001B6450"/>
    <w:rsid w:val="001C64C1"/>
    <w:rsid w:val="001D6911"/>
    <w:rsid w:val="002347B5"/>
    <w:rsid w:val="00260D6A"/>
    <w:rsid w:val="00261B0A"/>
    <w:rsid w:val="00282735"/>
    <w:rsid w:val="002A6E10"/>
    <w:rsid w:val="002B27E0"/>
    <w:rsid w:val="002C451A"/>
    <w:rsid w:val="002D484A"/>
    <w:rsid w:val="002F46E8"/>
    <w:rsid w:val="00324228"/>
    <w:rsid w:val="00360209"/>
    <w:rsid w:val="0036107E"/>
    <w:rsid w:val="00374372"/>
    <w:rsid w:val="003871FC"/>
    <w:rsid w:val="003A2925"/>
    <w:rsid w:val="003A2CB3"/>
    <w:rsid w:val="003B53A4"/>
    <w:rsid w:val="003B644D"/>
    <w:rsid w:val="003D295F"/>
    <w:rsid w:val="003F3631"/>
    <w:rsid w:val="003F54E2"/>
    <w:rsid w:val="00410008"/>
    <w:rsid w:val="004379D7"/>
    <w:rsid w:val="004852C6"/>
    <w:rsid w:val="0049160E"/>
    <w:rsid w:val="004C4A94"/>
    <w:rsid w:val="004D2A3C"/>
    <w:rsid w:val="004D7658"/>
    <w:rsid w:val="00503E78"/>
    <w:rsid w:val="00533DCC"/>
    <w:rsid w:val="00553770"/>
    <w:rsid w:val="0055447C"/>
    <w:rsid w:val="00554B91"/>
    <w:rsid w:val="00563BFF"/>
    <w:rsid w:val="00583345"/>
    <w:rsid w:val="005C1260"/>
    <w:rsid w:val="005D26E6"/>
    <w:rsid w:val="005D37C1"/>
    <w:rsid w:val="005D5952"/>
    <w:rsid w:val="005E1617"/>
    <w:rsid w:val="00604844"/>
    <w:rsid w:val="00617467"/>
    <w:rsid w:val="00621109"/>
    <w:rsid w:val="006451B6"/>
    <w:rsid w:val="00674FFF"/>
    <w:rsid w:val="0067581C"/>
    <w:rsid w:val="00685AE5"/>
    <w:rsid w:val="006A2852"/>
    <w:rsid w:val="006D5E64"/>
    <w:rsid w:val="007662A7"/>
    <w:rsid w:val="00787B13"/>
    <w:rsid w:val="007967BA"/>
    <w:rsid w:val="007A045A"/>
    <w:rsid w:val="007C7DDC"/>
    <w:rsid w:val="007E6419"/>
    <w:rsid w:val="00821077"/>
    <w:rsid w:val="00841307"/>
    <w:rsid w:val="00892CCD"/>
    <w:rsid w:val="008E5101"/>
    <w:rsid w:val="00943F94"/>
    <w:rsid w:val="0096719F"/>
    <w:rsid w:val="009A00D0"/>
    <w:rsid w:val="009D2925"/>
    <w:rsid w:val="00A14F65"/>
    <w:rsid w:val="00A40A57"/>
    <w:rsid w:val="00A41FE6"/>
    <w:rsid w:val="00A72FF8"/>
    <w:rsid w:val="00A737AA"/>
    <w:rsid w:val="00A816E1"/>
    <w:rsid w:val="00A92C39"/>
    <w:rsid w:val="00AA3BC1"/>
    <w:rsid w:val="00AC0F13"/>
    <w:rsid w:val="00AE17E3"/>
    <w:rsid w:val="00AE4F02"/>
    <w:rsid w:val="00B164B3"/>
    <w:rsid w:val="00B17AA2"/>
    <w:rsid w:val="00B542C2"/>
    <w:rsid w:val="00BA6E24"/>
    <w:rsid w:val="00C03593"/>
    <w:rsid w:val="00C44067"/>
    <w:rsid w:val="00C44934"/>
    <w:rsid w:val="00C47E7F"/>
    <w:rsid w:val="00C51E0F"/>
    <w:rsid w:val="00C56F18"/>
    <w:rsid w:val="00CB11DB"/>
    <w:rsid w:val="00CD57C4"/>
    <w:rsid w:val="00CE10E4"/>
    <w:rsid w:val="00D1205F"/>
    <w:rsid w:val="00D43220"/>
    <w:rsid w:val="00D54B8D"/>
    <w:rsid w:val="00D56CD1"/>
    <w:rsid w:val="00D63E27"/>
    <w:rsid w:val="00DA330A"/>
    <w:rsid w:val="00DA42DA"/>
    <w:rsid w:val="00E31092"/>
    <w:rsid w:val="00E32229"/>
    <w:rsid w:val="00ED2018"/>
    <w:rsid w:val="00ED37BD"/>
    <w:rsid w:val="00F551A4"/>
    <w:rsid w:val="00F604DF"/>
    <w:rsid w:val="00F87B2C"/>
    <w:rsid w:val="00FC0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A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7A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14F6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92CC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A330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7">
    <w:name w:val="Font Style207"/>
    <w:basedOn w:val="a0"/>
    <w:uiPriority w:val="99"/>
    <w:rsid w:val="00B542C2"/>
    <w:rPr>
      <w:rFonts w:ascii="Century Schoolbook" w:hAnsi="Century Schoolbook" w:cs="Century Schoolbook"/>
      <w:sz w:val="18"/>
      <w:szCs w:val="18"/>
    </w:rPr>
  </w:style>
  <w:style w:type="paragraph" w:customStyle="1" w:styleId="Style11">
    <w:name w:val="Style11"/>
    <w:basedOn w:val="a"/>
    <w:uiPriority w:val="99"/>
    <w:rsid w:val="00B542C2"/>
    <w:pPr>
      <w:widowControl w:val="0"/>
      <w:autoSpaceDE w:val="0"/>
      <w:autoSpaceDN w:val="0"/>
      <w:adjustRightInd w:val="0"/>
      <w:spacing w:line="259" w:lineRule="exact"/>
      <w:ind w:firstLine="384"/>
      <w:jc w:val="both"/>
    </w:pPr>
    <w:rPr>
      <w:rFonts w:ascii="Tahoma" w:hAnsi="Tahoma" w:cs="Tahoma"/>
    </w:rPr>
  </w:style>
  <w:style w:type="character" w:customStyle="1" w:styleId="FontStyle249">
    <w:name w:val="Font Style249"/>
    <w:basedOn w:val="a0"/>
    <w:uiPriority w:val="99"/>
    <w:rsid w:val="00B542C2"/>
    <w:rPr>
      <w:rFonts w:ascii="MS Reference Sans Serif" w:hAnsi="MS Reference Sans Serif" w:cs="MS Reference Sans Serif"/>
      <w:i/>
      <w:iCs/>
      <w:sz w:val="18"/>
      <w:szCs w:val="18"/>
    </w:rPr>
  </w:style>
  <w:style w:type="paragraph" w:styleId="a3">
    <w:name w:val="Balloon Text"/>
    <w:basedOn w:val="a"/>
    <w:link w:val="a4"/>
    <w:uiPriority w:val="99"/>
    <w:semiHidden/>
    <w:unhideWhenUsed/>
    <w:rsid w:val="00B542C2"/>
    <w:pPr>
      <w:ind w:right="51"/>
      <w:jc w:val="both"/>
    </w:pPr>
    <w:rPr>
      <w:rFonts w:ascii="Tahoma" w:eastAsia="Calibri" w:hAnsi="Tahoma" w:cs="Tahoma"/>
      <w:sz w:val="16"/>
      <w:szCs w:val="16"/>
    </w:rPr>
  </w:style>
  <w:style w:type="character" w:customStyle="1" w:styleId="a4">
    <w:name w:val="Текст выноски Знак"/>
    <w:basedOn w:val="a0"/>
    <w:link w:val="a3"/>
    <w:uiPriority w:val="99"/>
    <w:semiHidden/>
    <w:rsid w:val="00B542C2"/>
    <w:rPr>
      <w:rFonts w:ascii="Tahoma" w:eastAsia="Calibri" w:hAnsi="Tahoma" w:cs="Tahoma"/>
      <w:sz w:val="16"/>
      <w:szCs w:val="16"/>
    </w:rPr>
  </w:style>
  <w:style w:type="paragraph" w:customStyle="1" w:styleId="Style128">
    <w:name w:val="Style128"/>
    <w:basedOn w:val="a"/>
    <w:uiPriority w:val="99"/>
    <w:rsid w:val="00B542C2"/>
    <w:pPr>
      <w:widowControl w:val="0"/>
      <w:autoSpaceDE w:val="0"/>
      <w:autoSpaceDN w:val="0"/>
      <w:adjustRightInd w:val="0"/>
      <w:spacing w:line="264" w:lineRule="exact"/>
    </w:pPr>
    <w:rPr>
      <w:rFonts w:ascii="Tahoma" w:hAnsi="Tahoma" w:cs="Tahoma"/>
    </w:rPr>
  </w:style>
  <w:style w:type="character" w:customStyle="1" w:styleId="FontStyle292">
    <w:name w:val="Font Style292"/>
    <w:basedOn w:val="a0"/>
    <w:uiPriority w:val="99"/>
    <w:rsid w:val="00B542C2"/>
    <w:rPr>
      <w:rFonts w:ascii="Century Schoolbook" w:hAnsi="Century Schoolbook" w:cs="Century Schoolbook"/>
      <w:b/>
      <w:bCs/>
      <w:sz w:val="18"/>
      <w:szCs w:val="18"/>
    </w:rPr>
  </w:style>
  <w:style w:type="paragraph" w:styleId="a5">
    <w:name w:val="List Paragraph"/>
    <w:basedOn w:val="a"/>
    <w:uiPriority w:val="34"/>
    <w:qFormat/>
    <w:rsid w:val="00010352"/>
    <w:pPr>
      <w:ind w:left="720"/>
      <w:contextualSpacing/>
    </w:pPr>
  </w:style>
  <w:style w:type="table" w:styleId="a6">
    <w:name w:val="Table Grid"/>
    <w:basedOn w:val="a1"/>
    <w:uiPriority w:val="59"/>
    <w:rsid w:val="00010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010352"/>
    <w:pPr>
      <w:tabs>
        <w:tab w:val="center" w:pos="4677"/>
        <w:tab w:val="right" w:pos="9355"/>
      </w:tabs>
    </w:pPr>
  </w:style>
  <w:style w:type="character" w:customStyle="1" w:styleId="a8">
    <w:name w:val="Верхний колонтитул Знак"/>
    <w:basedOn w:val="a0"/>
    <w:link w:val="a7"/>
    <w:uiPriority w:val="99"/>
    <w:semiHidden/>
    <w:rsid w:val="00010352"/>
  </w:style>
  <w:style w:type="paragraph" w:styleId="a9">
    <w:name w:val="footer"/>
    <w:basedOn w:val="a"/>
    <w:link w:val="aa"/>
    <w:uiPriority w:val="99"/>
    <w:unhideWhenUsed/>
    <w:rsid w:val="00010352"/>
    <w:pPr>
      <w:tabs>
        <w:tab w:val="center" w:pos="4677"/>
        <w:tab w:val="right" w:pos="9355"/>
      </w:tabs>
    </w:pPr>
  </w:style>
  <w:style w:type="character" w:customStyle="1" w:styleId="aa">
    <w:name w:val="Нижний колонтитул Знак"/>
    <w:basedOn w:val="a0"/>
    <w:link w:val="a9"/>
    <w:uiPriority w:val="99"/>
    <w:rsid w:val="00010352"/>
  </w:style>
  <w:style w:type="character" w:customStyle="1" w:styleId="apple-converted-space">
    <w:name w:val="apple-converted-space"/>
    <w:basedOn w:val="a0"/>
    <w:rsid w:val="00C03593"/>
  </w:style>
  <w:style w:type="character" w:styleId="ab">
    <w:name w:val="Hyperlink"/>
    <w:basedOn w:val="a0"/>
    <w:uiPriority w:val="99"/>
    <w:semiHidden/>
    <w:unhideWhenUsed/>
    <w:rsid w:val="00C03593"/>
    <w:rPr>
      <w:color w:val="0000FF"/>
      <w:u w:val="single"/>
    </w:rPr>
  </w:style>
  <w:style w:type="character" w:customStyle="1" w:styleId="30">
    <w:name w:val="Заголовок 3 Знак"/>
    <w:basedOn w:val="a0"/>
    <w:link w:val="3"/>
    <w:uiPriority w:val="9"/>
    <w:rsid w:val="00A14F65"/>
    <w:rPr>
      <w:rFonts w:ascii="Times New Roman" w:eastAsia="Times New Roman" w:hAnsi="Times New Roman" w:cs="Times New Roman"/>
      <w:b/>
      <w:bCs/>
      <w:sz w:val="27"/>
      <w:szCs w:val="27"/>
      <w:lang w:eastAsia="ru-RU"/>
    </w:rPr>
  </w:style>
  <w:style w:type="paragraph" w:customStyle="1" w:styleId="avtor">
    <w:name w:val="avtor"/>
    <w:basedOn w:val="a"/>
    <w:rsid w:val="00A14F65"/>
    <w:pPr>
      <w:spacing w:before="100" w:beforeAutospacing="1" w:after="100" w:afterAutospacing="1"/>
    </w:pPr>
  </w:style>
  <w:style w:type="paragraph" w:styleId="ac">
    <w:name w:val="Normal (Web)"/>
    <w:basedOn w:val="a"/>
    <w:uiPriority w:val="99"/>
    <w:unhideWhenUsed/>
    <w:rsid w:val="00A14F65"/>
    <w:pPr>
      <w:spacing w:before="100" w:beforeAutospacing="1" w:after="100" w:afterAutospacing="1"/>
    </w:pPr>
  </w:style>
  <w:style w:type="character" w:styleId="ad">
    <w:name w:val="Strong"/>
    <w:basedOn w:val="a0"/>
    <w:uiPriority w:val="22"/>
    <w:qFormat/>
    <w:rsid w:val="000F6FE1"/>
    <w:rPr>
      <w:b/>
      <w:bCs/>
    </w:rPr>
  </w:style>
  <w:style w:type="character" w:customStyle="1" w:styleId="40">
    <w:name w:val="Заголовок 4 Знак"/>
    <w:basedOn w:val="a0"/>
    <w:link w:val="4"/>
    <w:uiPriority w:val="9"/>
    <w:semiHidden/>
    <w:rsid w:val="00892CC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B17AA2"/>
    <w:rPr>
      <w:rFonts w:asciiTheme="majorHAnsi" w:eastAsiaTheme="majorEastAsia" w:hAnsiTheme="majorHAnsi" w:cstheme="majorBidi"/>
      <w:b/>
      <w:bCs/>
      <w:color w:val="365F91" w:themeColor="accent1" w:themeShade="BF"/>
      <w:sz w:val="28"/>
      <w:szCs w:val="28"/>
    </w:rPr>
  </w:style>
  <w:style w:type="paragraph" w:customStyle="1" w:styleId="msolistparagraph0">
    <w:name w:val="msolistparagraph"/>
    <w:basedOn w:val="a"/>
    <w:rsid w:val="00B17AA2"/>
    <w:pPr>
      <w:spacing w:before="100" w:beforeAutospacing="1" w:after="100" w:afterAutospacing="1"/>
    </w:pPr>
  </w:style>
  <w:style w:type="paragraph" w:customStyle="1" w:styleId="11">
    <w:name w:val="Абзац списка1"/>
    <w:basedOn w:val="a"/>
    <w:uiPriority w:val="34"/>
    <w:qFormat/>
    <w:rsid w:val="00C44934"/>
    <w:pPr>
      <w:spacing w:after="200" w:line="276" w:lineRule="auto"/>
      <w:ind w:left="720"/>
    </w:pPr>
    <w:rPr>
      <w:rFonts w:ascii="Calibri" w:hAnsi="Calibri" w:cs="Calibri"/>
      <w:sz w:val="22"/>
      <w:szCs w:val="22"/>
    </w:rPr>
  </w:style>
  <w:style w:type="character" w:styleId="ae">
    <w:name w:val="page number"/>
    <w:basedOn w:val="a0"/>
    <w:uiPriority w:val="99"/>
    <w:rsid w:val="00C44934"/>
    <w:rPr>
      <w:rFonts w:cs="Times New Roman"/>
    </w:rPr>
  </w:style>
  <w:style w:type="paragraph" w:customStyle="1" w:styleId="c3">
    <w:name w:val="c3"/>
    <w:basedOn w:val="a"/>
    <w:rsid w:val="00C44934"/>
    <w:pPr>
      <w:spacing w:before="100" w:beforeAutospacing="1" w:after="100" w:afterAutospacing="1"/>
    </w:pPr>
  </w:style>
  <w:style w:type="character" w:customStyle="1" w:styleId="c4">
    <w:name w:val="c4"/>
    <w:basedOn w:val="a0"/>
    <w:rsid w:val="00C44934"/>
  </w:style>
  <w:style w:type="paragraph" w:customStyle="1" w:styleId="c21">
    <w:name w:val="c21"/>
    <w:basedOn w:val="a"/>
    <w:rsid w:val="00C44934"/>
    <w:pPr>
      <w:spacing w:before="100" w:beforeAutospacing="1" w:after="100" w:afterAutospacing="1"/>
    </w:pPr>
  </w:style>
  <w:style w:type="character" w:customStyle="1" w:styleId="af">
    <w:name w:val="a"/>
    <w:basedOn w:val="a0"/>
    <w:rsid w:val="00C44934"/>
  </w:style>
  <w:style w:type="character" w:customStyle="1" w:styleId="apple-style-span">
    <w:name w:val="apple-style-span"/>
    <w:basedOn w:val="a0"/>
    <w:rsid w:val="00C44934"/>
  </w:style>
  <w:style w:type="paragraph" w:customStyle="1" w:styleId="s3">
    <w:name w:val="s_3"/>
    <w:basedOn w:val="a"/>
    <w:rsid w:val="001375EF"/>
    <w:pPr>
      <w:spacing w:before="100" w:beforeAutospacing="1" w:after="100" w:afterAutospacing="1"/>
    </w:pPr>
  </w:style>
  <w:style w:type="paragraph" w:customStyle="1" w:styleId="s1">
    <w:name w:val="s_1"/>
    <w:basedOn w:val="a"/>
    <w:rsid w:val="001375EF"/>
    <w:pPr>
      <w:spacing w:before="100" w:beforeAutospacing="1" w:after="100" w:afterAutospacing="1"/>
    </w:pPr>
  </w:style>
  <w:style w:type="paragraph" w:customStyle="1" w:styleId="s16">
    <w:name w:val="s_16"/>
    <w:basedOn w:val="a"/>
    <w:rsid w:val="001375EF"/>
    <w:pPr>
      <w:spacing w:before="100" w:beforeAutospacing="1" w:after="100" w:afterAutospacing="1"/>
    </w:pPr>
  </w:style>
  <w:style w:type="character" w:customStyle="1" w:styleId="50">
    <w:name w:val="Заголовок 5 Знак"/>
    <w:basedOn w:val="a0"/>
    <w:link w:val="5"/>
    <w:uiPriority w:val="9"/>
    <w:semiHidden/>
    <w:rsid w:val="00DA330A"/>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73756040">
      <w:bodyDiv w:val="1"/>
      <w:marLeft w:val="0"/>
      <w:marRight w:val="0"/>
      <w:marTop w:val="0"/>
      <w:marBottom w:val="0"/>
      <w:divBdr>
        <w:top w:val="none" w:sz="0" w:space="0" w:color="auto"/>
        <w:left w:val="none" w:sz="0" w:space="0" w:color="auto"/>
        <w:bottom w:val="none" w:sz="0" w:space="0" w:color="auto"/>
        <w:right w:val="none" w:sz="0" w:space="0" w:color="auto"/>
      </w:divBdr>
      <w:divsChild>
        <w:div w:id="62266200">
          <w:marLeft w:val="0"/>
          <w:marRight w:val="0"/>
          <w:marTop w:val="0"/>
          <w:marBottom w:val="0"/>
          <w:divBdr>
            <w:top w:val="none" w:sz="0" w:space="0" w:color="auto"/>
            <w:left w:val="none" w:sz="0" w:space="0" w:color="auto"/>
            <w:bottom w:val="none" w:sz="0" w:space="0" w:color="auto"/>
            <w:right w:val="none" w:sz="0" w:space="0" w:color="auto"/>
          </w:divBdr>
          <w:divsChild>
            <w:div w:id="121577424">
              <w:marLeft w:val="0"/>
              <w:marRight w:val="0"/>
              <w:marTop w:val="0"/>
              <w:marBottom w:val="0"/>
              <w:divBdr>
                <w:top w:val="none" w:sz="0" w:space="0" w:color="auto"/>
                <w:left w:val="none" w:sz="0" w:space="0" w:color="auto"/>
                <w:bottom w:val="none" w:sz="0" w:space="0" w:color="auto"/>
                <w:right w:val="none" w:sz="0" w:space="0" w:color="auto"/>
              </w:divBdr>
              <w:divsChild>
                <w:div w:id="241110176">
                  <w:marLeft w:val="116"/>
                  <w:marRight w:val="116"/>
                  <w:marTop w:val="116"/>
                  <w:marBottom w:val="116"/>
                  <w:divBdr>
                    <w:top w:val="none" w:sz="0" w:space="0" w:color="auto"/>
                    <w:left w:val="none" w:sz="0" w:space="0" w:color="auto"/>
                    <w:bottom w:val="none" w:sz="0" w:space="0" w:color="auto"/>
                    <w:right w:val="none" w:sz="0" w:space="0" w:color="auto"/>
                  </w:divBdr>
                </w:div>
                <w:div w:id="1458059114">
                  <w:marLeft w:val="116"/>
                  <w:marRight w:val="116"/>
                  <w:marTop w:val="116"/>
                  <w:marBottom w:val="116"/>
                  <w:divBdr>
                    <w:top w:val="none" w:sz="0" w:space="0" w:color="auto"/>
                    <w:left w:val="none" w:sz="0" w:space="0" w:color="auto"/>
                    <w:bottom w:val="none" w:sz="0" w:space="0" w:color="auto"/>
                    <w:right w:val="none" w:sz="0" w:space="0" w:color="auto"/>
                  </w:divBdr>
                </w:div>
              </w:divsChild>
            </w:div>
          </w:divsChild>
        </w:div>
        <w:div w:id="980304534">
          <w:marLeft w:val="0"/>
          <w:marRight w:val="0"/>
          <w:marTop w:val="0"/>
          <w:marBottom w:val="0"/>
          <w:divBdr>
            <w:top w:val="none" w:sz="0" w:space="0" w:color="auto"/>
            <w:left w:val="none" w:sz="0" w:space="0" w:color="auto"/>
            <w:bottom w:val="none" w:sz="0" w:space="0" w:color="auto"/>
            <w:right w:val="none" w:sz="0" w:space="0" w:color="auto"/>
          </w:divBdr>
        </w:div>
      </w:divsChild>
    </w:div>
    <w:div w:id="286206625">
      <w:bodyDiv w:val="1"/>
      <w:marLeft w:val="0"/>
      <w:marRight w:val="0"/>
      <w:marTop w:val="0"/>
      <w:marBottom w:val="0"/>
      <w:divBdr>
        <w:top w:val="none" w:sz="0" w:space="0" w:color="auto"/>
        <w:left w:val="none" w:sz="0" w:space="0" w:color="auto"/>
        <w:bottom w:val="none" w:sz="0" w:space="0" w:color="auto"/>
        <w:right w:val="none" w:sz="0" w:space="0" w:color="auto"/>
      </w:divBdr>
      <w:divsChild>
        <w:div w:id="126894235">
          <w:marLeft w:val="116"/>
          <w:marRight w:val="0"/>
          <w:marTop w:val="116"/>
          <w:marBottom w:val="116"/>
          <w:divBdr>
            <w:top w:val="none" w:sz="0" w:space="0" w:color="auto"/>
            <w:left w:val="none" w:sz="0" w:space="0" w:color="auto"/>
            <w:bottom w:val="none" w:sz="0" w:space="0" w:color="auto"/>
            <w:right w:val="none" w:sz="0" w:space="0" w:color="auto"/>
          </w:divBdr>
          <w:divsChild>
            <w:div w:id="516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453">
      <w:bodyDiv w:val="1"/>
      <w:marLeft w:val="0"/>
      <w:marRight w:val="0"/>
      <w:marTop w:val="0"/>
      <w:marBottom w:val="0"/>
      <w:divBdr>
        <w:top w:val="none" w:sz="0" w:space="0" w:color="auto"/>
        <w:left w:val="none" w:sz="0" w:space="0" w:color="auto"/>
        <w:bottom w:val="none" w:sz="0" w:space="0" w:color="auto"/>
        <w:right w:val="none" w:sz="0" w:space="0" w:color="auto"/>
      </w:divBdr>
      <w:divsChild>
        <w:div w:id="843015372">
          <w:marLeft w:val="116"/>
          <w:marRight w:val="0"/>
          <w:marTop w:val="116"/>
          <w:marBottom w:val="116"/>
          <w:divBdr>
            <w:top w:val="none" w:sz="0" w:space="0" w:color="auto"/>
            <w:left w:val="none" w:sz="0" w:space="0" w:color="auto"/>
            <w:bottom w:val="none" w:sz="0" w:space="0" w:color="auto"/>
            <w:right w:val="none" w:sz="0" w:space="0" w:color="auto"/>
          </w:divBdr>
          <w:divsChild>
            <w:div w:id="10815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866">
      <w:bodyDiv w:val="1"/>
      <w:marLeft w:val="0"/>
      <w:marRight w:val="0"/>
      <w:marTop w:val="0"/>
      <w:marBottom w:val="0"/>
      <w:divBdr>
        <w:top w:val="none" w:sz="0" w:space="0" w:color="auto"/>
        <w:left w:val="none" w:sz="0" w:space="0" w:color="auto"/>
        <w:bottom w:val="none" w:sz="0" w:space="0" w:color="auto"/>
        <w:right w:val="none" w:sz="0" w:space="0" w:color="auto"/>
      </w:divBdr>
      <w:divsChild>
        <w:div w:id="1809667333">
          <w:marLeft w:val="0"/>
          <w:marRight w:val="0"/>
          <w:marTop w:val="0"/>
          <w:marBottom w:val="0"/>
          <w:divBdr>
            <w:top w:val="none" w:sz="0" w:space="0" w:color="auto"/>
            <w:left w:val="none" w:sz="0" w:space="0" w:color="auto"/>
            <w:bottom w:val="none" w:sz="0" w:space="0" w:color="auto"/>
            <w:right w:val="none" w:sz="0" w:space="0" w:color="auto"/>
          </w:divBdr>
          <w:divsChild>
            <w:div w:id="305859114">
              <w:marLeft w:val="0"/>
              <w:marRight w:val="0"/>
              <w:marTop w:val="0"/>
              <w:marBottom w:val="0"/>
              <w:divBdr>
                <w:top w:val="none" w:sz="0" w:space="0" w:color="auto"/>
                <w:left w:val="none" w:sz="0" w:space="0" w:color="auto"/>
                <w:bottom w:val="none" w:sz="0" w:space="0" w:color="auto"/>
                <w:right w:val="none" w:sz="0" w:space="0" w:color="auto"/>
              </w:divBdr>
              <w:divsChild>
                <w:div w:id="479275373">
                  <w:marLeft w:val="0"/>
                  <w:marRight w:val="0"/>
                  <w:marTop w:val="0"/>
                  <w:marBottom w:val="0"/>
                  <w:divBdr>
                    <w:top w:val="none" w:sz="0" w:space="0" w:color="auto"/>
                    <w:left w:val="none" w:sz="0" w:space="0" w:color="auto"/>
                    <w:bottom w:val="none" w:sz="0" w:space="0" w:color="auto"/>
                    <w:right w:val="none" w:sz="0" w:space="0" w:color="auto"/>
                  </w:divBdr>
                  <w:divsChild>
                    <w:div w:id="1477994932">
                      <w:marLeft w:val="0"/>
                      <w:marRight w:val="0"/>
                      <w:marTop w:val="0"/>
                      <w:marBottom w:val="0"/>
                      <w:divBdr>
                        <w:top w:val="none" w:sz="0" w:space="0" w:color="auto"/>
                        <w:left w:val="none" w:sz="0" w:space="0" w:color="auto"/>
                        <w:bottom w:val="none" w:sz="0" w:space="0" w:color="auto"/>
                        <w:right w:val="none" w:sz="0" w:space="0" w:color="auto"/>
                      </w:divBdr>
                      <w:divsChild>
                        <w:div w:id="608589495">
                          <w:marLeft w:val="0"/>
                          <w:marRight w:val="0"/>
                          <w:marTop w:val="0"/>
                          <w:marBottom w:val="0"/>
                          <w:divBdr>
                            <w:top w:val="none" w:sz="0" w:space="0" w:color="auto"/>
                            <w:left w:val="none" w:sz="0" w:space="0" w:color="auto"/>
                            <w:bottom w:val="none" w:sz="0" w:space="0" w:color="auto"/>
                            <w:right w:val="none" w:sz="0" w:space="0" w:color="auto"/>
                          </w:divBdr>
                        </w:div>
                        <w:div w:id="1575553621">
                          <w:marLeft w:val="0"/>
                          <w:marRight w:val="0"/>
                          <w:marTop w:val="0"/>
                          <w:marBottom w:val="0"/>
                          <w:divBdr>
                            <w:top w:val="none" w:sz="0" w:space="0" w:color="auto"/>
                            <w:left w:val="none" w:sz="0" w:space="0" w:color="auto"/>
                            <w:bottom w:val="none" w:sz="0" w:space="0" w:color="auto"/>
                            <w:right w:val="none" w:sz="0" w:space="0" w:color="auto"/>
                          </w:divBdr>
                        </w:div>
                      </w:divsChild>
                    </w:div>
                    <w:div w:id="1937320947">
                      <w:marLeft w:val="0"/>
                      <w:marRight w:val="0"/>
                      <w:marTop w:val="0"/>
                      <w:marBottom w:val="0"/>
                      <w:divBdr>
                        <w:top w:val="none" w:sz="0" w:space="0" w:color="auto"/>
                        <w:left w:val="none" w:sz="0" w:space="0" w:color="auto"/>
                        <w:bottom w:val="none" w:sz="0" w:space="0" w:color="auto"/>
                        <w:right w:val="none" w:sz="0" w:space="0" w:color="auto"/>
                      </w:divBdr>
                      <w:divsChild>
                        <w:div w:id="1139230972">
                          <w:marLeft w:val="0"/>
                          <w:marRight w:val="0"/>
                          <w:marTop w:val="0"/>
                          <w:marBottom w:val="0"/>
                          <w:divBdr>
                            <w:top w:val="none" w:sz="0" w:space="0" w:color="auto"/>
                            <w:left w:val="none" w:sz="0" w:space="0" w:color="auto"/>
                            <w:bottom w:val="none" w:sz="0" w:space="0" w:color="auto"/>
                            <w:right w:val="none" w:sz="0" w:space="0" w:color="auto"/>
                          </w:divBdr>
                        </w:div>
                        <w:div w:id="404885428">
                          <w:marLeft w:val="0"/>
                          <w:marRight w:val="0"/>
                          <w:marTop w:val="0"/>
                          <w:marBottom w:val="0"/>
                          <w:divBdr>
                            <w:top w:val="none" w:sz="0" w:space="0" w:color="auto"/>
                            <w:left w:val="none" w:sz="0" w:space="0" w:color="auto"/>
                            <w:bottom w:val="none" w:sz="0" w:space="0" w:color="auto"/>
                            <w:right w:val="none" w:sz="0" w:space="0" w:color="auto"/>
                          </w:divBdr>
                        </w:div>
                        <w:div w:id="1861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49601">
                  <w:marLeft w:val="0"/>
                  <w:marRight w:val="0"/>
                  <w:marTop w:val="0"/>
                  <w:marBottom w:val="0"/>
                  <w:divBdr>
                    <w:top w:val="none" w:sz="0" w:space="0" w:color="auto"/>
                    <w:left w:val="none" w:sz="0" w:space="0" w:color="auto"/>
                    <w:bottom w:val="none" w:sz="0" w:space="0" w:color="auto"/>
                    <w:right w:val="none" w:sz="0" w:space="0" w:color="auto"/>
                  </w:divBdr>
                </w:div>
                <w:div w:id="1547403220">
                  <w:marLeft w:val="0"/>
                  <w:marRight w:val="0"/>
                  <w:marTop w:val="0"/>
                  <w:marBottom w:val="0"/>
                  <w:divBdr>
                    <w:top w:val="none" w:sz="0" w:space="0" w:color="auto"/>
                    <w:left w:val="none" w:sz="0" w:space="0" w:color="auto"/>
                    <w:bottom w:val="none" w:sz="0" w:space="0" w:color="auto"/>
                    <w:right w:val="none" w:sz="0" w:space="0" w:color="auto"/>
                  </w:divBdr>
                  <w:divsChild>
                    <w:div w:id="247229948">
                      <w:marLeft w:val="0"/>
                      <w:marRight w:val="0"/>
                      <w:marTop w:val="0"/>
                      <w:marBottom w:val="0"/>
                      <w:divBdr>
                        <w:top w:val="none" w:sz="0" w:space="0" w:color="auto"/>
                        <w:left w:val="none" w:sz="0" w:space="0" w:color="auto"/>
                        <w:bottom w:val="none" w:sz="0" w:space="0" w:color="auto"/>
                        <w:right w:val="none" w:sz="0" w:space="0" w:color="auto"/>
                      </w:divBdr>
                      <w:divsChild>
                        <w:div w:id="349260962">
                          <w:marLeft w:val="0"/>
                          <w:marRight w:val="0"/>
                          <w:marTop w:val="0"/>
                          <w:marBottom w:val="0"/>
                          <w:divBdr>
                            <w:top w:val="none" w:sz="0" w:space="0" w:color="auto"/>
                            <w:left w:val="none" w:sz="0" w:space="0" w:color="auto"/>
                            <w:bottom w:val="none" w:sz="0" w:space="0" w:color="auto"/>
                            <w:right w:val="none" w:sz="0" w:space="0" w:color="auto"/>
                          </w:divBdr>
                        </w:div>
                      </w:divsChild>
                    </w:div>
                    <w:div w:id="52432675">
                      <w:marLeft w:val="0"/>
                      <w:marRight w:val="0"/>
                      <w:marTop w:val="0"/>
                      <w:marBottom w:val="0"/>
                      <w:divBdr>
                        <w:top w:val="none" w:sz="0" w:space="0" w:color="auto"/>
                        <w:left w:val="none" w:sz="0" w:space="0" w:color="auto"/>
                        <w:bottom w:val="none" w:sz="0" w:space="0" w:color="auto"/>
                        <w:right w:val="none" w:sz="0" w:space="0" w:color="auto"/>
                      </w:divBdr>
                    </w:div>
                    <w:div w:id="597492024">
                      <w:marLeft w:val="0"/>
                      <w:marRight w:val="0"/>
                      <w:marTop w:val="0"/>
                      <w:marBottom w:val="0"/>
                      <w:divBdr>
                        <w:top w:val="none" w:sz="0" w:space="0" w:color="auto"/>
                        <w:left w:val="none" w:sz="0" w:space="0" w:color="auto"/>
                        <w:bottom w:val="none" w:sz="0" w:space="0" w:color="auto"/>
                        <w:right w:val="none" w:sz="0" w:space="0" w:color="auto"/>
                      </w:divBdr>
                      <w:divsChild>
                        <w:div w:id="1233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2132">
                  <w:marLeft w:val="0"/>
                  <w:marRight w:val="0"/>
                  <w:marTop w:val="0"/>
                  <w:marBottom w:val="0"/>
                  <w:divBdr>
                    <w:top w:val="none" w:sz="0" w:space="0" w:color="auto"/>
                    <w:left w:val="none" w:sz="0" w:space="0" w:color="auto"/>
                    <w:bottom w:val="none" w:sz="0" w:space="0" w:color="auto"/>
                    <w:right w:val="none" w:sz="0" w:space="0" w:color="auto"/>
                  </w:divBdr>
                  <w:divsChild>
                    <w:div w:id="601304848">
                      <w:marLeft w:val="0"/>
                      <w:marRight w:val="0"/>
                      <w:marTop w:val="0"/>
                      <w:marBottom w:val="0"/>
                      <w:divBdr>
                        <w:top w:val="none" w:sz="0" w:space="0" w:color="auto"/>
                        <w:left w:val="none" w:sz="0" w:space="0" w:color="auto"/>
                        <w:bottom w:val="none" w:sz="0" w:space="0" w:color="auto"/>
                        <w:right w:val="none" w:sz="0" w:space="0" w:color="auto"/>
                      </w:divBdr>
                    </w:div>
                    <w:div w:id="157354772">
                      <w:marLeft w:val="0"/>
                      <w:marRight w:val="0"/>
                      <w:marTop w:val="0"/>
                      <w:marBottom w:val="0"/>
                      <w:divBdr>
                        <w:top w:val="none" w:sz="0" w:space="0" w:color="auto"/>
                        <w:left w:val="none" w:sz="0" w:space="0" w:color="auto"/>
                        <w:bottom w:val="none" w:sz="0" w:space="0" w:color="auto"/>
                        <w:right w:val="none" w:sz="0" w:space="0" w:color="auto"/>
                      </w:divBdr>
                    </w:div>
                    <w:div w:id="2114668908">
                      <w:marLeft w:val="0"/>
                      <w:marRight w:val="0"/>
                      <w:marTop w:val="0"/>
                      <w:marBottom w:val="0"/>
                      <w:divBdr>
                        <w:top w:val="none" w:sz="0" w:space="0" w:color="auto"/>
                        <w:left w:val="none" w:sz="0" w:space="0" w:color="auto"/>
                        <w:bottom w:val="none" w:sz="0" w:space="0" w:color="auto"/>
                        <w:right w:val="none" w:sz="0" w:space="0" w:color="auto"/>
                      </w:divBdr>
                    </w:div>
                    <w:div w:id="1266382255">
                      <w:marLeft w:val="0"/>
                      <w:marRight w:val="0"/>
                      <w:marTop w:val="0"/>
                      <w:marBottom w:val="0"/>
                      <w:divBdr>
                        <w:top w:val="none" w:sz="0" w:space="0" w:color="auto"/>
                        <w:left w:val="none" w:sz="0" w:space="0" w:color="auto"/>
                        <w:bottom w:val="none" w:sz="0" w:space="0" w:color="auto"/>
                        <w:right w:val="none" w:sz="0" w:space="0" w:color="auto"/>
                      </w:divBdr>
                    </w:div>
                    <w:div w:id="1187595011">
                      <w:marLeft w:val="0"/>
                      <w:marRight w:val="0"/>
                      <w:marTop w:val="0"/>
                      <w:marBottom w:val="0"/>
                      <w:divBdr>
                        <w:top w:val="none" w:sz="0" w:space="0" w:color="auto"/>
                        <w:left w:val="none" w:sz="0" w:space="0" w:color="auto"/>
                        <w:bottom w:val="none" w:sz="0" w:space="0" w:color="auto"/>
                        <w:right w:val="none" w:sz="0" w:space="0" w:color="auto"/>
                      </w:divBdr>
                      <w:divsChild>
                        <w:div w:id="1518690209">
                          <w:marLeft w:val="0"/>
                          <w:marRight w:val="0"/>
                          <w:marTop w:val="0"/>
                          <w:marBottom w:val="0"/>
                          <w:divBdr>
                            <w:top w:val="none" w:sz="0" w:space="0" w:color="auto"/>
                            <w:left w:val="none" w:sz="0" w:space="0" w:color="auto"/>
                            <w:bottom w:val="none" w:sz="0" w:space="0" w:color="auto"/>
                            <w:right w:val="none" w:sz="0" w:space="0" w:color="auto"/>
                          </w:divBdr>
                          <w:divsChild>
                            <w:div w:id="1893417569">
                              <w:marLeft w:val="0"/>
                              <w:marRight w:val="0"/>
                              <w:marTop w:val="0"/>
                              <w:marBottom w:val="0"/>
                              <w:divBdr>
                                <w:top w:val="none" w:sz="0" w:space="0" w:color="auto"/>
                                <w:left w:val="none" w:sz="0" w:space="0" w:color="auto"/>
                                <w:bottom w:val="none" w:sz="0" w:space="0" w:color="auto"/>
                                <w:right w:val="none" w:sz="0" w:space="0" w:color="auto"/>
                              </w:divBdr>
                            </w:div>
                            <w:div w:id="347605667">
                              <w:marLeft w:val="0"/>
                              <w:marRight w:val="0"/>
                              <w:marTop w:val="0"/>
                              <w:marBottom w:val="0"/>
                              <w:divBdr>
                                <w:top w:val="none" w:sz="0" w:space="0" w:color="auto"/>
                                <w:left w:val="none" w:sz="0" w:space="0" w:color="auto"/>
                                <w:bottom w:val="none" w:sz="0" w:space="0" w:color="auto"/>
                                <w:right w:val="none" w:sz="0" w:space="0" w:color="auto"/>
                              </w:divBdr>
                            </w:div>
                            <w:div w:id="6693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9019">
                  <w:marLeft w:val="0"/>
                  <w:marRight w:val="0"/>
                  <w:marTop w:val="0"/>
                  <w:marBottom w:val="0"/>
                  <w:divBdr>
                    <w:top w:val="none" w:sz="0" w:space="0" w:color="auto"/>
                    <w:left w:val="none" w:sz="0" w:space="0" w:color="auto"/>
                    <w:bottom w:val="none" w:sz="0" w:space="0" w:color="auto"/>
                    <w:right w:val="none" w:sz="0" w:space="0" w:color="auto"/>
                  </w:divBdr>
                  <w:divsChild>
                    <w:div w:id="743841968">
                      <w:marLeft w:val="0"/>
                      <w:marRight w:val="0"/>
                      <w:marTop w:val="0"/>
                      <w:marBottom w:val="0"/>
                      <w:divBdr>
                        <w:top w:val="none" w:sz="0" w:space="0" w:color="auto"/>
                        <w:left w:val="none" w:sz="0" w:space="0" w:color="auto"/>
                        <w:bottom w:val="none" w:sz="0" w:space="0" w:color="auto"/>
                        <w:right w:val="none" w:sz="0" w:space="0" w:color="auto"/>
                      </w:divBdr>
                      <w:divsChild>
                        <w:div w:id="2122063651">
                          <w:marLeft w:val="0"/>
                          <w:marRight w:val="0"/>
                          <w:marTop w:val="0"/>
                          <w:marBottom w:val="0"/>
                          <w:divBdr>
                            <w:top w:val="none" w:sz="0" w:space="0" w:color="auto"/>
                            <w:left w:val="none" w:sz="0" w:space="0" w:color="auto"/>
                            <w:bottom w:val="none" w:sz="0" w:space="0" w:color="auto"/>
                            <w:right w:val="none" w:sz="0" w:space="0" w:color="auto"/>
                          </w:divBdr>
                        </w:div>
                        <w:div w:id="135683310">
                          <w:marLeft w:val="0"/>
                          <w:marRight w:val="0"/>
                          <w:marTop w:val="0"/>
                          <w:marBottom w:val="0"/>
                          <w:divBdr>
                            <w:top w:val="none" w:sz="0" w:space="0" w:color="auto"/>
                            <w:left w:val="none" w:sz="0" w:space="0" w:color="auto"/>
                            <w:bottom w:val="none" w:sz="0" w:space="0" w:color="auto"/>
                            <w:right w:val="none" w:sz="0" w:space="0" w:color="auto"/>
                          </w:divBdr>
                        </w:div>
                        <w:div w:id="1092773952">
                          <w:marLeft w:val="0"/>
                          <w:marRight w:val="0"/>
                          <w:marTop w:val="0"/>
                          <w:marBottom w:val="0"/>
                          <w:divBdr>
                            <w:top w:val="none" w:sz="0" w:space="0" w:color="auto"/>
                            <w:left w:val="none" w:sz="0" w:space="0" w:color="auto"/>
                            <w:bottom w:val="none" w:sz="0" w:space="0" w:color="auto"/>
                            <w:right w:val="none" w:sz="0" w:space="0" w:color="auto"/>
                          </w:divBdr>
                        </w:div>
                        <w:div w:id="20740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82994">
          <w:marLeft w:val="0"/>
          <w:marRight w:val="0"/>
          <w:marTop w:val="0"/>
          <w:marBottom w:val="0"/>
          <w:divBdr>
            <w:top w:val="none" w:sz="0" w:space="0" w:color="auto"/>
            <w:left w:val="none" w:sz="0" w:space="0" w:color="auto"/>
            <w:bottom w:val="none" w:sz="0" w:space="0" w:color="auto"/>
            <w:right w:val="none" w:sz="0" w:space="0" w:color="auto"/>
          </w:divBdr>
          <w:divsChild>
            <w:div w:id="895353650">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 w:id="1841120669">
      <w:bodyDiv w:val="1"/>
      <w:marLeft w:val="0"/>
      <w:marRight w:val="0"/>
      <w:marTop w:val="0"/>
      <w:marBottom w:val="0"/>
      <w:divBdr>
        <w:top w:val="none" w:sz="0" w:space="0" w:color="auto"/>
        <w:left w:val="none" w:sz="0" w:space="0" w:color="auto"/>
        <w:bottom w:val="none" w:sz="0" w:space="0" w:color="auto"/>
        <w:right w:val="none" w:sz="0" w:space="0" w:color="auto"/>
      </w:divBdr>
    </w:div>
    <w:div w:id="209454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dcterms:created xsi:type="dcterms:W3CDTF">2016-01-17T14:48:00Z</dcterms:created>
  <dcterms:modified xsi:type="dcterms:W3CDTF">2016-06-20T09:53:00Z</dcterms:modified>
</cp:coreProperties>
</file>