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1" w:rsidRPr="00037D61" w:rsidRDefault="00037D61" w:rsidP="00E74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7D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 для родителей </w:t>
      </w:r>
    </w:p>
    <w:p w:rsidR="00037D61" w:rsidRDefault="00037D61" w:rsidP="00E74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7D6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«Безопасный Интернет» и  «Этикет сетевого общения»</w:t>
      </w:r>
    </w:p>
    <w:p w:rsidR="00037D61" w:rsidRPr="00037D61" w:rsidRDefault="00037D61" w:rsidP="00E74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E74BD0" w:rsidRPr="00E74BD0" w:rsidRDefault="00E74BD0" w:rsidP="00037D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E74B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Интернет</w:t>
      </w:r>
      <w:r w:rsidR="00037D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E74B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037D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E74B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всемирная паутина</w:t>
      </w:r>
    </w:p>
    <w:p w:rsidR="00E74BD0" w:rsidRPr="00E74BD0" w:rsidRDefault="00E74BD0" w:rsidP="00037D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E74B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Ключевые вопросы безопасного  интернета</w:t>
      </w:r>
    </w:p>
    <w:p w:rsidR="00E74BD0" w:rsidRPr="00E74BD0" w:rsidRDefault="00E74BD0" w:rsidP="00037D6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Известно, что Интернет -  сказочная страна. Конечно, здесь не поджидают за каждым кустом зубастые волки, но </w:t>
      </w:r>
      <w:proofErr w:type="gramStart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</w:t>
      </w:r>
      <w:proofErr w:type="gramEnd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 не имея нужных знаний и опыта тут легко попасться в ловушку нечистоплотных пользователей или наткнуться на неподходящий контакт. Взрослые сами могут за себя постоять, но дети особенно впечатлительны и подвержены влиянию, и опасности Интернета могут оказать на них пагубное воздействие. Но имеет ли смысл запрещать детям пользоваться сетью? Нет! Запрещать детям пользоваться сетью - это не выход. Такое поведение не поможет обезопасить ребёнка. Однако и полагаться на волю случая тоже не следует. Все риски, с которыми дети могут встретиться в сети, давно известны, и изучены, и соблюдение некоторых простых правил поможет избежать проблем. Большая часть проблем безопасности детей в сети основывается на нескольких ключевых вопросах, решение которых автоматически убирает их:</w:t>
      </w:r>
    </w:p>
    <w:p w:rsidR="00E74BD0" w:rsidRPr="00E74BD0" w:rsidRDefault="00E74BD0" w:rsidP="00037D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E74B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Неосведомлённость детей</w:t>
      </w: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Предложите детям прочитать наш раздел Советы детям, в котором предложен набор советов и рекомендация для детей, либо сами прочитайте его и обсудите с ребёнком.</w:t>
      </w:r>
    </w:p>
    <w:p w:rsidR="00E74BD0" w:rsidRPr="00E74BD0" w:rsidRDefault="00E74BD0" w:rsidP="00037D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E74B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Неосведомлённость взрослых</w:t>
      </w: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Взрослым следует иметь как можно боле полное представление о том, чем занимаются их дети в сети.</w:t>
      </w:r>
    </w:p>
    <w:p w:rsidR="00E74BD0" w:rsidRPr="00E74BD0" w:rsidRDefault="00E74BD0" w:rsidP="00037D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E74B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Проблемы технической грамотности</w:t>
      </w: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Родителям, опекунам и учителям следует критично взглянуть на собственную техническую грамотность и восполнить пробелы в ней, ради безопасности детей.</w:t>
      </w:r>
    </w:p>
    <w:p w:rsidR="00E74BD0" w:rsidRDefault="00E74BD0" w:rsidP="0003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4B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Доверие</w:t>
      </w: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Ребёнка сложно обезопасить, если ему кажется, что его возможности ограничивают, а свободу сковывают. Всегда легче защищать того, что способствует этому, а не сопротивляется, поэтому крайне важно общаться с ребёнком на тему безопасности в </w:t>
      </w:r>
      <w:proofErr w:type="spellStart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онлайн</w:t>
      </w:r>
      <w:proofErr w:type="spellEnd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сделать его активным участником процесса обеспечения безопасности.</w:t>
      </w:r>
    </w:p>
    <w:p w:rsidR="00037D61" w:rsidRPr="00E74BD0" w:rsidRDefault="00037D61" w:rsidP="00037D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</w:p>
    <w:p w:rsidR="00E74BD0" w:rsidRPr="00E74BD0" w:rsidRDefault="00E74BD0" w:rsidP="00037D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E74B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Факторы риска в интернете</w:t>
      </w:r>
    </w:p>
    <w:p w:rsidR="00E74BD0" w:rsidRPr="00E74BD0" w:rsidRDefault="00E74BD0" w:rsidP="00037D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E74B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Скрытые и открытые Интернет - угрозы</w:t>
      </w:r>
    </w:p>
    <w:p w:rsidR="00E74BD0" w:rsidRPr="00E74BD0" w:rsidRDefault="00E74BD0" w:rsidP="00037D61">
      <w:pPr>
        <w:shd w:val="clear" w:color="auto" w:fill="FFFFFF"/>
        <w:spacing w:after="0" w:line="240" w:lineRule="auto"/>
        <w:ind w:right="568"/>
        <w:jc w:val="center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E74B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Тревожная статистика</w:t>
      </w:r>
    </w:p>
    <w:p w:rsidR="00E74BD0" w:rsidRPr="00E74BD0" w:rsidRDefault="00E74BD0" w:rsidP="00037D61">
      <w:pPr>
        <w:numPr>
          <w:ilvl w:val="0"/>
          <w:numId w:val="1"/>
        </w:numPr>
        <w:shd w:val="clear" w:color="auto" w:fill="FFFFFF"/>
        <w:spacing w:after="0" w:line="240" w:lineRule="auto"/>
        <w:ind w:left="1080" w:righ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25% пятилетних детей используют Интернет</w:t>
      </w:r>
    </w:p>
    <w:p w:rsidR="00E74BD0" w:rsidRPr="00E74BD0" w:rsidRDefault="00E74BD0" w:rsidP="00037D61">
      <w:pPr>
        <w:numPr>
          <w:ilvl w:val="0"/>
          <w:numId w:val="1"/>
        </w:numPr>
        <w:shd w:val="clear" w:color="auto" w:fill="FFFFFF"/>
        <w:spacing w:after="0" w:line="240" w:lineRule="auto"/>
        <w:ind w:left="1080" w:righ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2006 году Интернетом пользовалось больше детей, чем взрослых</w:t>
      </w:r>
    </w:p>
    <w:p w:rsidR="00E74BD0" w:rsidRPr="00E74BD0" w:rsidRDefault="00E74BD0" w:rsidP="00037D61">
      <w:pPr>
        <w:numPr>
          <w:ilvl w:val="0"/>
          <w:numId w:val="1"/>
        </w:numPr>
        <w:shd w:val="clear" w:color="auto" w:fill="FFFFFF"/>
        <w:spacing w:after="0" w:line="240" w:lineRule="auto"/>
        <w:ind w:left="1080" w:righ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44% детей подвергались сексуальным домогательствам в Интернете</w:t>
      </w:r>
    </w:p>
    <w:p w:rsidR="00E74BD0" w:rsidRPr="00E74BD0" w:rsidRDefault="00E74BD0" w:rsidP="00037D61">
      <w:pPr>
        <w:numPr>
          <w:ilvl w:val="0"/>
          <w:numId w:val="1"/>
        </w:numPr>
        <w:shd w:val="clear" w:color="auto" w:fill="FFFFFF"/>
        <w:spacing w:after="0" w:line="240" w:lineRule="auto"/>
        <w:ind w:left="1080" w:righ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28% детей посещают </w:t>
      </w:r>
      <w:proofErr w:type="gramStart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порнографические</w:t>
      </w:r>
      <w:proofErr w:type="gramEnd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веб-страницы</w:t>
      </w:r>
      <w:proofErr w:type="spellEnd"/>
    </w:p>
    <w:p w:rsidR="00E74BD0" w:rsidRPr="00E74BD0" w:rsidRDefault="00E74BD0" w:rsidP="00037D61">
      <w:pPr>
        <w:numPr>
          <w:ilvl w:val="0"/>
          <w:numId w:val="1"/>
        </w:numPr>
        <w:shd w:val="clear" w:color="auto" w:fill="FFFFFF"/>
        <w:spacing w:after="0" w:line="240" w:lineRule="auto"/>
        <w:ind w:left="1080" w:righ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50% детей выходят в Интернет одни</w:t>
      </w:r>
    </w:p>
    <w:p w:rsidR="00E74BD0" w:rsidRPr="00E74BD0" w:rsidRDefault="00E74BD0" w:rsidP="00037D61">
      <w:pPr>
        <w:numPr>
          <w:ilvl w:val="0"/>
          <w:numId w:val="1"/>
        </w:numPr>
        <w:shd w:val="clear" w:color="auto" w:fill="FFFFFF"/>
        <w:spacing w:after="0" w:line="240" w:lineRule="auto"/>
        <w:ind w:left="1080" w:righ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14% детей соглашались на встречи с незнакомцами через Интернет</w:t>
      </w:r>
    </w:p>
    <w:p w:rsidR="00E74BD0" w:rsidRPr="00E74BD0" w:rsidRDefault="00E74BD0" w:rsidP="00037D61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Факторы риска при работе ребенка на компьютере</w:t>
      </w:r>
    </w:p>
    <w:p w:rsidR="00E74BD0" w:rsidRPr="00E74BD0" w:rsidRDefault="00E74BD0" w:rsidP="00037D61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осанки</w:t>
      </w:r>
    </w:p>
    <w:p w:rsidR="00E74BD0" w:rsidRPr="00E74BD0" w:rsidRDefault="00E74BD0" w:rsidP="00037D61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Нагрузка на зрение</w:t>
      </w:r>
    </w:p>
    <w:p w:rsidR="00E74BD0" w:rsidRPr="00E74BD0" w:rsidRDefault="00E74BD0" w:rsidP="00037D61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виды излучений</w:t>
      </w:r>
    </w:p>
    <w:p w:rsidR="00E74BD0" w:rsidRPr="00037D61" w:rsidRDefault="00E74BD0" w:rsidP="00E74BD0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Компьютерная зависимость</w:t>
      </w:r>
    </w:p>
    <w:p w:rsidR="00037D61" w:rsidRDefault="00037D61" w:rsidP="0003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7D61" w:rsidRPr="00E74BD0" w:rsidRDefault="00037D61" w:rsidP="00037D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37D61" w:rsidRDefault="00037D61" w:rsidP="00E74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74BD0" w:rsidRPr="00E74BD0" w:rsidRDefault="00E74BD0" w:rsidP="00E74B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E74B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Скрытые и открытые Интернет - угрозы</w:t>
      </w:r>
    </w:p>
    <w:p w:rsidR="00E74BD0" w:rsidRPr="00E74BD0" w:rsidRDefault="00E74BD0" w:rsidP="00E74BD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</w:t>
      </w:r>
      <w:proofErr w:type="gramStart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бурное развитие Интернета несет также существенные издержки. Современная научно-образовательная информационная среда характеризуется большим количеством образовательных ресурсов с неструктурированной и мало того, еще и не всегда достоверной информацией. Таким образом, неуклонно возрастает потребность в обеспечении </w:t>
      </w:r>
      <w:proofErr w:type="gramStart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эффективного</w:t>
      </w:r>
      <w:proofErr w:type="gramEnd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использование информационных научно-образовательных ресурсов. Кроме того, наряду с полезной и необходимой информацией пользователи сталкиваются с ресурсами, содержащими неэтичный и агрессивный  </w:t>
      </w:r>
      <w:proofErr w:type="spellStart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контент</w:t>
      </w:r>
      <w:proofErr w:type="spellEnd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Порнография, терроризм, наркотики, националистический экстремизм, маргинальные секты, неэтичная реклама и многое другое - яркие примеры </w:t>
      </w:r>
      <w:proofErr w:type="spellStart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контента</w:t>
      </w:r>
      <w:proofErr w:type="spellEnd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которыми могут соприкоснуться дети и подростки.</w:t>
      </w:r>
    </w:p>
    <w:p w:rsidR="00E74BD0" w:rsidRPr="00E74BD0" w:rsidRDefault="00E74BD0" w:rsidP="00E74BD0">
      <w:pPr>
        <w:shd w:val="clear" w:color="auto" w:fill="FFFFFF"/>
        <w:spacing w:after="0" w:line="240" w:lineRule="auto"/>
        <w:ind w:firstLine="884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Бесконтрольное распространение нежелательного </w:t>
      </w:r>
      <w:proofErr w:type="spellStart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контента</w:t>
      </w:r>
      <w:proofErr w:type="spellEnd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противоречит целям образования и воспитания молодежи. Отказываться от благ информационных технологий бессмысленно, но бесконтрольный доступ детей к интернету может привести </w:t>
      </w:r>
      <w:proofErr w:type="gramStart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74BD0" w:rsidRPr="00E74BD0" w:rsidRDefault="00E74BD0" w:rsidP="00E74B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Киберзависимости</w:t>
      </w:r>
      <w:proofErr w:type="spellEnd"/>
    </w:p>
    <w:p w:rsidR="00E74BD0" w:rsidRPr="00E74BD0" w:rsidRDefault="00E74BD0" w:rsidP="00E74B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Заражению вредоносными программами при скачивании файлов</w:t>
      </w:r>
    </w:p>
    <w:p w:rsidR="00E74BD0" w:rsidRPr="00E74BD0" w:rsidRDefault="00E74BD0" w:rsidP="00E74B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Нарушению нормального развития ребенка</w:t>
      </w:r>
    </w:p>
    <w:p w:rsidR="00E74BD0" w:rsidRPr="00E74BD0" w:rsidRDefault="00E74BD0" w:rsidP="00E74B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Неправильному формированию нравственных ценностей</w:t>
      </w:r>
    </w:p>
    <w:p w:rsidR="00E74BD0" w:rsidRPr="00E74BD0" w:rsidRDefault="00E74BD0" w:rsidP="00E74B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Знакомству с человеком с недобрыми намерениями.</w:t>
      </w:r>
    </w:p>
    <w:p w:rsidR="00037D61" w:rsidRDefault="00037D61" w:rsidP="00197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9743B" w:rsidRPr="0019743B" w:rsidRDefault="0019743B" w:rsidP="001974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интернет - угроз</w:t>
      </w:r>
    </w:p>
    <w:p w:rsidR="0019743B" w:rsidRPr="0019743B" w:rsidRDefault="0019743B" w:rsidP="001974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proofErr w:type="spellStart"/>
      <w:r w:rsidRPr="001974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Контентные</w:t>
      </w:r>
      <w:proofErr w:type="spellEnd"/>
      <w:r w:rsidRPr="001974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риски</w:t>
      </w:r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Контентные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риски связаны с потреблении информации, которая публикуется в Интернете и включает в себя </w:t>
      </w:r>
      <w:proofErr w:type="gram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незаконный</w:t>
      </w:r>
      <w:proofErr w:type="gram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непредназначенный для детей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контент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Неподобающий </w:t>
      </w:r>
      <w:proofErr w:type="spellStart"/>
      <w:r w:rsidRPr="001974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контент</w:t>
      </w:r>
      <w:proofErr w:type="spellEnd"/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зависимости от культуры, законодательства, менталитета и указанного возраста согласие в стране определяется группа материалов, считающихся неподобающими. </w:t>
      </w:r>
      <w:proofErr w:type="gram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Неподобающий</w:t>
      </w:r>
      <w:proofErr w:type="gram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контент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включает в себя материалы, содержащие: насилие, эротику и порнографию, нецензурную лексику, информацию, разжигающую расовую ненависть, пропаганду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анорексии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булимии, суицида, азартных игр и наркотических веществ.</w:t>
      </w:r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Незаконный </w:t>
      </w:r>
      <w:proofErr w:type="spellStart"/>
      <w:r w:rsidRPr="001974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контент</w:t>
      </w:r>
      <w:proofErr w:type="spellEnd"/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зависимости от законодательства страны разные материалы могут считаться нелегальными. В большинстве стран запрещены: материалы сексуального характера с участием детей  и подростков, порнографический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контент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описания насилия, в том числе сексуального, экстремизм и разжигание расовой ненависти.</w:t>
      </w:r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Электронная безопасность</w:t>
      </w:r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Риски, связанные с электронной безопасностью, относятся к различной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кибердеятельности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которая включает в себя: разглашение персональной информации, выход в сеть с домашнего компьютера с низким уровнем защиты (риск подвергнуться вирусной атаке),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онлайн-мошенничество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спам.</w:t>
      </w:r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Вредоносные программы</w:t>
      </w:r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Вредоносные программ</w:t>
      </w:r>
      <w:proofErr w:type="gram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</w:t>
      </w:r>
      <w:proofErr w:type="gram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программы, негативно воздействующие на работу компьютера. К ним относятся вирусы, программы-шпионы, </w:t>
      </w:r>
      <w:proofErr w:type="gram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нежелательное</w:t>
      </w:r>
      <w:proofErr w:type="gram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рекламное  ПО.</w:t>
      </w:r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Спам</w:t>
      </w:r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Спам — это нежелательные электронные письма, содержащие рекламные материалы. Спам дорого обходится для получателя, так как пользователь тратит на получение большего количества писем свое время и оплаченный интернет-трафик. Также нежелательная почта может содержать, в виде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самозапускающихся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вложений, вредоносные программы.</w:t>
      </w:r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proofErr w:type="spellStart"/>
      <w:r w:rsidRPr="001974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Кибермошенничество</w:t>
      </w:r>
      <w:proofErr w:type="spellEnd"/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Кибермошенничество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это один из видов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киберпреступления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целью которого является обман пользователей. Хищение конфиденциальных данных может привести к тому, что хакер незаконно получает доступ и каким — либо образом использует личную информацию пользователя, с целью получить материальную прибыль. Есть несколько видов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кибермошенничества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нигерийские письма,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фишинг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вишинг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фарминг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9743B" w:rsidRPr="0019743B" w:rsidRDefault="0019743B" w:rsidP="001974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Коммуникационные риски</w:t>
      </w:r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Коммуникационные риски связаны с межличностными отношениями </w:t>
      </w:r>
      <w:proofErr w:type="spellStart"/>
      <w:proofErr w:type="gram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интернет-пользователей</w:t>
      </w:r>
      <w:proofErr w:type="spellEnd"/>
      <w:proofErr w:type="gram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включает в себя контакты педофилов с детьми и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киберпреследования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Незаконный контакт</w:t>
      </w:r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Незаконный контакт - это общение между взрослым и ребенком, при котором взрослый пытается установить более близкие отношения для сексуальной эксплуатации ребенка.</w:t>
      </w:r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proofErr w:type="spellStart"/>
      <w:r w:rsidRPr="001974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Киберпреследования</w:t>
      </w:r>
      <w:proofErr w:type="spellEnd"/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Киберпреследование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это преследование человека сообщениями, содержащими оскорбления, агрессию, сексуальные домогательства с помощью </w:t>
      </w:r>
      <w:proofErr w:type="spellStart"/>
      <w:proofErr w:type="gram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интернет-коммуникаций</w:t>
      </w:r>
      <w:proofErr w:type="spellEnd"/>
      <w:proofErr w:type="gram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9743B" w:rsidRPr="0019743B" w:rsidRDefault="0019743B" w:rsidP="00197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Также,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киберпреследование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принимать такие формы, как обмен информацией, контактами или изображениями, запугивание, подражание, хулиганство (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интернет-троллинг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и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социальное</w:t>
      </w:r>
      <w:r w:rsidRPr="001974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байкотирование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37D61" w:rsidRDefault="00037D61" w:rsidP="00197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9743B" w:rsidRPr="0019743B" w:rsidRDefault="0070530C" w:rsidP="001974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Это</w:t>
      </w:r>
      <w:r w:rsidR="0019743B" w:rsidRPr="001974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должен знать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каждый</w:t>
      </w:r>
      <w:r w:rsidR="0019743B" w:rsidRPr="001974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!</w:t>
      </w:r>
    </w:p>
    <w:p w:rsidR="0019743B" w:rsidRPr="0019743B" w:rsidRDefault="0019743B" w:rsidP="0019743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желательно размещать персональную информацию в Интернете. Это номер вашего мобильного  телефона, адрес электронной почты, домашний адрес и фотографии  </w:t>
      </w:r>
    </w:p>
    <w:p w:rsidR="0019743B" w:rsidRPr="0019743B" w:rsidRDefault="0019743B" w:rsidP="0019743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публикуете фото или видео в Интернете — каждый может посмотреть их.</w:t>
      </w:r>
    </w:p>
    <w:p w:rsidR="0019743B" w:rsidRPr="0019743B" w:rsidRDefault="0019743B" w:rsidP="0019743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отвечайте на спам (нежелательную почту).</w:t>
      </w:r>
    </w:p>
    <w:p w:rsidR="0019743B" w:rsidRPr="0019743B" w:rsidRDefault="0019743B" w:rsidP="0019743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открывайте файлы, которые прислали неизвестные вам люди. Вы не можете знать, что на самом деле содержат эти файлы — в них могут быть вирусы или фото, видео  с агрессивным содержанием.</w:t>
      </w:r>
    </w:p>
    <w:p w:rsidR="0019743B" w:rsidRPr="0019743B" w:rsidRDefault="0019743B" w:rsidP="0019743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добавляйте незнакомых людей в свой контакт — лист.</w:t>
      </w:r>
    </w:p>
    <w:p w:rsidR="0019743B" w:rsidRPr="0019743B" w:rsidRDefault="0019743B" w:rsidP="0019743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Помните, что виртуальные  люди могут быть не теми, за кого себя выдают.</w:t>
      </w:r>
    </w:p>
    <w:p w:rsidR="0019743B" w:rsidRPr="0019743B" w:rsidRDefault="0019743B" w:rsidP="0019743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безопасности.</w:t>
      </w:r>
    </w:p>
    <w:p w:rsidR="0019743B" w:rsidRPr="0019743B" w:rsidRDefault="0019743B" w:rsidP="0019743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поздно рассказать взрослым, если кто-то обидел вас!</w:t>
      </w:r>
    </w:p>
    <w:p w:rsidR="0019743B" w:rsidRPr="0019743B" w:rsidRDefault="0019743B" w:rsidP="0019743B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Полезные web-ресурсы</w:t>
      </w:r>
    </w:p>
    <w:p w:rsidR="0019743B" w:rsidRPr="0019743B" w:rsidRDefault="0019743B" w:rsidP="001974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 </w:t>
      </w:r>
      <w:r w:rsidRPr="0019743B">
        <w:rPr>
          <w:rFonts w:ascii="Times New Roman" w:eastAsia="Times New Roman" w:hAnsi="Times New Roman" w:cs="Times New Roman"/>
          <w:color w:val="0000FF"/>
          <w:sz w:val="28"/>
          <w:lang w:eastAsia="ru-RU"/>
        </w:rPr>
        <w:t>http://www.kaspersky.ru </w:t>
      </w: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антивирус «лаборатория Касперского»;</w:t>
      </w:r>
    </w:p>
    <w:p w:rsidR="0019743B" w:rsidRPr="0019743B" w:rsidRDefault="0019743B" w:rsidP="001974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 </w:t>
      </w:r>
      <w:r w:rsidRPr="0019743B">
        <w:rPr>
          <w:rFonts w:ascii="Times New Roman" w:eastAsia="Times New Roman" w:hAnsi="Times New Roman" w:cs="Times New Roman"/>
          <w:color w:val="0000FF"/>
          <w:sz w:val="28"/>
          <w:lang w:eastAsia="ru-RU"/>
        </w:rPr>
        <w:t>http://www.onlandia.org.ua/rus/ </w:t>
      </w: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безопасная web-зона;</w:t>
      </w:r>
    </w:p>
    <w:p w:rsidR="0019743B" w:rsidRPr="0019743B" w:rsidRDefault="0019743B" w:rsidP="001974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3) </w:t>
      </w:r>
      <w:r w:rsidRPr="0019743B">
        <w:rPr>
          <w:rFonts w:ascii="Times New Roman" w:eastAsia="Times New Roman" w:hAnsi="Times New Roman" w:cs="Times New Roman"/>
          <w:color w:val="0000FF"/>
          <w:sz w:val="28"/>
          <w:lang w:eastAsia="ru-RU"/>
        </w:rPr>
        <w:t>http://www.interneshka.net </w:t>
      </w: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международный </w:t>
      </w:r>
      <w:proofErr w:type="spell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онлайн-конкурс</w:t>
      </w:r>
      <w:proofErr w:type="spell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</w:t>
      </w:r>
    </w:p>
    <w:p w:rsidR="0019743B" w:rsidRPr="0019743B" w:rsidRDefault="0019743B" w:rsidP="001974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Безопасному использованию интернета;</w:t>
      </w:r>
    </w:p>
    <w:p w:rsidR="0019743B" w:rsidRPr="0019743B" w:rsidRDefault="0019743B" w:rsidP="001974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 </w:t>
      </w:r>
      <w:r w:rsidRPr="0019743B">
        <w:rPr>
          <w:rFonts w:ascii="Times New Roman" w:eastAsia="Times New Roman" w:hAnsi="Times New Roman" w:cs="Times New Roman"/>
          <w:color w:val="0000FF"/>
          <w:sz w:val="28"/>
          <w:lang w:eastAsia="ru-RU"/>
        </w:rPr>
        <w:t>http://www.saferinternet.ru – </w:t>
      </w: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портал российского оргкомитета </w:t>
      </w:r>
      <w:proofErr w:type="gram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</w:p>
    <w:p w:rsidR="0019743B" w:rsidRPr="0019743B" w:rsidRDefault="0019743B" w:rsidP="001974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Безопасному использованию интернета;</w:t>
      </w:r>
    </w:p>
    <w:p w:rsidR="0019743B" w:rsidRPr="0019743B" w:rsidRDefault="0019743B" w:rsidP="001974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 </w:t>
      </w:r>
      <w:r w:rsidRPr="0019743B">
        <w:rPr>
          <w:rFonts w:ascii="Times New Roman" w:eastAsia="Times New Roman" w:hAnsi="Times New Roman" w:cs="Times New Roman"/>
          <w:color w:val="0000FF"/>
          <w:sz w:val="28"/>
          <w:lang w:eastAsia="ru-RU"/>
        </w:rPr>
        <w:t>http://content-filtering.ru </w:t>
      </w: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интернет СМИ «ваш личный интернет»;</w:t>
      </w:r>
    </w:p>
    <w:p w:rsidR="0019743B" w:rsidRPr="0019743B" w:rsidRDefault="0019743B" w:rsidP="001974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 </w:t>
      </w:r>
      <w:r w:rsidRPr="0019743B">
        <w:rPr>
          <w:rFonts w:ascii="Times New Roman" w:eastAsia="Times New Roman" w:hAnsi="Times New Roman" w:cs="Times New Roman"/>
          <w:color w:val="0000FF"/>
          <w:sz w:val="28"/>
          <w:lang w:eastAsia="ru-RU"/>
        </w:rPr>
        <w:t>http://www.rgdb.ru </w:t>
      </w: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российская государственная детская библиотека.</w:t>
      </w:r>
    </w:p>
    <w:p w:rsidR="00037D61" w:rsidRDefault="00037D61" w:rsidP="00197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9743B" w:rsidRPr="0019743B" w:rsidRDefault="0019743B" w:rsidP="001974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1974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родителям о Безопасном Интернете</w:t>
      </w:r>
    </w:p>
    <w:p w:rsidR="0019743B" w:rsidRPr="0019743B" w:rsidRDefault="0019743B" w:rsidP="0019743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 в курсе того, чем занимаются ваши дети в Интернете. Попросите их научить Вас пользоваться различными приложениями, которые Вы не использовали ранее.</w:t>
      </w:r>
    </w:p>
    <w:p w:rsidR="0019743B" w:rsidRPr="0019743B" w:rsidRDefault="0019743B" w:rsidP="0019743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Помогите своим детям понять, что они не должны предоставлять никому информацию о себе в интернете — номер мобильного телефона, домашний адрес, название и номер школы, а так же показывать свои фотографии и своей семьи, ведь любой человек в Интернете может это увидеть.</w:t>
      </w:r>
    </w:p>
    <w:p w:rsidR="0019743B" w:rsidRPr="0019743B" w:rsidRDefault="0019743B" w:rsidP="0019743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ваш ребенок  получает спам (нежелательную информацию), напомните ему, чтобы он не верил написанному в письмах и ни в коем случае не отвечал на них.</w:t>
      </w:r>
    </w:p>
    <w:p w:rsidR="0019743B" w:rsidRPr="0019743B" w:rsidRDefault="0019743B" w:rsidP="0019743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Объясните детям, что нельзя открывать файлы, присланные от неизвестных Вам людей. Эти файлы могут содержать вирусы или фото  с агрессивным содержанием.</w:t>
      </w:r>
    </w:p>
    <w:p w:rsidR="0019743B" w:rsidRPr="0019743B" w:rsidRDefault="0019743B" w:rsidP="0019743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Помогите ребенку понять, что некоторые люди в Интернете могут говорить неправду и быть не теми, за кого себя выдают. Дети никогда не должны встречаться с сетевыми друзьями в реальной жизни самостоятельно  без взрослых.</w:t>
      </w:r>
    </w:p>
    <w:p w:rsidR="0019743B" w:rsidRPr="0019743B" w:rsidRDefault="0019743B" w:rsidP="0019743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Постоянно общайтесь со своими детьми. Никогда не поздно рассказать своему ребенку, как правильно поступать и реагировать на действия других людей в Интернете.</w:t>
      </w:r>
    </w:p>
    <w:p w:rsidR="0019743B" w:rsidRPr="0019743B" w:rsidRDefault="0019743B" w:rsidP="0019743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Научите своих </w:t>
      </w:r>
      <w:proofErr w:type="gramStart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</w:t>
      </w:r>
      <w:proofErr w:type="gramEnd"/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реагировать в случае, если их кто-то обидел или они получили агрессивный текст с Интернета. Так же расскажите, куда обращаться в подобном случае.</w:t>
      </w:r>
    </w:p>
    <w:p w:rsidR="0019743B" w:rsidRPr="0019743B" w:rsidRDefault="0019743B" w:rsidP="0019743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74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Убедитесь, что на компьютере установлены и правильно настроены средства фильтрации.</w:t>
      </w:r>
    </w:p>
    <w:p w:rsidR="00037D61" w:rsidRDefault="00037D61" w:rsidP="00C87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87875" w:rsidRPr="00C87875" w:rsidRDefault="00C87875" w:rsidP="00C878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C878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Законы</w:t>
      </w:r>
      <w:r w:rsidRPr="00C878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878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документы РФ</w:t>
      </w:r>
    </w:p>
    <w:p w:rsidR="00C87875" w:rsidRPr="00C87875" w:rsidRDefault="00C87875" w:rsidP="00C87875">
      <w:pPr>
        <w:shd w:val="clear" w:color="auto" w:fill="FFFFFF"/>
        <w:spacing w:after="0" w:line="240" w:lineRule="auto"/>
        <w:ind w:left="30" w:firstLine="796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C878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Современная научно-образовательная информационная среда характеризуется большим количеством образовательных ресурсов и мало того, еще и не всегда достоверной информацией. Объем подобных ресурсов растет в геометрической прогрессии. Таким образом, неуклонно возрастает потребность в обеспечении эффективного использования информационных научно-образовательных ресурсов.</w:t>
      </w:r>
    </w:p>
    <w:p w:rsidR="00C87875" w:rsidRPr="00C87875" w:rsidRDefault="00C87875" w:rsidP="00C87875">
      <w:pPr>
        <w:shd w:val="clear" w:color="auto" w:fill="FFFFFF"/>
        <w:spacing w:after="0" w:line="240" w:lineRule="auto"/>
        <w:ind w:left="30" w:firstLine="796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C878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Кроме того, наряду с полезной и необходимой информацией пользователи сталкиваются ресурсами, содержащими неэтичный и агрессивный </w:t>
      </w:r>
      <w:proofErr w:type="spellStart"/>
      <w:r w:rsidRPr="00C878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контент</w:t>
      </w:r>
      <w:proofErr w:type="spellEnd"/>
      <w:r w:rsidRPr="00C878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Порнография, терроризм, наркотики, националистический экстремизм, маргинальные секты, неэтичная реклама и многое другое — яркие примеры </w:t>
      </w:r>
      <w:proofErr w:type="spellStart"/>
      <w:r w:rsidRPr="00C878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контента</w:t>
      </w:r>
      <w:proofErr w:type="spellEnd"/>
      <w:r w:rsidRPr="00C878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с которым могут соприкоснуться дети и подростки.</w:t>
      </w:r>
    </w:p>
    <w:p w:rsidR="00C87875" w:rsidRPr="00C87875" w:rsidRDefault="00C87875" w:rsidP="00C87875">
      <w:pPr>
        <w:shd w:val="clear" w:color="auto" w:fill="FFFFFF"/>
        <w:spacing w:after="0" w:line="240" w:lineRule="auto"/>
        <w:ind w:left="30" w:firstLine="796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ru-RU"/>
        </w:rPr>
      </w:pPr>
      <w:r w:rsidRPr="00C878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  Бесконтрольное распространение нежелательного </w:t>
      </w:r>
      <w:proofErr w:type="spellStart"/>
      <w:r w:rsidRPr="00C878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контента</w:t>
      </w:r>
      <w:proofErr w:type="spellEnd"/>
      <w:r w:rsidRPr="00C878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878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противоречит целям образования и воспитания молодежи. Отказываться</w:t>
      </w:r>
      <w:r w:rsidRPr="00C878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878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благ информационных технологий бессмысленно, но бесконтрольный доступ детей к Интернету может привести к скрытым угрозам. Пользуясь услугами интернета мы – учащиеся, родители и учителя обязаны знать законы и документы РФ</w:t>
      </w:r>
    </w:p>
    <w:p w:rsidR="00C87875" w:rsidRPr="00C87875" w:rsidRDefault="00C87875" w:rsidP="00C87875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78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 Российской Федерации «О средствах массовой информации»</w:t>
      </w:r>
    </w:p>
    <w:p w:rsidR="00C87875" w:rsidRPr="00C87875" w:rsidRDefault="00C87875" w:rsidP="00C87875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78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«О борьбе с терроризмом» (извлечения)</w:t>
      </w:r>
    </w:p>
    <w:p w:rsidR="00C87875" w:rsidRPr="00C87875" w:rsidRDefault="00C87875" w:rsidP="00C87875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78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«О противодействии экстремистской деятельности» (извлечения)</w:t>
      </w:r>
    </w:p>
    <w:p w:rsidR="00C87875" w:rsidRPr="00C87875" w:rsidRDefault="00C87875" w:rsidP="00C87875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78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"О праве на информацию"</w:t>
      </w:r>
    </w:p>
    <w:p w:rsidR="00C87875" w:rsidRPr="00C87875" w:rsidRDefault="00C87875" w:rsidP="00C87875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78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 федерального закона “О государственной защите нравственности и здоровья граждан и об усилении </w:t>
      </w:r>
      <w:proofErr w:type="gramStart"/>
      <w:r w:rsidRPr="00C878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C878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оборотом продукции сексуального характера”</w:t>
      </w:r>
    </w:p>
    <w:p w:rsidR="00C87875" w:rsidRPr="00C87875" w:rsidRDefault="00C87875" w:rsidP="00C87875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 w:rsidRPr="00C878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“О Высшем совете по защите нравственности телевизионного вещания и радиовещания в Российской Федерации”</w:t>
      </w:r>
    </w:p>
    <w:p w:rsidR="00E74BD0" w:rsidRDefault="00E74BD0" w:rsidP="00E7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eastAsia="ru-RU"/>
        </w:rPr>
      </w:pPr>
    </w:p>
    <w:p w:rsidR="00E74BD0" w:rsidRDefault="00E74BD0" w:rsidP="00E7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eastAsia="ru-RU"/>
        </w:rPr>
      </w:pPr>
    </w:p>
    <w:p w:rsidR="00E74BD0" w:rsidRDefault="00E74BD0" w:rsidP="00E74BD0"/>
    <w:p w:rsidR="00E74BD0" w:rsidRDefault="00E74BD0" w:rsidP="00E7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eastAsia="ru-RU"/>
        </w:rPr>
      </w:pPr>
    </w:p>
    <w:p w:rsidR="00E74BD0" w:rsidRDefault="00E74BD0" w:rsidP="00E7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eastAsia="ru-RU"/>
        </w:rPr>
      </w:pPr>
    </w:p>
    <w:p w:rsidR="00E74BD0" w:rsidRDefault="00E74BD0" w:rsidP="00E74BD0"/>
    <w:p w:rsidR="00933A27" w:rsidRDefault="00933A27"/>
    <w:sectPr w:rsidR="00933A27" w:rsidSect="00037D61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48F"/>
    <w:multiLevelType w:val="multilevel"/>
    <w:tmpl w:val="7FFC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57A98"/>
    <w:multiLevelType w:val="multilevel"/>
    <w:tmpl w:val="EDC2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B3B46"/>
    <w:multiLevelType w:val="multilevel"/>
    <w:tmpl w:val="3318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15354"/>
    <w:multiLevelType w:val="multilevel"/>
    <w:tmpl w:val="E56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7206C"/>
    <w:multiLevelType w:val="multilevel"/>
    <w:tmpl w:val="24C0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42C63"/>
    <w:multiLevelType w:val="multilevel"/>
    <w:tmpl w:val="1A4A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B0A28"/>
    <w:multiLevelType w:val="multilevel"/>
    <w:tmpl w:val="C1A0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A27"/>
    <w:rsid w:val="00037D61"/>
    <w:rsid w:val="0019743B"/>
    <w:rsid w:val="0070530C"/>
    <w:rsid w:val="00933A27"/>
    <w:rsid w:val="00C87875"/>
    <w:rsid w:val="00E7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7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4BD0"/>
  </w:style>
  <w:style w:type="paragraph" w:customStyle="1" w:styleId="c4">
    <w:name w:val="c4"/>
    <w:basedOn w:val="a"/>
    <w:rsid w:val="00E7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74BD0"/>
  </w:style>
  <w:style w:type="character" w:customStyle="1" w:styleId="c2">
    <w:name w:val="c2"/>
    <w:basedOn w:val="a0"/>
    <w:rsid w:val="00E74BD0"/>
  </w:style>
  <w:style w:type="character" w:customStyle="1" w:styleId="c1">
    <w:name w:val="c1"/>
    <w:basedOn w:val="a0"/>
    <w:rsid w:val="0019743B"/>
  </w:style>
  <w:style w:type="character" w:customStyle="1" w:styleId="c11">
    <w:name w:val="c11"/>
    <w:basedOn w:val="a0"/>
    <w:rsid w:val="0019743B"/>
  </w:style>
  <w:style w:type="character" w:customStyle="1" w:styleId="apple-converted-space">
    <w:name w:val="apple-converted-space"/>
    <w:basedOn w:val="a0"/>
    <w:rsid w:val="0019743B"/>
  </w:style>
  <w:style w:type="paragraph" w:customStyle="1" w:styleId="c28">
    <w:name w:val="c28"/>
    <w:basedOn w:val="a"/>
    <w:rsid w:val="00C8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1625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2019-01-23T09:10:00Z</dcterms:created>
  <dcterms:modified xsi:type="dcterms:W3CDTF">2019-01-23T09:16:00Z</dcterms:modified>
</cp:coreProperties>
</file>